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W w:w="9922" w:type="dxa"/>
        <w:tblInd w:w="108" w:type="dxa"/>
        <w:tblLayout w:type="fixed"/>
        <w:tblLook w:val="04A0"/>
      </w:tblPr>
      <w:tblGrid>
        <w:gridCol w:w="272"/>
        <w:gridCol w:w="1185"/>
        <w:gridCol w:w="948"/>
        <w:gridCol w:w="965"/>
        <w:gridCol w:w="1015"/>
        <w:gridCol w:w="670"/>
        <w:gridCol w:w="273"/>
        <w:gridCol w:w="236"/>
        <w:gridCol w:w="543"/>
        <w:gridCol w:w="946"/>
        <w:gridCol w:w="958"/>
        <w:gridCol w:w="1911"/>
      </w:tblGrid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 w:val="restart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Приложение № 1</w:t>
            </w:r>
          </w:p>
          <w:p w:rsidR="00B47DBC" w:rsidRPr="00A95C6B" w:rsidRDefault="00575EF3">
            <w:pPr>
              <w:widowControl w:val="0"/>
              <w:ind w:left="-116" w:right="-108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 xml:space="preserve">УТВЕРЖДЕНО </w:t>
            </w:r>
            <w:r w:rsidRPr="00A95C6B">
              <w:rPr>
                <w:rFonts w:ascii="Liberation Serif" w:hAnsi="Liberation Serif" w:cs="Liberation Serif"/>
                <w:sz w:val="24"/>
              </w:rPr>
              <w:br/>
              <w:t>Заречной городской территориальной избирательной комиссией</w:t>
            </w:r>
          </w:p>
          <w:p w:rsidR="00B47DBC" w:rsidRPr="00A95C6B" w:rsidRDefault="006F1D2A">
            <w:pPr>
              <w:widowControl w:val="0"/>
              <w:ind w:left="-116" w:right="-108"/>
              <w:rPr>
                <w:rFonts w:ascii="Liberation Serif" w:hAnsi="Liberation Serif" w:cs="Liberation Serif"/>
                <w:sz w:val="24"/>
                <w:shd w:val="clear" w:color="auto" w:fill="FFFF00"/>
              </w:rPr>
            </w:pPr>
            <w:r>
              <w:rPr>
                <w:rFonts w:ascii="Liberation Serif" w:hAnsi="Liberation Serif" w:cs="Liberation Serif"/>
                <w:sz w:val="24"/>
              </w:rPr>
              <w:t>от 06</w:t>
            </w:r>
            <w:r w:rsidR="0016060E" w:rsidRPr="0016060E">
              <w:rPr>
                <w:rFonts w:ascii="Liberation Serif" w:hAnsi="Liberation Serif" w:cs="Liberation Serif"/>
                <w:sz w:val="24"/>
              </w:rPr>
              <w:t xml:space="preserve"> июля 2026 г. № 11/72</w:t>
            </w:r>
          </w:p>
          <w:p w:rsidR="00B47DBC" w:rsidRPr="00A95C6B" w:rsidRDefault="00B47DBC">
            <w:pPr>
              <w:widowControl w:val="0"/>
              <w:ind w:left="-116" w:right="-108"/>
              <w:rPr>
                <w:rFonts w:ascii="Liberation Serif" w:hAnsi="Liberation Serif" w:cs="Liberation Serif"/>
                <w:sz w:val="24"/>
              </w:rPr>
            </w:pPr>
          </w:p>
          <w:p w:rsidR="00B47DBC" w:rsidRPr="00A95C6B" w:rsidRDefault="00575EF3">
            <w:pPr>
              <w:widowControl w:val="0"/>
              <w:ind w:left="-116" w:right="-108"/>
              <w:jc w:val="righ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Форма 1</w:t>
            </w: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ind w:left="-116" w:right="-108"/>
              <w:jc w:val="righ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shd w:val="clear" w:color="auto" w:fill="auto"/>
          </w:tcPr>
          <w:p w:rsidR="00B47DBC" w:rsidRPr="00A95C6B" w:rsidRDefault="00B47DBC">
            <w:pPr>
              <w:widowControl w:val="0"/>
              <w:ind w:left="-116" w:right="-108"/>
              <w:jc w:val="righ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64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14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867" w:type="dxa"/>
            <w:gridSpan w:val="6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 w:val="restart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УЧЕТ</w:t>
            </w:r>
            <w:proofErr w:type="gramStart"/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1</w:t>
            </w:r>
            <w:proofErr w:type="gramEnd"/>
            <w:r w:rsidRPr="00A95C6B">
              <w:rPr>
                <w:rFonts w:ascii="Liberation Serif" w:hAnsi="Liberation Serif" w:cs="Liberation Serif"/>
                <w:sz w:val="24"/>
              </w:rPr>
              <w:br/>
              <w:t>объема бесплатного эфирного времени, объема и стоимости платного эфирного времени, предоставленных организацией телерадиовещания зарегистрированным кандидатам</w:t>
            </w:r>
          </w:p>
          <w:p w:rsidR="00B47DBC" w:rsidRPr="00A95C6B" w:rsidRDefault="00575EF3" w:rsidP="00A95C6B">
            <w:pPr>
              <w:widowControl w:val="0"/>
              <w:rPr>
                <w:rFonts w:ascii="Liberation Serif" w:hAnsi="Liberation Serif" w:cs="Liberation Serif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 xml:space="preserve">на выборах депутатов Думы муниципального округа </w:t>
            </w:r>
            <w:proofErr w:type="gramStart"/>
            <w:r w:rsidRPr="00A95C6B">
              <w:rPr>
                <w:rFonts w:ascii="Liberation Serif" w:hAnsi="Liberation Serif" w:cs="Liberation Serif"/>
                <w:sz w:val="24"/>
              </w:rPr>
              <w:t>Заречный</w:t>
            </w:r>
            <w:proofErr w:type="gramEnd"/>
            <w:r w:rsidRPr="00A95C6B">
              <w:rPr>
                <w:rFonts w:ascii="Liberation Serif" w:hAnsi="Liberation Serif" w:cs="Liberation Serif"/>
                <w:sz w:val="24"/>
              </w:rPr>
              <w:t xml:space="preserve"> восьмого созыва 20 сентября 2026 года </w:t>
            </w: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136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41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30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180"/>
        </w:trPr>
        <w:tc>
          <w:tcPr>
            <w:tcW w:w="1457" w:type="dxa"/>
            <w:gridSpan w:val="2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648" w:type="dxa"/>
            <w:gridSpan w:val="7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Представляется</w:t>
            </w:r>
          </w:p>
        </w:tc>
        <w:tc>
          <w:tcPr>
            <w:tcW w:w="958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9922" w:type="dxa"/>
            <w:gridSpan w:val="1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bCs/>
                <w:sz w:val="24"/>
              </w:rPr>
            </w:pPr>
            <w:r w:rsidRPr="00A95C6B">
              <w:rPr>
                <w:rFonts w:ascii="Liberation Serif" w:hAnsi="Liberation Serif" w:cs="Liberation Serif"/>
                <w:bCs/>
                <w:sz w:val="24"/>
              </w:rPr>
              <w:t>в Заречную городскую территориальную избирательную комиссию</w:t>
            </w:r>
          </w:p>
        </w:tc>
      </w:tr>
      <w:tr w:rsidR="00B47DBC" w:rsidRPr="00A95C6B" w:rsidTr="00A95C6B">
        <w:trPr>
          <w:trHeight w:val="399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554" w:type="dxa"/>
            <w:gridSpan w:val="9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9922" w:type="dxa"/>
            <w:gridSpan w:val="12"/>
            <w:vMerge w:val="restart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Сведения об организации телерадиовещания и средстве массовой информации, предоставившем бесплатное эфирное время, платное эфирное время</w:t>
            </w:r>
          </w:p>
        </w:tc>
      </w:tr>
      <w:tr w:rsidR="00B47DBC" w:rsidRPr="00A95C6B" w:rsidTr="00A95C6B">
        <w:trPr>
          <w:trHeight w:val="312"/>
        </w:trPr>
        <w:tc>
          <w:tcPr>
            <w:tcW w:w="9922" w:type="dxa"/>
            <w:gridSpan w:val="12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145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6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52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43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Наименование организации телерадиовещания</w:t>
            </w:r>
            <w:proofErr w:type="gramStart"/>
            <w:r w:rsidR="00A95C6B" w:rsidRPr="00A95C6B">
              <w:rPr>
                <w:rFonts w:ascii="Liberation Serif" w:hAnsi="Liberation Serif" w:cs="Liberation Serif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553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438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553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72"/>
        </w:trPr>
        <w:tc>
          <w:tcPr>
            <w:tcW w:w="43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Наименование средства массовой информации, предоставившего эфирное время</w:t>
            </w:r>
          </w:p>
        </w:tc>
        <w:tc>
          <w:tcPr>
            <w:tcW w:w="553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84"/>
        </w:trPr>
        <w:tc>
          <w:tcPr>
            <w:tcW w:w="438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553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12"/>
        </w:trPr>
        <w:tc>
          <w:tcPr>
            <w:tcW w:w="438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553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43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53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24"/>
        </w:trPr>
        <w:tc>
          <w:tcPr>
            <w:tcW w:w="438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553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5328" w:type="dxa"/>
            <w:gridSpan w:val="7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Руководитель организации телерадиовещания</w:t>
            </w:r>
          </w:p>
        </w:tc>
        <w:tc>
          <w:tcPr>
            <w:tcW w:w="236" w:type="dxa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543" w:type="dxa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594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 xml:space="preserve">(подпись, инициалы, фамилия) </w:t>
            </w: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3</w:t>
            </w:r>
          </w:p>
        </w:tc>
      </w:tr>
      <w:tr w:rsidR="00B47DBC" w:rsidRPr="00A95C6B" w:rsidTr="00A95C6B">
        <w:trPr>
          <w:trHeight w:val="34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Дата</w:t>
            </w:r>
            <w:r w:rsidR="00A95C6B" w:rsidRPr="00A95C6B"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2026 г.</w:t>
            </w:r>
          </w:p>
        </w:tc>
        <w:tc>
          <w:tcPr>
            <w:tcW w:w="943" w:type="dxa"/>
            <w:gridSpan w:val="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ind w:right="-115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МП</w:t>
            </w: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3</w:t>
            </w:r>
          </w:p>
        </w:tc>
        <w:tc>
          <w:tcPr>
            <w:tcW w:w="779" w:type="dxa"/>
            <w:gridSpan w:val="2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A95C6B">
              <w:rPr>
                <w:rFonts w:ascii="Liberation Serif" w:hAnsi="Liberation Serif" w:cs="Liberation Serif"/>
                <w:sz w:val="20"/>
                <w:szCs w:val="20"/>
              </w:rPr>
              <w:t>число (ДД)</w:t>
            </w:r>
          </w:p>
        </w:tc>
        <w:tc>
          <w:tcPr>
            <w:tcW w:w="965" w:type="dxa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A95C6B">
              <w:rPr>
                <w:rFonts w:ascii="Liberation Serif" w:hAnsi="Liberation Serif" w:cs="Liberation Serif"/>
                <w:sz w:val="20"/>
                <w:szCs w:val="20"/>
              </w:rPr>
              <w:t>месяц (</w:t>
            </w:r>
            <w:proofErr w:type="gramStart"/>
            <w:r w:rsidRPr="00A95C6B">
              <w:rPr>
                <w:rFonts w:ascii="Liberation Serif" w:hAnsi="Liberation Serif" w:cs="Liberation Serif"/>
                <w:sz w:val="20"/>
                <w:szCs w:val="20"/>
              </w:rPr>
              <w:t>ММ</w:t>
            </w:r>
            <w:proofErr w:type="gramEnd"/>
            <w:r w:rsidRPr="00A95C6B">
              <w:rPr>
                <w:rFonts w:ascii="Liberation Serif" w:hAnsi="Liberation Serif" w:cs="Liberation Serif"/>
                <w:sz w:val="20"/>
                <w:szCs w:val="20"/>
              </w:rPr>
              <w:t>)</w:t>
            </w: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1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0" w:type="dxa"/>
            <w:gridSpan w:val="11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Бесплатное эфирное время не предоставлялось.</w:t>
            </w:r>
          </w:p>
        </w:tc>
      </w:tr>
      <w:tr w:rsidR="00B47DBC" w:rsidRPr="00A95C6B" w:rsidTr="00A95C6B">
        <w:trPr>
          <w:trHeight w:val="288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0" w:type="dxa"/>
            <w:gridSpan w:val="11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Платное эфирное время не предоставлялось.</w:t>
            </w:r>
          </w:p>
        </w:tc>
      </w:tr>
      <w:tr w:rsidR="00B47DBC" w:rsidRPr="00A95C6B" w:rsidTr="00A95C6B">
        <w:trPr>
          <w:trHeight w:val="288"/>
        </w:trPr>
        <w:tc>
          <w:tcPr>
            <w:tcW w:w="5564" w:type="dxa"/>
            <w:gridSpan w:val="8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  <w:proofErr w:type="gramStart"/>
            <w:r w:rsidRPr="00A95C6B">
              <w:rPr>
                <w:rFonts w:ascii="Liberation Serif" w:hAnsi="Liberation Serif" w:cs="Liberation Serif"/>
                <w:sz w:val="24"/>
              </w:rPr>
              <w:t>Приложение: электронный носитель (</w:t>
            </w:r>
            <w:proofErr w:type="spellStart"/>
            <w:r w:rsidRPr="00A95C6B">
              <w:rPr>
                <w:rFonts w:ascii="Liberation Serif" w:hAnsi="Liberation Serif" w:cs="Liberation Serif"/>
                <w:sz w:val="24"/>
              </w:rPr>
              <w:t>флеш-накопитель</w:t>
            </w:r>
            <w:proofErr w:type="spellEnd"/>
            <w:r w:rsidRPr="00A95C6B">
              <w:rPr>
                <w:rFonts w:ascii="Liberation Serif" w:hAnsi="Liberation Serif" w:cs="Liberation Serif"/>
                <w:sz w:val="24"/>
              </w:rPr>
              <w:t>, содержащий файл</w:t>
            </w:r>
            <w:proofErr w:type="gramEnd"/>
          </w:p>
        </w:tc>
        <w:tc>
          <w:tcPr>
            <w:tcW w:w="4358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4</w:t>
            </w:r>
          </w:p>
        </w:tc>
      </w:tr>
      <w:tr w:rsidR="00B47DBC" w:rsidRPr="00A95C6B" w:rsidTr="00A95C6B">
        <w:trPr>
          <w:trHeight w:val="288"/>
        </w:trPr>
        <w:tc>
          <w:tcPr>
            <w:tcW w:w="145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bCs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0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17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358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</w:rPr>
              <w:t>(имя файла с данными учета)</w:t>
            </w:r>
          </w:p>
        </w:tc>
      </w:tr>
      <w:tr w:rsidR="00B47DBC" w:rsidRPr="00A95C6B" w:rsidTr="00A95C6B">
        <w:trPr>
          <w:trHeight w:val="288"/>
        </w:trPr>
        <w:tc>
          <w:tcPr>
            <w:tcW w:w="9922" w:type="dxa"/>
            <w:gridSpan w:val="1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sz w:val="24"/>
                <w:vertAlign w:val="superscript"/>
              </w:rPr>
            </w:pPr>
          </w:p>
          <w:p w:rsidR="00B47DBC" w:rsidRPr="00A95C6B" w:rsidRDefault="00575EF3" w:rsidP="00A95C6B">
            <w:pPr>
              <w:widowControl w:val="0"/>
              <w:jc w:val="both"/>
              <w:rPr>
                <w:rFonts w:ascii="Liberation Serif" w:hAnsi="Liberation Serif" w:cs="Liberation Serif"/>
                <w:sz w:val="24"/>
                <w:shd w:val="clear" w:color="auto" w:fill="FFFF00"/>
              </w:rPr>
            </w:pP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1</w:t>
            </w:r>
            <w:r w:rsidRPr="00A95C6B">
              <w:rPr>
                <w:rFonts w:ascii="Liberation Serif" w:hAnsi="Liberation Serif" w:cs="Liberation Serif"/>
                <w:sz w:val="24"/>
              </w:rPr>
              <w:t xml:space="preserve"> Данные учета </w:t>
            </w:r>
            <w:r w:rsidR="00A95C6B" w:rsidRPr="00A95C6B">
              <w:rPr>
                <w:rFonts w:ascii="Liberation Serif" w:hAnsi="Liberation Serif" w:cs="Liberation Serif"/>
                <w:sz w:val="24"/>
              </w:rPr>
              <w:t>могут представля</w:t>
            </w:r>
            <w:r w:rsidRPr="00A95C6B">
              <w:rPr>
                <w:rFonts w:ascii="Liberation Serif" w:hAnsi="Liberation Serif" w:cs="Liberation Serif"/>
                <w:sz w:val="24"/>
              </w:rPr>
              <w:t>т</w:t>
            </w:r>
            <w:r w:rsidR="00A95C6B" w:rsidRPr="00A95C6B">
              <w:rPr>
                <w:rFonts w:ascii="Liberation Serif" w:hAnsi="Liberation Serif" w:cs="Liberation Serif"/>
                <w:sz w:val="24"/>
              </w:rPr>
              <w:t>ь</w:t>
            </w:r>
            <w:r w:rsidRPr="00A95C6B">
              <w:rPr>
                <w:rFonts w:ascii="Liberation Serif" w:hAnsi="Liberation Serif" w:cs="Liberation Serif"/>
                <w:sz w:val="24"/>
              </w:rPr>
              <w:t xml:space="preserve">ся в виде файла формата </w:t>
            </w:r>
            <w:r w:rsidRPr="00A95C6B">
              <w:rPr>
                <w:rFonts w:ascii="Liberation Serif" w:hAnsi="Liberation Serif" w:cs="Liberation Serif"/>
                <w:sz w:val="24"/>
                <w:lang w:val="en-US"/>
              </w:rPr>
              <w:t>Excel</w:t>
            </w:r>
            <w:r w:rsidR="00A95C6B" w:rsidRPr="00A95C6B">
              <w:rPr>
                <w:rFonts w:ascii="Liberation Serif" w:hAnsi="Liberation Serif" w:cs="Liberation Serif"/>
                <w:sz w:val="24"/>
              </w:rPr>
              <w:t>.</w:t>
            </w:r>
          </w:p>
        </w:tc>
      </w:tr>
      <w:tr w:rsidR="00B47DBC" w:rsidRPr="00A95C6B" w:rsidTr="00A95C6B">
        <w:trPr>
          <w:trHeight w:val="288"/>
        </w:trPr>
        <w:tc>
          <w:tcPr>
            <w:tcW w:w="9922" w:type="dxa"/>
            <w:gridSpan w:val="12"/>
            <w:vMerge w:val="restart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2</w:t>
            </w:r>
            <w:proofErr w:type="gramStart"/>
            <w:r w:rsidRPr="00A95C6B">
              <w:rPr>
                <w:rFonts w:ascii="Liberation Serif" w:hAnsi="Liberation Serif" w:cs="Liberation Serif"/>
                <w:sz w:val="24"/>
              </w:rPr>
              <w:t> З</w:t>
            </w:r>
            <w:proofErr w:type="gramEnd"/>
            <w:r w:rsidRPr="00A95C6B">
              <w:rPr>
                <w:rFonts w:ascii="Liberation Serif" w:hAnsi="Liberation Serif" w:cs="Liberation Serif"/>
                <w:sz w:val="24"/>
              </w:rPr>
              <w:t>аполняется по каждому средству массовой информации, выпускаемому организацией телерадиовещания; образец заполнения титульного листа прилагается.</w:t>
            </w:r>
          </w:p>
        </w:tc>
      </w:tr>
      <w:tr w:rsidR="00B47DBC" w:rsidRPr="00A95C6B" w:rsidTr="00A95C6B">
        <w:trPr>
          <w:trHeight w:val="276"/>
        </w:trPr>
        <w:tc>
          <w:tcPr>
            <w:tcW w:w="9922" w:type="dxa"/>
            <w:gridSpan w:val="12"/>
            <w:vMerge/>
            <w:vAlign w:val="center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9922" w:type="dxa"/>
            <w:gridSpan w:val="1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both"/>
              <w:rPr>
                <w:rFonts w:ascii="Liberation Serif" w:hAnsi="Liberation Serif" w:cs="Liberation Serif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3</w:t>
            </w:r>
            <w:proofErr w:type="gramStart"/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 xml:space="preserve"> </w:t>
            </w:r>
            <w:r w:rsidRPr="00A95C6B">
              <w:rPr>
                <w:rFonts w:ascii="Liberation Serif" w:hAnsi="Liberation Serif" w:cs="Liberation Serif"/>
                <w:sz w:val="24"/>
              </w:rPr>
              <w:t>З</w:t>
            </w:r>
            <w:proofErr w:type="gramEnd"/>
            <w:r w:rsidRPr="00A95C6B">
              <w:rPr>
                <w:rFonts w:ascii="Liberation Serif" w:hAnsi="Liberation Serif" w:cs="Liberation Serif"/>
                <w:sz w:val="24"/>
              </w:rPr>
              <w:t>аверяется подписью и печатью организации при распечатывании титульного листа для представления в избирательную комиссию.</w:t>
            </w:r>
          </w:p>
        </w:tc>
      </w:tr>
      <w:tr w:rsidR="00B47DBC" w:rsidRPr="00A95C6B" w:rsidTr="00A95C6B">
        <w:trPr>
          <w:trHeight w:val="288"/>
        </w:trPr>
        <w:tc>
          <w:tcPr>
            <w:tcW w:w="9922" w:type="dxa"/>
            <w:gridSpan w:val="12"/>
            <w:vMerge w:val="restart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  <w:r w:rsidRPr="00A95C6B">
              <w:rPr>
                <w:rFonts w:ascii="Liberation Serif" w:hAnsi="Liberation Serif" w:cs="Liberation Serif"/>
                <w:sz w:val="24"/>
                <w:vertAlign w:val="superscript"/>
              </w:rPr>
              <w:t>4</w:t>
            </w:r>
            <w:proofErr w:type="gramStart"/>
            <w:r w:rsidRPr="00A95C6B">
              <w:rPr>
                <w:rFonts w:ascii="Liberation Serif" w:hAnsi="Liberation Serif" w:cs="Liberation Serif"/>
                <w:sz w:val="24"/>
              </w:rPr>
              <w:t xml:space="preserve"> З</w:t>
            </w:r>
            <w:proofErr w:type="gramEnd"/>
            <w:r w:rsidRPr="00A95C6B">
              <w:rPr>
                <w:rFonts w:ascii="Liberation Serif" w:hAnsi="Liberation Serif" w:cs="Liberation Serif"/>
                <w:sz w:val="24"/>
              </w:rPr>
              <w:t>аполняется при распечатывании титульного листа для представления данных учета в избирательную комиссию.</w:t>
            </w:r>
          </w:p>
        </w:tc>
      </w:tr>
      <w:tr w:rsidR="00B47DBC" w:rsidRPr="00A95C6B" w:rsidTr="00A95C6B">
        <w:trPr>
          <w:trHeight w:val="276"/>
        </w:trPr>
        <w:tc>
          <w:tcPr>
            <w:tcW w:w="9922" w:type="dxa"/>
            <w:gridSpan w:val="12"/>
            <w:vMerge/>
            <w:vAlign w:val="center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348"/>
        </w:trPr>
        <w:tc>
          <w:tcPr>
            <w:tcW w:w="9922" w:type="dxa"/>
            <w:gridSpan w:val="12"/>
            <w:vMerge w:val="restart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B47DBC" w:rsidRPr="00A95C6B" w:rsidTr="00A95C6B">
        <w:trPr>
          <w:trHeight w:val="276"/>
        </w:trPr>
        <w:tc>
          <w:tcPr>
            <w:tcW w:w="9922" w:type="dxa"/>
            <w:gridSpan w:val="12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</w:tbl>
    <w:p w:rsidR="00B47DBC" w:rsidRPr="00A95C6B" w:rsidRDefault="00B47DBC">
      <w:pPr>
        <w:rPr>
          <w:rFonts w:ascii="Liberation Serif" w:hAnsi="Liberation Serif" w:cs="Liberation Serif"/>
          <w:color w:val="0D0D0D" w:themeColor="text1" w:themeTint="F2"/>
          <w:sz w:val="24"/>
        </w:rPr>
        <w:sectPr w:rsidR="00B47DBC" w:rsidRPr="00A95C6B">
          <w:pgSz w:w="11906" w:h="16838"/>
          <w:pgMar w:top="794" w:right="244" w:bottom="794" w:left="1134" w:header="0" w:footer="0" w:gutter="0"/>
          <w:pgNumType w:start="1"/>
          <w:cols w:space="720"/>
          <w:formProt w:val="0"/>
          <w:docGrid w:linePitch="381"/>
        </w:sectPr>
      </w:pPr>
    </w:p>
    <w:tbl>
      <w:tblPr>
        <w:tblW w:w="15025" w:type="dxa"/>
        <w:tblInd w:w="534" w:type="dxa"/>
        <w:tblLayout w:type="fixed"/>
        <w:tblLook w:val="04A0"/>
      </w:tblPr>
      <w:tblGrid>
        <w:gridCol w:w="516"/>
        <w:gridCol w:w="3424"/>
        <w:gridCol w:w="1872"/>
        <w:gridCol w:w="3967"/>
        <w:gridCol w:w="1702"/>
        <w:gridCol w:w="1561"/>
        <w:gridCol w:w="1983"/>
      </w:tblGrid>
      <w:tr w:rsidR="00B47DBC" w:rsidRPr="00A95C6B">
        <w:trPr>
          <w:trHeight w:val="34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СВОДНЫЕ СВЕДЕНИЯ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1</w:t>
            </w:r>
            <w:proofErr w:type="gramEnd"/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о предоставленном объеме бесплатного эфирного времени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2</w:t>
            </w:r>
            <w:proofErr w:type="gramEnd"/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839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839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9263" w:type="dxa"/>
            <w:gridSpan w:val="3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По состоянию на «_____»______________2026 года</w:t>
            </w:r>
          </w:p>
        </w:tc>
        <w:tc>
          <w:tcPr>
            <w:tcW w:w="170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96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132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№ </w:t>
            </w:r>
            <w:proofErr w:type="spellStart"/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</w:t>
            </w:r>
            <w:proofErr w:type="spellEnd"/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/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</w:t>
            </w:r>
            <w:proofErr w:type="spellEnd"/>
          </w:p>
        </w:tc>
        <w:tc>
          <w:tcPr>
            <w:tcW w:w="529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Фамилия, имя, отчество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зарегистрированного кандидата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3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,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номер одномандатного избирательного округа</w:t>
            </w:r>
          </w:p>
        </w:tc>
        <w:tc>
          <w:tcPr>
            <w:tcW w:w="3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Форма предвыборной агитации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4</w:t>
            </w:r>
            <w:proofErr w:type="gram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Дата выхода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 эфир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Время выхода в эфир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Объем фактически использованного эфирного времени, 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мин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:с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ек</w:t>
            </w:r>
            <w:proofErr w:type="spellEnd"/>
          </w:p>
        </w:tc>
      </w:tr>
      <w:tr w:rsidR="00B47DBC" w:rsidRPr="00A95C6B">
        <w:trPr>
          <w:trHeight w:val="288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1</w:t>
            </w:r>
          </w:p>
        </w:tc>
        <w:tc>
          <w:tcPr>
            <w:tcW w:w="5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2</w:t>
            </w:r>
          </w:p>
        </w:tc>
        <w:tc>
          <w:tcPr>
            <w:tcW w:w="3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3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4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5</w:t>
            </w: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6</w:t>
            </w:r>
          </w:p>
        </w:tc>
      </w:tr>
      <w:tr w:rsidR="00B47DBC" w:rsidRPr="00A95C6B">
        <w:trPr>
          <w:trHeight w:val="288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12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Итого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5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Всего</w:t>
            </w:r>
          </w:p>
        </w:tc>
        <w:tc>
          <w:tcPr>
            <w:tcW w:w="3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29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396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12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 xml:space="preserve">1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Образец заполнения сводных сведений прилагается.</w:t>
            </w: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2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 xml:space="preserve">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редставляются сведения о фактически использованном объеме бесплатного эфирного времени.</w:t>
            </w: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3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 xml:space="preserve">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B47DBC" w:rsidRPr="00A95C6B">
        <w:trPr>
          <w:trHeight w:val="288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</w:pP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4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формы.</w:t>
            </w:r>
            <w:proofErr w:type="gramEnd"/>
          </w:p>
        </w:tc>
      </w:tr>
      <w:tr w:rsidR="00B47DBC" w:rsidRPr="00A95C6B">
        <w:trPr>
          <w:trHeight w:val="312"/>
        </w:trPr>
        <w:tc>
          <w:tcPr>
            <w:tcW w:w="51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09" w:type="dxa"/>
            <w:gridSpan w:val="6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5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З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аполняется по каждому зарегистрированному кандидату.</w:t>
            </w:r>
          </w:p>
        </w:tc>
      </w:tr>
    </w:tbl>
    <w:p w:rsidR="00B47DBC" w:rsidRPr="00A95C6B" w:rsidRDefault="00575EF3">
      <w:pPr>
        <w:jc w:val="left"/>
        <w:rPr>
          <w:rFonts w:ascii="Liberation Serif" w:hAnsi="Liberation Serif" w:cs="Liberation Serif"/>
          <w:color w:val="0D0D0D" w:themeColor="text1" w:themeTint="F2"/>
          <w:szCs w:val="28"/>
        </w:rPr>
      </w:pPr>
      <w:r w:rsidRPr="00A95C6B">
        <w:rPr>
          <w:rFonts w:ascii="Liberation Serif" w:hAnsi="Liberation Serif" w:cs="Liberation Serif"/>
          <w:szCs w:val="28"/>
        </w:rPr>
        <w:br w:type="page"/>
      </w:r>
    </w:p>
    <w:tbl>
      <w:tblPr>
        <w:tblW w:w="15451" w:type="dxa"/>
        <w:tblInd w:w="109" w:type="dxa"/>
        <w:tblLayout w:type="fixed"/>
        <w:tblLook w:val="04A0"/>
      </w:tblPr>
      <w:tblGrid>
        <w:gridCol w:w="495"/>
        <w:gridCol w:w="2325"/>
        <w:gridCol w:w="1542"/>
        <w:gridCol w:w="318"/>
        <w:gridCol w:w="697"/>
        <w:gridCol w:w="1571"/>
        <w:gridCol w:w="1275"/>
        <w:gridCol w:w="1276"/>
        <w:gridCol w:w="649"/>
        <w:gridCol w:w="1338"/>
        <w:gridCol w:w="533"/>
        <w:gridCol w:w="1323"/>
        <w:gridCol w:w="2109"/>
      </w:tblGrid>
      <w:tr w:rsidR="00B47DBC" w:rsidRPr="00A95C6B">
        <w:trPr>
          <w:trHeight w:val="34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pageBreakBefore/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846" w:type="dxa"/>
            <w:gridSpan w:val="11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СВОДНЫЕ СВЕДЕНИЯ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4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846" w:type="dxa"/>
            <w:gridSpan w:val="11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о предоставленном объеме и стоимости платного эфирного времени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2</w:t>
            </w: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32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4122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32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4122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003" w:type="dxa"/>
            <w:gridSpan w:val="7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По состоянию на «_____»_____________________2026 года</w:t>
            </w: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18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№ </w:t>
            </w:r>
            <w:proofErr w:type="spellStart"/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/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</w:p>
        </w:tc>
        <w:tc>
          <w:tcPr>
            <w:tcW w:w="41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Фамилия, имя, отчество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зарегистрированного кандидата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3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,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номер одномандатного избирательного округа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Форма предвыборной агитации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Дата выхода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 эфир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Время выхода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 эфир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Объем фактически использованного эфирного времени,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br/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мин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:с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ек</w:t>
            </w:r>
            <w:proofErr w:type="spellEnd"/>
          </w:p>
        </w:tc>
        <w:tc>
          <w:tcPr>
            <w:tcW w:w="18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Стоимость фактически использованного эфирного времени,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br/>
              <w:t>руб.</w:t>
            </w:r>
          </w:p>
        </w:tc>
        <w:tc>
          <w:tcPr>
            <w:tcW w:w="2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Документ, подтверждающий оплату (дата, номер платежного поручения)</w:t>
            </w:r>
          </w:p>
        </w:tc>
      </w:tr>
      <w:tr w:rsidR="00B47DBC" w:rsidRPr="00A95C6B">
        <w:trPr>
          <w:trHeight w:val="288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</w:t>
            </w:r>
          </w:p>
        </w:tc>
        <w:tc>
          <w:tcPr>
            <w:tcW w:w="41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2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5</w:t>
            </w: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6</w:t>
            </w: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7</w:t>
            </w: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8</w:t>
            </w:r>
          </w:p>
        </w:tc>
      </w:tr>
      <w:tr w:rsidR="00B47DBC" w:rsidRPr="00A95C6B">
        <w:trPr>
          <w:trHeight w:val="288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12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bookmarkStart w:id="0" w:name="RANGE!B12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Итого </w:t>
            </w:r>
            <w:bookmarkEnd w:id="0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5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Всего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4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98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12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  <w:u w:val="single"/>
              </w:rPr>
            </w:pPr>
            <w:bookmarkStart w:id="1" w:name="RANGE!A16"/>
            <w:bookmarkEnd w:id="1"/>
          </w:p>
        </w:tc>
        <w:tc>
          <w:tcPr>
            <w:tcW w:w="12846" w:type="dxa"/>
            <w:gridSpan w:val="11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1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Образец заполнения сводных сведений прилагается.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  <w:tr w:rsidR="00B47DBC" w:rsidRPr="00A95C6B">
        <w:trPr>
          <w:trHeight w:val="312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  <w:u w:val="single"/>
              </w:rPr>
            </w:pPr>
          </w:p>
        </w:tc>
        <w:tc>
          <w:tcPr>
            <w:tcW w:w="14955" w:type="dxa"/>
            <w:gridSpan w:val="12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2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Н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е заполняется при отсутствии использованных объемов платного эфирного времени.</w:t>
            </w:r>
          </w:p>
        </w:tc>
      </w:tr>
      <w:tr w:rsidR="00B47DBC" w:rsidRPr="00A95C6B">
        <w:trPr>
          <w:trHeight w:val="312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  <w:u w:val="single"/>
              </w:rPr>
            </w:pPr>
          </w:p>
        </w:tc>
        <w:tc>
          <w:tcPr>
            <w:tcW w:w="14955" w:type="dxa"/>
            <w:gridSpan w:val="12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3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 xml:space="preserve">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В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B47DBC" w:rsidRPr="00A95C6B">
        <w:trPr>
          <w:trHeight w:val="288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  <w:u w:val="single"/>
              </w:rPr>
            </w:pPr>
            <w:bookmarkStart w:id="2" w:name="RANGE!A18"/>
            <w:bookmarkEnd w:id="2"/>
          </w:p>
        </w:tc>
        <w:tc>
          <w:tcPr>
            <w:tcW w:w="14955" w:type="dxa"/>
            <w:gridSpan w:val="1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4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Формы предвыборной агитации: дебаты, дискуссия, «круглый стол», интервью, выступление, телеочерк, видеофильм, иные не запрещенные законом формы.</w:t>
            </w:r>
            <w:proofErr w:type="gramEnd"/>
          </w:p>
        </w:tc>
      </w:tr>
      <w:tr w:rsidR="00B47DBC" w:rsidRPr="00A95C6B">
        <w:trPr>
          <w:trHeight w:val="312"/>
        </w:trPr>
        <w:tc>
          <w:tcPr>
            <w:tcW w:w="49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  <w:u w:val="single"/>
              </w:rPr>
            </w:pPr>
            <w:bookmarkStart w:id="3" w:name="RANGE!A19"/>
            <w:bookmarkEnd w:id="3"/>
          </w:p>
        </w:tc>
        <w:tc>
          <w:tcPr>
            <w:tcW w:w="9652" w:type="dxa"/>
            <w:gridSpan w:val="8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  <w:vertAlign w:val="superscript"/>
              </w:rPr>
              <w:t>5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 xml:space="preserve"> З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аполняется по каждому зарегистрированному кандидату.</w:t>
            </w:r>
          </w:p>
        </w:tc>
        <w:tc>
          <w:tcPr>
            <w:tcW w:w="1871" w:type="dxa"/>
            <w:gridSpan w:val="2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</w:tr>
    </w:tbl>
    <w:p w:rsidR="00B47DBC" w:rsidRPr="00A95C6B" w:rsidRDefault="00B47DBC">
      <w:pPr>
        <w:rPr>
          <w:rFonts w:ascii="Liberation Serif" w:hAnsi="Liberation Serif" w:cs="Liberation Serif"/>
          <w:sz w:val="24"/>
        </w:rPr>
        <w:sectPr w:rsidR="00B47DBC" w:rsidRPr="00A95C6B">
          <w:headerReference w:type="default" r:id="rId7"/>
          <w:pgSz w:w="16838" w:h="11906" w:orient="landscape"/>
          <w:pgMar w:top="849" w:right="794" w:bottom="244" w:left="794" w:header="284" w:footer="0" w:gutter="0"/>
          <w:pgNumType w:start="2"/>
          <w:cols w:space="720"/>
          <w:formProt w:val="0"/>
          <w:docGrid w:linePitch="381"/>
        </w:sectPr>
      </w:pPr>
    </w:p>
    <w:tbl>
      <w:tblPr>
        <w:tblW w:w="9923" w:type="dxa"/>
        <w:tblInd w:w="675" w:type="dxa"/>
        <w:tblLayout w:type="fixed"/>
        <w:tblLook w:val="04A0"/>
      </w:tblPr>
      <w:tblGrid>
        <w:gridCol w:w="273"/>
        <w:gridCol w:w="1033"/>
        <w:gridCol w:w="1152"/>
        <w:gridCol w:w="1152"/>
        <w:gridCol w:w="1236"/>
        <w:gridCol w:w="897"/>
        <w:gridCol w:w="848"/>
        <w:gridCol w:w="366"/>
        <w:gridCol w:w="432"/>
        <w:gridCol w:w="760"/>
        <w:gridCol w:w="1774"/>
      </w:tblGrid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111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966" w:type="dxa"/>
            <w:gridSpan w:val="3"/>
            <w:vMerge w:val="restart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Образец заполнения титульного листа</w:t>
            </w: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111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966" w:type="dxa"/>
            <w:gridSpan w:val="3"/>
            <w:vMerge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25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111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966" w:type="dxa"/>
            <w:gridSpan w:val="3"/>
            <w:vMerge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 w:val="restart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ind w:left="-38" w:right="-108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Форма 1</w:t>
            </w: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ind w:left="-38" w:right="-108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ind w:left="-38" w:right="-108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ind w:left="-38" w:right="-108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ind w:right="-108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 w:val="restart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УЧЕТ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  <w:t>1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объема бесплатного эфирного времени, объема и стоимости платного эфирного времени, предоставленных организацией телерадиовещания зарегистрированным кандидатам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на выборах депутатов Думы муниципального округа 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Заречный</w:t>
            </w:r>
            <w:proofErr w:type="gramEnd"/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восьмого созыва 20 сентября 2026 года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  <w:t>1</w:t>
            </w:r>
            <w:proofErr w:type="gramEnd"/>
          </w:p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164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154"/>
        </w:trPr>
        <w:tc>
          <w:tcPr>
            <w:tcW w:w="1305" w:type="dxa"/>
            <w:gridSpan w:val="2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187"/>
        </w:trPr>
        <w:tc>
          <w:tcPr>
            <w:tcW w:w="1305" w:type="dxa"/>
            <w:gridSpan w:val="2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180"/>
        </w:trPr>
        <w:tc>
          <w:tcPr>
            <w:tcW w:w="1305" w:type="dxa"/>
            <w:gridSpan w:val="2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>Представляется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9922" w:type="dxa"/>
            <w:gridSpan w:val="11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>в Заречную городскую территориальную избирательную комиссию</w:t>
            </w:r>
          </w:p>
        </w:tc>
      </w:tr>
      <w:tr w:rsidR="00B47DBC" w:rsidRPr="00A95C6B">
        <w:trPr>
          <w:trHeight w:val="399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843" w:type="dxa"/>
            <w:gridSpan w:val="8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9922" w:type="dxa"/>
            <w:gridSpan w:val="11"/>
            <w:vMerge w:val="restart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Сведения об организации телерадиовещания и средстве массовой информации, предоставившем бесплатное эфирное время, платное эфирное время</w:t>
            </w:r>
          </w:p>
        </w:tc>
      </w:tr>
      <w:tr w:rsidR="00B47DBC" w:rsidRPr="00A95C6B">
        <w:trPr>
          <w:trHeight w:val="312"/>
        </w:trPr>
        <w:tc>
          <w:tcPr>
            <w:tcW w:w="9922" w:type="dxa"/>
            <w:gridSpan w:val="11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9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312"/>
        </w:trPr>
        <w:tc>
          <w:tcPr>
            <w:tcW w:w="484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организации телерадиовещания</w:t>
            </w:r>
          </w:p>
        </w:tc>
        <w:tc>
          <w:tcPr>
            <w:tcW w:w="507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ПАО «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Телерадиоточка</w:t>
            </w:r>
            <w:proofErr w:type="spell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»</w:t>
            </w:r>
          </w:p>
        </w:tc>
      </w:tr>
      <w:tr w:rsidR="00B47DBC" w:rsidRPr="00A95C6B">
        <w:trPr>
          <w:trHeight w:val="312"/>
        </w:trPr>
        <w:tc>
          <w:tcPr>
            <w:tcW w:w="484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76"/>
        </w:trPr>
        <w:tc>
          <w:tcPr>
            <w:tcW w:w="484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средства массовой информации, предоставившего эфирное время</w:t>
            </w:r>
          </w:p>
        </w:tc>
        <w:tc>
          <w:tcPr>
            <w:tcW w:w="507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Телеканал «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ТелеЯ</w:t>
            </w:r>
            <w:proofErr w:type="spell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»</w:t>
            </w:r>
          </w:p>
        </w:tc>
      </w:tr>
      <w:tr w:rsidR="00B47DBC" w:rsidRPr="00A95C6B">
        <w:trPr>
          <w:trHeight w:val="276"/>
        </w:trPr>
        <w:tc>
          <w:tcPr>
            <w:tcW w:w="484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76"/>
        </w:trPr>
        <w:tc>
          <w:tcPr>
            <w:tcW w:w="484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484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07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ЭЛ № 77-0000001</w:t>
            </w:r>
          </w:p>
        </w:tc>
      </w:tr>
      <w:tr w:rsidR="00B47DBC" w:rsidRPr="00A95C6B">
        <w:trPr>
          <w:trHeight w:val="276"/>
        </w:trPr>
        <w:tc>
          <w:tcPr>
            <w:tcW w:w="484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7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9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5742" w:type="dxa"/>
            <w:gridSpan w:val="6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Руководитель организации телерадиовещания</w:t>
            </w:r>
          </w:p>
        </w:tc>
        <w:tc>
          <w:tcPr>
            <w:tcW w:w="4180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А.И. Иванов</w:t>
            </w:r>
          </w:p>
        </w:tc>
      </w:tr>
      <w:tr w:rsidR="00B47DBC" w:rsidRPr="00A95C6B">
        <w:trPr>
          <w:trHeight w:val="28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  <w:lang w:val="en-US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(подпись, инициалы, фамилия)</w:t>
            </w:r>
          </w:p>
        </w:tc>
      </w:tr>
      <w:tr w:rsidR="00B47DBC" w:rsidRPr="00A95C6B">
        <w:trPr>
          <w:trHeight w:val="34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Дата</w:t>
            </w:r>
          </w:p>
        </w:tc>
        <w:tc>
          <w:tcPr>
            <w:tcW w:w="115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22</w:t>
            </w:r>
          </w:p>
        </w:tc>
        <w:tc>
          <w:tcPr>
            <w:tcW w:w="115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09</w:t>
            </w: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2026г.</w:t>
            </w: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МП</w:t>
            </w:r>
          </w:p>
        </w:tc>
        <w:tc>
          <w:tcPr>
            <w:tcW w:w="848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98" w:type="dxa"/>
            <w:gridSpan w:val="2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60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число (ДД)</w:t>
            </w:r>
          </w:p>
        </w:tc>
        <w:tc>
          <w:tcPr>
            <w:tcW w:w="1152" w:type="dxa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месяц (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ММ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)</w:t>
            </w: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9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9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74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>
        <w:trPr>
          <w:trHeight w:val="288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0" w:type="dxa"/>
            <w:gridSpan w:val="10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Бесплатное эфирное время не предоставлялось.</w:t>
            </w:r>
          </w:p>
        </w:tc>
      </w:tr>
      <w:tr w:rsidR="00B47DBC" w:rsidRPr="00A95C6B">
        <w:trPr>
          <w:trHeight w:val="288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50" w:type="dxa"/>
            <w:gridSpan w:val="10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Платное эфирное время не предоставлялось.</w:t>
            </w:r>
          </w:p>
        </w:tc>
      </w:tr>
      <w:tr w:rsidR="00B47DBC" w:rsidRPr="00A95C6B">
        <w:trPr>
          <w:trHeight w:val="394"/>
        </w:trPr>
        <w:tc>
          <w:tcPr>
            <w:tcW w:w="5742" w:type="dxa"/>
            <w:gridSpan w:val="6"/>
            <w:shd w:val="clear" w:color="auto" w:fill="auto"/>
            <w:vAlign w:val="bottom"/>
          </w:tcPr>
          <w:p w:rsidR="00B47DBC" w:rsidRPr="00A95C6B" w:rsidRDefault="00575EF3" w:rsidP="00A95C6B">
            <w:pPr>
              <w:widowControl w:val="0"/>
              <w:jc w:val="left"/>
              <w:rPr>
                <w:rFonts w:ascii="Liberation Serif" w:hAnsi="Liberation Serif" w:cs="Liberation Serif"/>
                <w:color w:val="0D0D0D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Приложение:</w:t>
            </w:r>
            <w:r w:rsid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 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флеш-накопитель</w:t>
            </w:r>
            <w:proofErr w:type="spell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, содержащий файл </w:t>
            </w:r>
          </w:p>
        </w:tc>
        <w:tc>
          <w:tcPr>
            <w:tcW w:w="4180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position w:val="12"/>
                <w:sz w:val="24"/>
              </w:rPr>
              <w:t xml:space="preserve">РТРВ_ 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position w:val="12"/>
                <w:sz w:val="24"/>
              </w:rPr>
              <w:t>Телерадиокомпания_ТелеЯ</w:t>
            </w:r>
            <w:proofErr w:type="spellEnd"/>
          </w:p>
        </w:tc>
      </w:tr>
      <w:tr w:rsidR="00B47DBC" w:rsidRPr="00A95C6B">
        <w:trPr>
          <w:trHeight w:val="288"/>
        </w:trPr>
        <w:tc>
          <w:tcPr>
            <w:tcW w:w="130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b/>
                <w:bCs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5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9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80" w:type="dxa"/>
            <w:gridSpan w:val="5"/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(имя файла с данными учета)</w:t>
            </w:r>
          </w:p>
        </w:tc>
      </w:tr>
      <w:tr w:rsidR="00B47DBC" w:rsidRPr="00A95C6B">
        <w:trPr>
          <w:trHeight w:val="230"/>
        </w:trPr>
        <w:tc>
          <w:tcPr>
            <w:tcW w:w="9922" w:type="dxa"/>
            <w:gridSpan w:val="11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</w:tbl>
    <w:p w:rsidR="00B47DBC" w:rsidRPr="00A95C6B" w:rsidRDefault="00B47DBC">
      <w:pPr>
        <w:rPr>
          <w:rFonts w:ascii="Liberation Serif" w:hAnsi="Liberation Serif" w:cs="Liberation Serif"/>
          <w:color w:val="0D0D0D" w:themeColor="text1" w:themeTint="F2"/>
          <w:sz w:val="24"/>
        </w:rPr>
        <w:sectPr w:rsidR="00B47DBC" w:rsidRPr="00A95C6B">
          <w:headerReference w:type="default" r:id="rId8"/>
          <w:pgSz w:w="11906" w:h="16838"/>
          <w:pgMar w:top="794" w:right="244" w:bottom="794" w:left="849" w:header="284" w:footer="0" w:gutter="0"/>
          <w:pgNumType w:start="4"/>
          <w:cols w:space="720"/>
          <w:formProt w:val="0"/>
          <w:docGrid w:linePitch="381"/>
        </w:sectPr>
      </w:pPr>
    </w:p>
    <w:tbl>
      <w:tblPr>
        <w:tblW w:w="14601" w:type="dxa"/>
        <w:tblInd w:w="-176" w:type="dxa"/>
        <w:tblLayout w:type="fixed"/>
        <w:tblLook w:val="04A0"/>
      </w:tblPr>
      <w:tblGrid>
        <w:gridCol w:w="710"/>
        <w:gridCol w:w="2822"/>
        <w:gridCol w:w="1856"/>
        <w:gridCol w:w="1191"/>
        <w:gridCol w:w="1847"/>
        <w:gridCol w:w="1073"/>
        <w:gridCol w:w="850"/>
        <w:gridCol w:w="708"/>
        <w:gridCol w:w="1561"/>
        <w:gridCol w:w="1983"/>
      </w:tblGrid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82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04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252" w:type="dxa"/>
            <w:gridSpan w:val="3"/>
            <w:vMerge w:val="restart"/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Образец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заполнения сводных сведений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о предоставленном объеме бесплатного эфирного времени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82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04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82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04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300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82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047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3891" w:type="dxa"/>
            <w:gridSpan w:val="9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СВОДНЫЕ СВЕДЕНИЯ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3891" w:type="dxa"/>
            <w:gridSpan w:val="9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о предоставленном объеме бесплатного эфирного времени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822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5967" w:type="dxa"/>
            <w:gridSpan w:val="4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55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89" w:type="dxa"/>
            <w:gridSpan w:val="5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По состоянию на «21» сентября 2026 года</w:t>
            </w:r>
          </w:p>
        </w:tc>
        <w:tc>
          <w:tcPr>
            <w:tcW w:w="155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5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61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983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trHeight w:val="10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№ </w:t>
            </w:r>
            <w:proofErr w:type="spellStart"/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/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Фамилия, имя, отчество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зарегистрированного кандидата,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одномандатного избирательного округа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Форма предвыборной агитации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Дата выхода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 эфир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Время выхода в эфир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Объем фактически использованного эфирного времени, 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мин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:с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ек</w:t>
            </w:r>
            <w:proofErr w:type="spellEnd"/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6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Петров Иван Васильевич, округ № 1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Выступление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28.08.2026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19.50–19.56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06:00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Дебаты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05.09.2026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18.00-18.20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16:00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Иванов Петр Сидорович,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21.12.1980 г.р., округ № 2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Интервью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06.09.2026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18.50–19.00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Иванов Петр Сидорович,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12.01.1968 г.р., округ № 3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Интервью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06.09.2026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17.45–17.50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05:00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Выступление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07.09.2026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22.00–22.04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04:00</w:t>
            </w:r>
          </w:p>
        </w:tc>
      </w:tr>
      <w:tr w:rsidR="00B47DBC" w:rsidRPr="00A95C6B" w:rsidTr="00A95C6B">
        <w:trPr>
          <w:trHeight w:val="288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09:00</w:t>
            </w:r>
          </w:p>
        </w:tc>
      </w:tr>
      <w:tr w:rsidR="00B47DBC" w:rsidRPr="00A95C6B" w:rsidTr="00A95C6B">
        <w:trPr>
          <w:trHeight w:val="288"/>
        </w:trPr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Всего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35:00</w:t>
            </w:r>
          </w:p>
        </w:tc>
      </w:tr>
    </w:tbl>
    <w:p w:rsidR="00B47DBC" w:rsidRPr="00A95C6B" w:rsidRDefault="00575EF3">
      <w:pPr>
        <w:jc w:val="left"/>
        <w:rPr>
          <w:rFonts w:ascii="Liberation Serif" w:hAnsi="Liberation Serif" w:cs="Liberation Serif"/>
          <w:color w:val="0D0D0D" w:themeColor="text1" w:themeTint="F2"/>
          <w:sz w:val="24"/>
        </w:rPr>
      </w:pPr>
      <w:r w:rsidRPr="00A95C6B">
        <w:rPr>
          <w:rFonts w:ascii="Liberation Serif" w:hAnsi="Liberation Serif" w:cs="Liberation Serif"/>
          <w:sz w:val="24"/>
        </w:rPr>
        <w:br w:type="page"/>
      </w:r>
    </w:p>
    <w:tbl>
      <w:tblPr>
        <w:tblW w:w="14920" w:type="dxa"/>
        <w:tblInd w:w="-34" w:type="dxa"/>
        <w:tblLayout w:type="fixed"/>
        <w:tblLook w:val="04A0"/>
      </w:tblPr>
      <w:tblGrid>
        <w:gridCol w:w="236"/>
        <w:gridCol w:w="236"/>
        <w:gridCol w:w="237"/>
        <w:gridCol w:w="870"/>
        <w:gridCol w:w="1457"/>
        <w:gridCol w:w="1120"/>
        <w:gridCol w:w="381"/>
        <w:gridCol w:w="797"/>
        <w:gridCol w:w="917"/>
        <w:gridCol w:w="839"/>
        <w:gridCol w:w="577"/>
        <w:gridCol w:w="1178"/>
        <w:gridCol w:w="238"/>
        <w:gridCol w:w="1034"/>
        <w:gridCol w:w="812"/>
        <w:gridCol w:w="319"/>
        <w:gridCol w:w="101"/>
        <w:gridCol w:w="319"/>
        <w:gridCol w:w="1110"/>
        <w:gridCol w:w="319"/>
        <w:gridCol w:w="1504"/>
        <w:gridCol w:w="319"/>
      </w:tblGrid>
      <w:tr w:rsidR="00B47DBC" w:rsidRPr="00A95C6B" w:rsidTr="00A95C6B">
        <w:trPr>
          <w:gridAfter w:val="1"/>
          <w:wAfter w:w="319" w:type="dxa"/>
          <w:trHeight w:val="360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pageBreakBefore/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5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7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504" w:type="dxa"/>
            <w:gridSpan w:val="5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252" w:type="dxa"/>
            <w:gridSpan w:val="4"/>
            <w:vMerge w:val="restart"/>
            <w:shd w:val="clear" w:color="auto" w:fill="auto"/>
            <w:vAlign w:val="center"/>
          </w:tcPr>
          <w:p w:rsidR="00B47DBC" w:rsidRPr="00A95C6B" w:rsidRDefault="00A95C6B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Образец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 xml:space="preserve">заполнения сводных </w:t>
            </w:r>
            <w:r w:rsidR="00575EF3"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сведений </w:t>
            </w:r>
            <w:r w:rsidR="00575EF3"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о предоставленном объеме и стоимости платного эфирного времени</w:t>
            </w:r>
          </w:p>
        </w:tc>
      </w:tr>
      <w:tr w:rsidR="00B47DBC" w:rsidRPr="00A95C6B" w:rsidTr="00A95C6B">
        <w:trPr>
          <w:gridAfter w:val="1"/>
          <w:wAfter w:w="319" w:type="dxa"/>
          <w:trHeight w:val="372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5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7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504" w:type="dxa"/>
            <w:gridSpan w:val="5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252" w:type="dxa"/>
            <w:gridSpan w:val="4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64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5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7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504" w:type="dxa"/>
            <w:gridSpan w:val="5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252" w:type="dxa"/>
            <w:gridSpan w:val="4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312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5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78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504" w:type="dxa"/>
            <w:gridSpan w:val="5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252" w:type="dxa"/>
            <w:gridSpan w:val="4"/>
            <w:vMerge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069" w:type="dxa"/>
            <w:gridSpan w:val="16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СВОДНЫЕ СВЕДЕНИЯ</w:t>
            </w:r>
          </w:p>
        </w:tc>
        <w:tc>
          <w:tcPr>
            <w:tcW w:w="18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2069" w:type="dxa"/>
            <w:gridSpan w:val="16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о предоставленном объеме и стоимости платного эфирного времени</w:t>
            </w:r>
          </w:p>
        </w:tc>
        <w:tc>
          <w:tcPr>
            <w:tcW w:w="18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457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4927" w:type="dxa"/>
            <w:gridSpan w:val="7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84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9" w:type="dxa"/>
            <w:gridSpan w:val="4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8374" w:type="dxa"/>
            <w:gridSpan w:val="10"/>
            <w:shd w:val="clear" w:color="auto" w:fill="auto"/>
            <w:vAlign w:val="bottom"/>
          </w:tcPr>
          <w:p w:rsidR="00B47DBC" w:rsidRPr="00A95C6B" w:rsidRDefault="00575EF3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  <w:t>По состоянию на «21» сентября 2026 года</w:t>
            </w:r>
          </w:p>
        </w:tc>
        <w:tc>
          <w:tcPr>
            <w:tcW w:w="184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9" w:type="dxa"/>
            <w:gridSpan w:val="4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828" w:type="dxa"/>
            <w:gridSpan w:val="4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714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41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6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49" w:type="dxa"/>
            <w:gridSpan w:val="4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823" w:type="dxa"/>
            <w:gridSpan w:val="2"/>
            <w:shd w:val="clear" w:color="auto" w:fill="auto"/>
            <w:vAlign w:val="bottom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B47DBC" w:rsidRPr="00A95C6B" w:rsidTr="00A95C6B">
        <w:trPr>
          <w:gridAfter w:val="1"/>
          <w:wAfter w:w="319" w:type="dxa"/>
          <w:trHeight w:val="1632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№ </w:t>
            </w:r>
            <w:proofErr w:type="spellStart"/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/</w:t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</w:t>
            </w:r>
            <w:proofErr w:type="spellEnd"/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Фамилия, имя, отчество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зарегистрированного кандидата,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одномандатного избирательного округа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Форма предвыборной агитации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Дата выхода в эфир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Время выхода</w:t>
            </w:r>
          </w:p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 эфир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Объем фактически использованного эфирного времени,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</w:r>
            <w:proofErr w:type="spell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мин</w:t>
            </w:r>
            <w:proofErr w:type="gramStart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:с</w:t>
            </w:r>
            <w:proofErr w:type="gramEnd"/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ек</w:t>
            </w:r>
            <w:proofErr w:type="spellEnd"/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Стоимость фактически использованного эфирного времени, руб.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Документ, подтверждающий оплату (дата, номер платежного поручения)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</w:t>
            </w:r>
          </w:p>
        </w:tc>
        <w:tc>
          <w:tcPr>
            <w:tcW w:w="382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</w:t>
            </w:r>
          </w:p>
        </w:tc>
        <w:tc>
          <w:tcPr>
            <w:tcW w:w="1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</w:t>
            </w:r>
          </w:p>
        </w:tc>
        <w:tc>
          <w:tcPr>
            <w:tcW w:w="14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4</w:t>
            </w:r>
          </w:p>
        </w:tc>
        <w:tc>
          <w:tcPr>
            <w:tcW w:w="14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</w:t>
            </w:r>
          </w:p>
        </w:tc>
        <w:tc>
          <w:tcPr>
            <w:tcW w:w="1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6</w:t>
            </w:r>
          </w:p>
        </w:tc>
        <w:tc>
          <w:tcPr>
            <w:tcW w:w="184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7</w:t>
            </w:r>
          </w:p>
        </w:tc>
        <w:tc>
          <w:tcPr>
            <w:tcW w:w="1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8</w:t>
            </w:r>
          </w:p>
        </w:tc>
      </w:tr>
      <w:tr w:rsidR="00B47DBC" w:rsidRPr="00A95C6B" w:rsidTr="00A95C6B">
        <w:trPr>
          <w:gridAfter w:val="1"/>
          <w:wAfter w:w="319" w:type="dxa"/>
          <w:trHeight w:val="542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Петров Иван Васильевич, округ № 1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Ролик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07.09.2026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19.00-19.05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00:30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15000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06.09.2026</w:t>
            </w:r>
          </w:p>
        </w:tc>
      </w:tr>
      <w:tr w:rsidR="00B47DBC" w:rsidRPr="00A95C6B" w:rsidTr="00A95C6B">
        <w:trPr>
          <w:gridAfter w:val="1"/>
          <w:wAfter w:w="319" w:type="dxa"/>
          <w:trHeight w:val="542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00:30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15000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</w:tr>
      <w:tr w:rsidR="00B47DBC" w:rsidRPr="00A95C6B" w:rsidTr="00A95C6B">
        <w:trPr>
          <w:gridAfter w:val="1"/>
          <w:wAfter w:w="319" w:type="dxa"/>
          <w:trHeight w:val="542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Иванов Петр Сидорович,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18.09.1970 г.р., округ № 2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Выступление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28.08.2026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21.00–21.10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250000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23.08.2026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№ 20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10:00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250000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Иванов Петр Сидорович, 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21.12.1980 г.р., округ № 3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Интервью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01.09.2026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9.10–9.30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550000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26.08.2026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№ 21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550000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4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Петров Алексей Евгеньевич, округ № 5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Интервью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02.09.2026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9.40–9.55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05:00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110000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28.08.2026</w:t>
            </w: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№ 22</w:t>
            </w:r>
          </w:p>
        </w:tc>
      </w:tr>
      <w:tr w:rsidR="00B47DBC" w:rsidRPr="00A95C6B" w:rsidTr="00A95C6B">
        <w:trPr>
          <w:gridAfter w:val="1"/>
          <w:wAfter w:w="319" w:type="dxa"/>
          <w:trHeight w:val="288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Итого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05:00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110000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</w:tr>
      <w:tr w:rsidR="00B47DBC" w:rsidRPr="00A95C6B" w:rsidTr="00A95C6B">
        <w:trPr>
          <w:gridAfter w:val="1"/>
          <w:wAfter w:w="319" w:type="dxa"/>
          <w:trHeight w:val="300"/>
        </w:trPr>
        <w:tc>
          <w:tcPr>
            <w:tcW w:w="4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Всего</w:t>
            </w:r>
          </w:p>
        </w:tc>
        <w:tc>
          <w:tcPr>
            <w:tcW w:w="1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4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  <w:tc>
          <w:tcPr>
            <w:tcW w:w="1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35:30</w:t>
            </w:r>
          </w:p>
        </w:tc>
        <w:tc>
          <w:tcPr>
            <w:tcW w:w="184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7DBC" w:rsidRPr="00A95C6B" w:rsidRDefault="00575EF3">
            <w:pPr>
              <w:widowControl w:val="0"/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910000</w:t>
            </w:r>
          </w:p>
        </w:tc>
        <w:tc>
          <w:tcPr>
            <w:tcW w:w="182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47DBC" w:rsidRPr="00A95C6B" w:rsidRDefault="00575EF3">
            <w:pPr>
              <w:widowControl w:val="0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A95C6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Х</w:t>
            </w:r>
          </w:p>
        </w:tc>
      </w:tr>
      <w:tr w:rsidR="00B47DBC" w:rsidRPr="00A95C6B" w:rsidTr="00A95C6B">
        <w:trPr>
          <w:trHeight w:val="230"/>
        </w:trPr>
        <w:tc>
          <w:tcPr>
            <w:tcW w:w="236" w:type="dxa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36" w:type="dxa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45" w:type="dxa"/>
            <w:gridSpan w:val="12"/>
            <w:vAlign w:val="center"/>
          </w:tcPr>
          <w:p w:rsidR="00B47DBC" w:rsidRPr="00A95C6B" w:rsidRDefault="00B47DBC">
            <w:pPr>
              <w:widowControl w:val="0"/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31" w:type="dxa"/>
            <w:gridSpan w:val="2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420" w:type="dxa"/>
            <w:gridSpan w:val="2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429" w:type="dxa"/>
            <w:gridSpan w:val="2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23" w:type="dxa"/>
            <w:gridSpan w:val="2"/>
          </w:tcPr>
          <w:p w:rsidR="00B47DBC" w:rsidRPr="00A95C6B" w:rsidRDefault="00B47DBC">
            <w:pPr>
              <w:widowControl w:val="0"/>
              <w:rPr>
                <w:rFonts w:ascii="Liberation Serif" w:hAnsi="Liberation Serif" w:cs="Liberation Serif"/>
                <w:sz w:val="24"/>
              </w:rPr>
            </w:pPr>
          </w:p>
        </w:tc>
      </w:tr>
    </w:tbl>
    <w:p w:rsidR="00B47DBC" w:rsidRPr="00A95C6B" w:rsidRDefault="00B47DBC">
      <w:pPr>
        <w:rPr>
          <w:rFonts w:ascii="Liberation Serif" w:hAnsi="Liberation Serif" w:cs="Liberation Serif"/>
          <w:b/>
          <w:bCs/>
          <w:color w:val="0D0D0D" w:themeColor="text1" w:themeTint="F2"/>
          <w:sz w:val="24"/>
        </w:rPr>
      </w:pPr>
    </w:p>
    <w:sectPr w:rsidR="00B47DBC" w:rsidRPr="00A95C6B" w:rsidSect="00B47DBC">
      <w:headerReference w:type="default" r:id="rId9"/>
      <w:pgSz w:w="16838" w:h="11906" w:orient="landscape"/>
      <w:pgMar w:top="1276" w:right="794" w:bottom="568" w:left="993" w:header="284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A5F" w:rsidRDefault="00835A5F" w:rsidP="00B47DBC">
      <w:r>
        <w:separator/>
      </w:r>
    </w:p>
  </w:endnote>
  <w:endnote w:type="continuationSeparator" w:id="0">
    <w:p w:rsidR="00835A5F" w:rsidRDefault="00835A5F" w:rsidP="00B4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A5F" w:rsidRDefault="00835A5F" w:rsidP="00B47DBC">
      <w:r>
        <w:separator/>
      </w:r>
    </w:p>
  </w:footnote>
  <w:footnote w:type="continuationSeparator" w:id="0">
    <w:p w:rsidR="00835A5F" w:rsidRDefault="00835A5F" w:rsidP="00B47D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C" w:rsidRDefault="00E97870">
    <w:pPr>
      <w:pStyle w:val="Header"/>
      <w:rPr>
        <w:sz w:val="24"/>
      </w:rPr>
    </w:pPr>
    <w:r>
      <w:rPr>
        <w:sz w:val="24"/>
      </w:rPr>
      <w:fldChar w:fldCharType="begin"/>
    </w:r>
    <w:r w:rsidR="00575EF3">
      <w:rPr>
        <w:sz w:val="24"/>
      </w:rPr>
      <w:instrText>PAGE</w:instrText>
    </w:r>
    <w:r>
      <w:rPr>
        <w:sz w:val="24"/>
      </w:rPr>
      <w:fldChar w:fldCharType="separate"/>
    </w:r>
    <w:r w:rsidR="00811577">
      <w:rPr>
        <w:noProof/>
        <w:sz w:val="24"/>
      </w:rPr>
      <w:t>2</w:t>
    </w:r>
    <w:r>
      <w:rPr>
        <w:sz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C" w:rsidRDefault="00E97870">
    <w:pPr>
      <w:pStyle w:val="Header"/>
    </w:pPr>
    <w:r>
      <w:fldChar w:fldCharType="begin"/>
    </w:r>
    <w:r w:rsidR="00575EF3">
      <w:instrText>PAGE</w:instrText>
    </w:r>
    <w:r>
      <w:fldChar w:fldCharType="separate"/>
    </w:r>
    <w:r w:rsidR="00811577">
      <w:rPr>
        <w:noProof/>
      </w:rPr>
      <w:t>4</w:t>
    </w:r>
    <w:r>
      <w:fldChar w:fldCharType="end"/>
    </w:r>
  </w:p>
  <w:p w:rsidR="00B47DBC" w:rsidRDefault="00B47DBC">
    <w:pPr>
      <w:pStyle w:val="Header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C" w:rsidRDefault="00E97870">
    <w:pPr>
      <w:pStyle w:val="Header"/>
    </w:pPr>
    <w:r>
      <w:fldChar w:fldCharType="begin"/>
    </w:r>
    <w:r w:rsidR="00575EF3">
      <w:instrText>PAGE</w:instrText>
    </w:r>
    <w:r>
      <w:fldChar w:fldCharType="separate"/>
    </w:r>
    <w:r w:rsidR="00811577">
      <w:rPr>
        <w:noProof/>
      </w:rPr>
      <w:t>5</w:t>
    </w:r>
    <w:r>
      <w:fldChar w:fldCharType="end"/>
    </w:r>
  </w:p>
  <w:p w:rsidR="00B47DBC" w:rsidRDefault="00B47DBC">
    <w:pPr>
      <w:pStyle w:val="Header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7DBC"/>
    <w:rsid w:val="0016060E"/>
    <w:rsid w:val="00504983"/>
    <w:rsid w:val="00575EF3"/>
    <w:rsid w:val="006F1D2A"/>
    <w:rsid w:val="00811577"/>
    <w:rsid w:val="00835A5F"/>
    <w:rsid w:val="00914D50"/>
    <w:rsid w:val="00A95C6B"/>
    <w:rsid w:val="00B47DBC"/>
    <w:rsid w:val="00C519A8"/>
    <w:rsid w:val="00E22E57"/>
    <w:rsid w:val="00E97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4D"/>
    <w:pPr>
      <w:jc w:val="center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B02041"/>
    <w:pPr>
      <w:keepNext/>
      <w:spacing w:line="360" w:lineRule="auto"/>
      <w:ind w:firstLine="720"/>
      <w:jc w:val="right"/>
      <w:outlineLvl w:val="0"/>
    </w:pPr>
    <w:rPr>
      <w:rFonts w:eastAsia="Arial Unicode MS"/>
      <w:i/>
      <w:iCs/>
      <w:sz w:val="20"/>
      <w:szCs w:val="20"/>
      <w:lang w:val="en-US"/>
    </w:rPr>
  </w:style>
  <w:style w:type="paragraph" w:customStyle="1" w:styleId="Heading2">
    <w:name w:val="Heading 2"/>
    <w:basedOn w:val="a"/>
    <w:next w:val="a"/>
    <w:link w:val="2"/>
    <w:qFormat/>
    <w:rsid w:val="00B02041"/>
    <w:pPr>
      <w:keepNext/>
      <w:outlineLvl w:val="1"/>
    </w:pPr>
    <w:rPr>
      <w:rFonts w:eastAsia="Arial Unicode MS"/>
      <w:b/>
      <w:bCs/>
      <w:szCs w:val="28"/>
      <w:lang w:val="en-US"/>
    </w:rPr>
  </w:style>
  <w:style w:type="paragraph" w:customStyle="1" w:styleId="Heading3">
    <w:name w:val="Heading 3"/>
    <w:basedOn w:val="a"/>
    <w:next w:val="a"/>
    <w:link w:val="3"/>
    <w:qFormat/>
    <w:rsid w:val="00B02041"/>
    <w:pPr>
      <w:keepNext/>
      <w:outlineLvl w:val="2"/>
    </w:pPr>
    <w:rPr>
      <w:rFonts w:eastAsia="Arial Unicode MS"/>
      <w:b/>
      <w:bCs/>
      <w:sz w:val="18"/>
      <w:szCs w:val="18"/>
    </w:rPr>
  </w:style>
  <w:style w:type="paragraph" w:customStyle="1" w:styleId="Heading4">
    <w:name w:val="Heading 4"/>
    <w:basedOn w:val="a"/>
    <w:next w:val="a"/>
    <w:link w:val="4"/>
    <w:qFormat/>
    <w:rsid w:val="00B02041"/>
    <w:pPr>
      <w:keepNext/>
      <w:jc w:val="left"/>
      <w:outlineLvl w:val="3"/>
    </w:pPr>
    <w:rPr>
      <w:rFonts w:eastAsia="Arial Unicode MS"/>
      <w:sz w:val="18"/>
      <w:szCs w:val="18"/>
      <w:u w:val="single"/>
    </w:rPr>
  </w:style>
  <w:style w:type="character" w:styleId="a3">
    <w:name w:val="page number"/>
    <w:basedOn w:val="a0"/>
    <w:qFormat/>
    <w:rsid w:val="00E72E7C"/>
    <w:rPr>
      <w:rFonts w:ascii="Times New Roman" w:hAnsi="Times New Roman"/>
      <w:sz w:val="24"/>
    </w:rPr>
  </w:style>
  <w:style w:type="character" w:customStyle="1" w:styleId="a4">
    <w:name w:val="Символ сноски"/>
    <w:qFormat/>
    <w:rsid w:val="008050B7"/>
    <w:rPr>
      <w:vertAlign w:val="superscript"/>
    </w:rPr>
  </w:style>
  <w:style w:type="character" w:customStyle="1" w:styleId="a5">
    <w:name w:val="Привязка сноски"/>
    <w:rsid w:val="00B47DBC"/>
    <w:rPr>
      <w:vertAlign w:val="superscript"/>
    </w:rPr>
  </w:style>
  <w:style w:type="character" w:customStyle="1" w:styleId="FootnoteCharacters">
    <w:name w:val="Footnote Characters"/>
    <w:qFormat/>
    <w:rsid w:val="008050B7"/>
    <w:rPr>
      <w:vertAlign w:val="superscript"/>
    </w:rPr>
  </w:style>
  <w:style w:type="character" w:customStyle="1" w:styleId="a6">
    <w:name w:val="Текст концевой сноски Знак"/>
    <w:basedOn w:val="a0"/>
    <w:qFormat/>
    <w:rsid w:val="00357B11"/>
  </w:style>
  <w:style w:type="character" w:customStyle="1" w:styleId="a7">
    <w:name w:val="Символ концевой сноски"/>
    <w:qFormat/>
    <w:rsid w:val="008050B7"/>
    <w:rPr>
      <w:vertAlign w:val="superscript"/>
    </w:rPr>
  </w:style>
  <w:style w:type="character" w:customStyle="1" w:styleId="a8">
    <w:name w:val="Привязка концевой сноски"/>
    <w:rsid w:val="00B47DBC"/>
    <w:rPr>
      <w:vertAlign w:val="superscript"/>
    </w:rPr>
  </w:style>
  <w:style w:type="character" w:customStyle="1" w:styleId="EndnoteCharacters">
    <w:name w:val="Endnote Characters"/>
    <w:qFormat/>
    <w:rsid w:val="008050B7"/>
    <w:rPr>
      <w:vertAlign w:val="superscript"/>
    </w:rPr>
  </w:style>
  <w:style w:type="character" w:customStyle="1" w:styleId="a9">
    <w:name w:val="Текст сноски Знак"/>
    <w:basedOn w:val="a0"/>
    <w:uiPriority w:val="99"/>
    <w:semiHidden/>
    <w:qFormat/>
    <w:rsid w:val="0053685D"/>
    <w:rPr>
      <w:sz w:val="22"/>
      <w:szCs w:val="22"/>
    </w:rPr>
  </w:style>
  <w:style w:type="character" w:customStyle="1" w:styleId="aa">
    <w:name w:val="Название Знак"/>
    <w:basedOn w:val="a0"/>
    <w:qFormat/>
    <w:rsid w:val="00292AC1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b">
    <w:name w:val="Emphasis"/>
    <w:basedOn w:val="a0"/>
    <w:qFormat/>
    <w:rsid w:val="00292AC1"/>
    <w:rPr>
      <w:i/>
      <w:iCs/>
    </w:rPr>
  </w:style>
  <w:style w:type="character" w:customStyle="1" w:styleId="ac">
    <w:name w:val="Подзаголовок Знак"/>
    <w:basedOn w:val="a0"/>
    <w:qFormat/>
    <w:rsid w:val="00292AC1"/>
    <w:rPr>
      <w:rFonts w:ascii="Cambria" w:eastAsia="Times New Roman" w:hAnsi="Cambria" w:cs="Times New Roman"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800E25"/>
    <w:rPr>
      <w:sz w:val="22"/>
      <w:szCs w:val="24"/>
    </w:rPr>
  </w:style>
  <w:style w:type="character" w:customStyle="1" w:styleId="-">
    <w:name w:val="Интернет-ссылка"/>
    <w:basedOn w:val="a0"/>
    <w:rsid w:val="00547FA8"/>
    <w:rPr>
      <w:color w:val="0000FF"/>
      <w:u w:val="single"/>
    </w:rPr>
  </w:style>
  <w:style w:type="character" w:customStyle="1" w:styleId="ae">
    <w:name w:val="Схема документа Знак"/>
    <w:basedOn w:val="a0"/>
    <w:qFormat/>
    <w:rsid w:val="00F85C14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Heading1"/>
    <w:qFormat/>
    <w:rsid w:val="003652ED"/>
    <w:rPr>
      <w:rFonts w:eastAsia="Arial Unicode MS"/>
      <w:i/>
      <w:iCs/>
      <w:lang w:val="en-US"/>
    </w:rPr>
  </w:style>
  <w:style w:type="character" w:customStyle="1" w:styleId="2">
    <w:name w:val="Заголовок 2 Знак"/>
    <w:basedOn w:val="a0"/>
    <w:link w:val="Heading2"/>
    <w:qFormat/>
    <w:rsid w:val="003652ED"/>
    <w:rPr>
      <w:rFonts w:eastAsia="Arial Unicode MS"/>
      <w:b/>
      <w:bCs/>
      <w:sz w:val="28"/>
      <w:szCs w:val="28"/>
      <w:lang w:val="en-US"/>
    </w:rPr>
  </w:style>
  <w:style w:type="character" w:customStyle="1" w:styleId="3">
    <w:name w:val="Заголовок 3 Знак"/>
    <w:basedOn w:val="a0"/>
    <w:link w:val="Heading3"/>
    <w:qFormat/>
    <w:rsid w:val="003652ED"/>
    <w:rPr>
      <w:rFonts w:eastAsia="Arial Unicode MS"/>
      <w:b/>
      <w:bCs/>
      <w:sz w:val="18"/>
      <w:szCs w:val="18"/>
    </w:rPr>
  </w:style>
  <w:style w:type="character" w:customStyle="1" w:styleId="4">
    <w:name w:val="Заголовок 4 Знак"/>
    <w:basedOn w:val="a0"/>
    <w:link w:val="Heading4"/>
    <w:qFormat/>
    <w:rsid w:val="003652ED"/>
    <w:rPr>
      <w:rFonts w:eastAsia="Arial Unicode MS"/>
      <w:sz w:val="18"/>
      <w:szCs w:val="18"/>
      <w:u w:val="single"/>
    </w:rPr>
  </w:style>
  <w:style w:type="character" w:customStyle="1" w:styleId="af">
    <w:name w:val="Нижний колонтитул Знак"/>
    <w:basedOn w:val="a0"/>
    <w:qFormat/>
    <w:rsid w:val="003652ED"/>
    <w:rPr>
      <w:sz w:val="16"/>
      <w:szCs w:val="24"/>
    </w:rPr>
  </w:style>
  <w:style w:type="character" w:customStyle="1" w:styleId="af0">
    <w:name w:val="Основной текст с отступом Знак"/>
    <w:basedOn w:val="a0"/>
    <w:qFormat/>
    <w:rsid w:val="003652ED"/>
    <w:rPr>
      <w:rFonts w:ascii="Times New Roman CYR" w:hAnsi="Times New Roman CYR" w:cs="Times New Roman CYR"/>
      <w:b/>
      <w:bCs/>
      <w:sz w:val="34"/>
      <w:szCs w:val="34"/>
    </w:rPr>
  </w:style>
  <w:style w:type="character" w:customStyle="1" w:styleId="af1">
    <w:name w:val="Основной текст Знак"/>
    <w:basedOn w:val="a0"/>
    <w:qFormat/>
    <w:rsid w:val="003652ED"/>
    <w:rPr>
      <w:sz w:val="18"/>
      <w:szCs w:val="18"/>
    </w:rPr>
  </w:style>
  <w:style w:type="character" w:customStyle="1" w:styleId="af2">
    <w:name w:val="Текст выноски Знак"/>
    <w:basedOn w:val="a0"/>
    <w:semiHidden/>
    <w:qFormat/>
    <w:rsid w:val="003652ED"/>
    <w:rPr>
      <w:rFonts w:ascii="Tahoma" w:hAnsi="Tahoma" w:cs="Tahoma"/>
      <w:sz w:val="16"/>
      <w:szCs w:val="16"/>
    </w:rPr>
  </w:style>
  <w:style w:type="paragraph" w:customStyle="1" w:styleId="af3">
    <w:name w:val="Заголовок"/>
    <w:basedOn w:val="a"/>
    <w:next w:val="af4"/>
    <w:qFormat/>
    <w:rsid w:val="008050B7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f4">
    <w:name w:val="Body Text"/>
    <w:basedOn w:val="a"/>
    <w:rsid w:val="00B02041"/>
    <w:rPr>
      <w:sz w:val="18"/>
      <w:szCs w:val="18"/>
    </w:rPr>
  </w:style>
  <w:style w:type="paragraph" w:styleId="af5">
    <w:name w:val="List"/>
    <w:basedOn w:val="af4"/>
    <w:rsid w:val="008050B7"/>
    <w:rPr>
      <w:rFonts w:cs="Arial"/>
    </w:rPr>
  </w:style>
  <w:style w:type="paragraph" w:customStyle="1" w:styleId="Caption">
    <w:name w:val="Caption"/>
    <w:basedOn w:val="a"/>
    <w:qFormat/>
    <w:rsid w:val="00B47DBC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0">
    <w:name w:val="Указатель1"/>
    <w:basedOn w:val="a"/>
    <w:qFormat/>
    <w:rsid w:val="008050B7"/>
    <w:pPr>
      <w:suppressLineNumbers/>
    </w:pPr>
    <w:rPr>
      <w:rFonts w:cs="Arial"/>
    </w:rPr>
  </w:style>
  <w:style w:type="paragraph" w:styleId="af6">
    <w:name w:val="caption"/>
    <w:basedOn w:val="a"/>
    <w:next w:val="a"/>
    <w:qFormat/>
    <w:rsid w:val="00B02041"/>
    <w:rPr>
      <w:b/>
      <w:bCs/>
      <w:sz w:val="18"/>
      <w:szCs w:val="18"/>
    </w:rPr>
  </w:style>
  <w:style w:type="paragraph" w:styleId="af7">
    <w:name w:val="index heading"/>
    <w:basedOn w:val="a"/>
    <w:qFormat/>
    <w:rsid w:val="008050B7"/>
    <w:pPr>
      <w:suppressLineNumbers/>
    </w:pPr>
    <w:rPr>
      <w:rFonts w:cs="Lucida Sans"/>
    </w:rPr>
  </w:style>
  <w:style w:type="paragraph" w:customStyle="1" w:styleId="af8">
    <w:name w:val="Колонтитул"/>
    <w:basedOn w:val="a"/>
    <w:qFormat/>
    <w:rsid w:val="008050B7"/>
  </w:style>
  <w:style w:type="paragraph" w:customStyle="1" w:styleId="af9">
    <w:name w:val="Колонтитулы"/>
    <w:basedOn w:val="a"/>
    <w:qFormat/>
    <w:rsid w:val="008050B7"/>
  </w:style>
  <w:style w:type="paragraph" w:customStyle="1" w:styleId="afa">
    <w:name w:val="Верхний и нижний колонтитулы"/>
    <w:basedOn w:val="a"/>
    <w:qFormat/>
    <w:rsid w:val="00B47DBC"/>
  </w:style>
  <w:style w:type="paragraph" w:customStyle="1" w:styleId="Footer">
    <w:name w:val="Footer"/>
    <w:basedOn w:val="a"/>
    <w:rsid w:val="00E72E7C"/>
    <w:pPr>
      <w:tabs>
        <w:tab w:val="center" w:pos="4677"/>
        <w:tab w:val="right" w:pos="9355"/>
      </w:tabs>
    </w:pPr>
    <w:rPr>
      <w:sz w:val="16"/>
    </w:rPr>
  </w:style>
  <w:style w:type="paragraph" w:customStyle="1" w:styleId="Header">
    <w:name w:val="Header"/>
    <w:basedOn w:val="a"/>
    <w:uiPriority w:val="99"/>
    <w:rsid w:val="00B02041"/>
    <w:pPr>
      <w:tabs>
        <w:tab w:val="center" w:pos="4677"/>
        <w:tab w:val="right" w:pos="9355"/>
      </w:tabs>
    </w:pPr>
    <w:rPr>
      <w:sz w:val="22"/>
    </w:rPr>
  </w:style>
  <w:style w:type="paragraph" w:customStyle="1" w:styleId="FootnoteText">
    <w:name w:val="Footnote Text"/>
    <w:basedOn w:val="a"/>
    <w:uiPriority w:val="99"/>
    <w:semiHidden/>
    <w:rsid w:val="00B02041"/>
    <w:pPr>
      <w:widowControl w:val="0"/>
      <w:spacing w:after="60" w:line="360" w:lineRule="auto"/>
      <w:jc w:val="both"/>
    </w:pPr>
    <w:rPr>
      <w:sz w:val="22"/>
      <w:szCs w:val="22"/>
    </w:rPr>
  </w:style>
  <w:style w:type="paragraph" w:styleId="afb">
    <w:name w:val="Body Text Indent"/>
    <w:basedOn w:val="a"/>
    <w:rsid w:val="00B02041"/>
    <w:rPr>
      <w:rFonts w:ascii="Times New Roman CYR" w:hAnsi="Times New Roman CYR" w:cs="Times New Roman CYR"/>
      <w:b/>
      <w:bCs/>
      <w:sz w:val="34"/>
      <w:szCs w:val="34"/>
    </w:rPr>
  </w:style>
  <w:style w:type="paragraph" w:customStyle="1" w:styleId="ConsPlusNormal">
    <w:name w:val="ConsPlusNormal"/>
    <w:qFormat/>
    <w:rsid w:val="00B02041"/>
    <w:pPr>
      <w:widowControl w:val="0"/>
      <w:ind w:firstLine="72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qFormat/>
    <w:rsid w:val="00B02041"/>
    <w:pPr>
      <w:widowControl w:val="0"/>
    </w:pPr>
    <w:rPr>
      <w:rFonts w:ascii="Courier New" w:hAnsi="Courier New" w:cs="Courier New"/>
      <w:sz w:val="16"/>
      <w:szCs w:val="16"/>
    </w:rPr>
  </w:style>
  <w:style w:type="paragraph" w:customStyle="1" w:styleId="ConsPlusCell">
    <w:name w:val="ConsPlusCell"/>
    <w:qFormat/>
    <w:rsid w:val="00B02041"/>
    <w:pPr>
      <w:widowControl w:val="0"/>
    </w:pPr>
    <w:rPr>
      <w:rFonts w:ascii="Arial" w:hAnsi="Arial" w:cs="Arial"/>
      <w:sz w:val="16"/>
      <w:szCs w:val="16"/>
    </w:rPr>
  </w:style>
  <w:style w:type="paragraph" w:styleId="afc">
    <w:name w:val="Balloon Text"/>
    <w:basedOn w:val="a"/>
    <w:semiHidden/>
    <w:qFormat/>
    <w:rsid w:val="00790C64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a"/>
    <w:rsid w:val="00357B11"/>
    <w:rPr>
      <w:sz w:val="20"/>
      <w:szCs w:val="20"/>
    </w:rPr>
  </w:style>
  <w:style w:type="paragraph" w:styleId="afd">
    <w:name w:val="Title"/>
    <w:basedOn w:val="a"/>
    <w:next w:val="a"/>
    <w:qFormat/>
    <w:rsid w:val="00292AC1"/>
    <w:p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afe">
    <w:name w:val="Subtitle"/>
    <w:basedOn w:val="a"/>
    <w:next w:val="a"/>
    <w:qFormat/>
    <w:rsid w:val="00292AC1"/>
    <w:pPr>
      <w:spacing w:after="60"/>
      <w:outlineLvl w:val="1"/>
    </w:pPr>
    <w:rPr>
      <w:rFonts w:ascii="Cambria" w:hAnsi="Cambria"/>
      <w:sz w:val="24"/>
    </w:rPr>
  </w:style>
  <w:style w:type="paragraph" w:styleId="aff">
    <w:name w:val="Document Map"/>
    <w:basedOn w:val="a"/>
    <w:qFormat/>
    <w:rsid w:val="00F85C14"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rsid w:val="00571FE9"/>
    <w:pPr>
      <w:ind w:left="720"/>
      <w:contextualSpacing/>
    </w:pPr>
  </w:style>
  <w:style w:type="paragraph" w:customStyle="1" w:styleId="aff1">
    <w:name w:val="Содержимое врезки"/>
    <w:basedOn w:val="a"/>
    <w:qFormat/>
    <w:rsid w:val="008050B7"/>
  </w:style>
  <w:style w:type="paragraph" w:customStyle="1" w:styleId="aff2">
    <w:name w:val="Содержимое таблицы"/>
    <w:basedOn w:val="a"/>
    <w:qFormat/>
    <w:rsid w:val="008050B7"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rsid w:val="008050B7"/>
    <w:rPr>
      <w:b/>
      <w:bCs/>
    </w:rPr>
  </w:style>
  <w:style w:type="numbering" w:customStyle="1" w:styleId="aff4">
    <w:name w:val="Без списка"/>
    <w:uiPriority w:val="99"/>
    <w:semiHidden/>
    <w:unhideWhenUsed/>
    <w:qFormat/>
    <w:rsid w:val="008050B7"/>
  </w:style>
  <w:style w:type="numbering" w:customStyle="1" w:styleId="aff5">
    <w:name w:val="Список ЦИК"/>
    <w:uiPriority w:val="99"/>
    <w:qFormat/>
    <w:rsid w:val="003652ED"/>
  </w:style>
  <w:style w:type="table" w:styleId="aff6">
    <w:name w:val="Table Grid"/>
    <w:basedOn w:val="a1"/>
    <w:uiPriority w:val="59"/>
    <w:rsid w:val="005368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DE2CC-AB7B-44DB-A649-BE050639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1072</Words>
  <Characters>6112</Characters>
  <Application>Microsoft Office Word</Application>
  <DocSecurity>0</DocSecurity>
  <Lines>50</Lines>
  <Paragraphs>14</Paragraphs>
  <ScaleCrop>false</ScaleCrop>
  <Company>Microsoft</Company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</dc:creator>
  <cp:lastModifiedBy>Zver</cp:lastModifiedBy>
  <cp:revision>2</cp:revision>
  <cp:lastPrinted>2026-07-02T12:05:00Z</cp:lastPrinted>
  <dcterms:created xsi:type="dcterms:W3CDTF">2026-07-07T09:42:00Z</dcterms:created>
  <dcterms:modified xsi:type="dcterms:W3CDTF">2026-07-07T09:42:00Z</dcterms:modified>
  <dc:language>ru-RU</dc:language>
</cp:coreProperties>
</file>