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A9D" w:rsidRPr="00533992" w:rsidRDefault="00533992" w:rsidP="00533992">
      <w:pPr>
        <w:jc w:val="both"/>
        <w:rPr>
          <w:color w:val="0000FF"/>
          <w:sz w:val="20"/>
          <w:szCs w:val="20"/>
        </w:rPr>
      </w:pPr>
      <w:r w:rsidRPr="00533992">
        <w:rPr>
          <w:noProof/>
          <w:color w:val="0000FF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2124075" cy="1590675"/>
            <wp:effectExtent l="19050" t="0" r="9525" b="0"/>
            <wp:wrapSquare wrapText="bothSides"/>
            <wp:docPr id="4" name="Рисунок 4" descr="http://uralsky.ikso.org/images/stories/cen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ralsky.ikso.org/images/stories/cent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3992">
        <w:rPr>
          <w:rFonts w:ascii="Arial" w:hAnsi="Arial" w:cs="Arial"/>
          <w:noProof/>
          <w:color w:val="0000FF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5652135</wp:posOffset>
            </wp:positionV>
            <wp:extent cx="2857500" cy="2143125"/>
            <wp:effectExtent l="19050" t="0" r="0" b="0"/>
            <wp:wrapSquare wrapText="bothSides"/>
            <wp:docPr id="2" name="Рисунок 1" descr="http://uralsky.ikso.org/images/stories/ploch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ralsky.ikso.org/images/stories/ploch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Посёлок Уральский расположен на границе Белоярского и 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Сысертского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районов Свердловской области в 30 км юго-восточнее областного центра, в 20 км западнее районного посёлка Белоярский. В 18 км восточнее посёлка Уральский расположена Белоярская АЭС. 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Общая площадь муниципального образования “посёлок Уральский” 10010000 кв.м. Леса преимущественно смешанные (сосна, берёза). Разведанных месторождений полезных ископаемых для промышленной разработки нет. Автотранспортные магистрали, связывающие центр муниципального образования и соседние города, имеют асфальтобетонное покрытие. 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Посёлок основан в 1960 году как жилой городок. Днём основания посёлка считается - 30 июня. Других промышленных и сельскохозяйственных предприятий на территории муниципального образования нет. 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Историческое название местности – урочище «Пьяный бор». Посёлок Косулино-1 переименован в посёлок Уральский (посёлок городского типа) со статусом закрытого административно - территориального образования Распоряжением Правительства РФ от 4 января 1994 года №3-Р. 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Муниципальное образование «посёлок Уральский» с центром в единственным населённом пункте муниципального образования - п</w:t>
      </w:r>
      <w:proofErr w:type="gram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.У</w:t>
      </w:r>
      <w:proofErr w:type="gram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ральский образовано решением схода посёлка от 13 июня 1995 года. С момента вступления в силу федерального закона от 6.06.2003 г. №131-ФЗ «Об общих принципах организации местного самоуправления в Российской Федерации муниципальное образование имеет статус городского округа. 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Современные границы закрытого административно – территориального муниципального образования посёлок Уральский утверждены Указом Президента Российской Федерации от 4 января 2001 года №1 и проходят: 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На севере – от места пересечения восточной границы лесного квартала №85 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Косулинского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лесничества Свердловского лесхоза с полосой отвода автомобильной дороги Каменск-Уральский – Екатеринбург. 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По южной границе полосы отвода автомобильной дороги Каменск-Уральский – Екатеринбург, по южной границе лесных кварталов №87, 88 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Косулинского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лесничества Свердловского лесхоза, по западной границе коллективного сельскохозяйственного предприятия производственного кооператива «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Брусянское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». </w:t>
      </w:r>
      <w:r w:rsidRPr="00533992">
        <w:rPr>
          <w:rFonts w:ascii="Arial" w:hAnsi="Arial" w:cs="Arial"/>
          <w:color w:val="0000FF"/>
          <w:sz w:val="20"/>
          <w:szCs w:val="20"/>
        </w:rPr>
        <w:t xml:space="preserve"> 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На востоке – по западной границе коллективного сельскохозяйственного предприятия производственного кооператива «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Брусянское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», по западной границе лесных кварталов №№93,98 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Косулинского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лесничества Свердловского лесхоза до места пересечения с полосой отвода железной дороги 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Шарташ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– Каменск-Уральский; 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На юге – по северной границе полосы отвода железной дороги 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Шарташ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– Каменск-Уральский; 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На западе - по восточной границе муниципального образования «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Сысертский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район», по восточной границе лесного квартала №85 </w:t>
      </w:r>
      <w:proofErr w:type="spellStart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Косулинского</w:t>
      </w:r>
      <w:proofErr w:type="spellEnd"/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лесничества Свердловского лесхоза до места пересечения с полосой отвода автомобильной дороги Каменск-Уральский – Екатеринбург.</w:t>
      </w:r>
      <w:r w:rsidRPr="00533992">
        <w:rPr>
          <w:noProof/>
          <w:color w:val="0000FF"/>
          <w:sz w:val="20"/>
          <w:szCs w:val="20"/>
        </w:rPr>
        <w:t xml:space="preserve"> </w:t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</w:rPr>
        <w:br/>
      </w:r>
      <w:r w:rsidRPr="00533992">
        <w:rPr>
          <w:rFonts w:ascii="Arial" w:hAnsi="Arial" w:cs="Arial"/>
          <w:color w:val="0000FF"/>
          <w:sz w:val="20"/>
          <w:szCs w:val="20"/>
          <w:shd w:val="clear" w:color="auto" w:fill="FFFFFF"/>
        </w:rPr>
        <w:t>Вся территория муниципального образования входит в пределы запретного района, в котором установлены особые условия режима пребывания, землепользования и хозяйственной деятельности.</w:t>
      </w:r>
    </w:p>
    <w:sectPr w:rsidR="00B25A9D" w:rsidRPr="00533992" w:rsidSect="00B25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33992"/>
    <w:rsid w:val="00355FE3"/>
    <w:rsid w:val="00533992"/>
    <w:rsid w:val="00B25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A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339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33992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339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2016-04-06T11:47:00Z</dcterms:created>
  <dcterms:modified xsi:type="dcterms:W3CDTF">2016-04-06T11:51:00Z</dcterms:modified>
</cp:coreProperties>
</file>