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B2C" w:rsidRDefault="00915651" w:rsidP="00E6572E">
      <w:pPr>
        <w:pStyle w:val="2"/>
        <w:widowControl w:val="0"/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1" o:spid="_x0000_s1026" type="#_x0000_t75" alt="малыйгерб" style="position:absolute;left:0;text-align:left;margin-left:216.45pt;margin-top:-12.2pt;width:31.5pt;height:57pt;z-index:1;visibility:visible">
            <v:imagedata r:id="rId7" o:title="" grayscale="t"/>
          </v:shape>
        </w:pict>
      </w:r>
    </w:p>
    <w:p w:rsidR="00552B2C" w:rsidRDefault="00552B2C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552B2C" w:rsidRDefault="00552B2C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</w:p>
    <w:p w:rsidR="00552B2C" w:rsidRPr="005F1EC3" w:rsidRDefault="00552B2C" w:rsidP="0001737C">
      <w:pPr>
        <w:pStyle w:val="21"/>
        <w:widowControl w:val="0"/>
        <w:spacing w:line="240" w:lineRule="auto"/>
        <w:ind w:firstLine="0"/>
        <w:jc w:val="center"/>
        <w:rPr>
          <w:b/>
          <w:i w:val="0"/>
          <w:sz w:val="28"/>
        </w:rPr>
      </w:pPr>
      <w:r>
        <w:rPr>
          <w:b/>
          <w:i w:val="0"/>
          <w:sz w:val="28"/>
        </w:rPr>
        <w:t>УРАЛЬСКАЯ ПОСЕЛКОВАЯ</w:t>
      </w:r>
    </w:p>
    <w:p w:rsidR="00552B2C" w:rsidRDefault="00552B2C" w:rsidP="0001737C">
      <w:pPr>
        <w:widowControl w:val="0"/>
        <w:rPr>
          <w:b/>
        </w:rPr>
      </w:pPr>
      <w:r>
        <w:rPr>
          <w:b/>
        </w:rPr>
        <w:t>ТЕРРИТОРИАЛЬНАЯ ИЗБИРАТЕЛЬНАЯ КОМИССИЯ</w:t>
      </w:r>
    </w:p>
    <w:p w:rsidR="00552B2C" w:rsidRDefault="00552B2C" w:rsidP="0001737C">
      <w:pPr>
        <w:widowControl w:val="0"/>
        <w:rPr>
          <w:b/>
        </w:rPr>
      </w:pPr>
      <w:r>
        <w:rPr>
          <w:b/>
        </w:rPr>
        <w:t>С ПОЛНОМОЧИЯМИ ИЗБИРАТЕЛЬНОЙ КОМИССИИ МУНИЦИПАЛЬНОГО ОБРАЗОВАНИЯ «ПОСЁЛОК УРАЛЬСКИЙ»</w:t>
      </w:r>
    </w:p>
    <w:p w:rsidR="00552B2C" w:rsidRDefault="00552B2C" w:rsidP="0001737C">
      <w:pPr>
        <w:widowControl w:val="0"/>
        <w:rPr>
          <w:b/>
        </w:rPr>
      </w:pPr>
    </w:p>
    <w:p w:rsidR="00552B2C" w:rsidRDefault="00552B2C" w:rsidP="0001737C">
      <w:pPr>
        <w:widowControl w:val="0"/>
        <w:rPr>
          <w:b/>
        </w:rPr>
      </w:pPr>
      <w:r>
        <w:rPr>
          <w:b/>
        </w:rPr>
        <w:t>РЕШЕНИЕ</w:t>
      </w:r>
    </w:p>
    <w:p w:rsidR="00552B2C" w:rsidRPr="00AB2F33" w:rsidRDefault="00552B2C" w:rsidP="0001737C">
      <w:pPr>
        <w:widowControl w:val="0"/>
        <w:ind w:firstLine="720"/>
      </w:pPr>
    </w:p>
    <w:p w:rsidR="00552B2C" w:rsidRPr="00EC45F5" w:rsidRDefault="00552B2C" w:rsidP="00B14899">
      <w:pPr>
        <w:pStyle w:val="a7"/>
        <w:spacing w:after="240" w:line="260" w:lineRule="exact"/>
        <w:ind w:left="40"/>
        <w:rPr>
          <w:sz w:val="28"/>
          <w:szCs w:val="28"/>
        </w:rPr>
      </w:pPr>
      <w:r>
        <w:rPr>
          <w:sz w:val="28"/>
          <w:szCs w:val="28"/>
        </w:rPr>
        <w:t xml:space="preserve">02 августа </w:t>
      </w:r>
      <w:r w:rsidRPr="00EC45F5">
        <w:rPr>
          <w:sz w:val="28"/>
          <w:szCs w:val="28"/>
        </w:rPr>
        <w:t xml:space="preserve"> 2016 г.</w:t>
      </w:r>
      <w:r w:rsidR="00B2087F">
        <w:rPr>
          <w:sz w:val="28"/>
          <w:szCs w:val="28"/>
        </w:rPr>
        <w:tab/>
      </w:r>
      <w:r w:rsidR="00B2087F">
        <w:rPr>
          <w:sz w:val="28"/>
          <w:szCs w:val="28"/>
        </w:rPr>
        <w:tab/>
      </w:r>
      <w:r w:rsidR="00B2087F">
        <w:rPr>
          <w:sz w:val="28"/>
          <w:szCs w:val="28"/>
        </w:rPr>
        <w:tab/>
      </w:r>
      <w:r w:rsidR="00B2087F">
        <w:rPr>
          <w:sz w:val="28"/>
          <w:szCs w:val="28"/>
        </w:rPr>
        <w:tab/>
      </w:r>
      <w:r w:rsidR="00B2087F">
        <w:rPr>
          <w:sz w:val="28"/>
          <w:szCs w:val="28"/>
        </w:rPr>
        <w:tab/>
      </w:r>
      <w:r w:rsidR="00B2087F">
        <w:rPr>
          <w:sz w:val="28"/>
          <w:szCs w:val="28"/>
        </w:rPr>
        <w:tab/>
      </w:r>
      <w:r w:rsidR="00B2087F">
        <w:rPr>
          <w:sz w:val="28"/>
          <w:szCs w:val="28"/>
        </w:rPr>
        <w:tab/>
      </w:r>
      <w:r w:rsidR="00B2087F">
        <w:rPr>
          <w:sz w:val="28"/>
          <w:szCs w:val="28"/>
        </w:rPr>
        <w:tab/>
        <w:t xml:space="preserve"> 18/79</w:t>
      </w:r>
    </w:p>
    <w:p w:rsidR="00552B2C" w:rsidRPr="00B14899" w:rsidRDefault="00552B2C" w:rsidP="00B14899">
      <w:pPr>
        <w:pStyle w:val="35"/>
        <w:shd w:val="clear" w:color="auto" w:fill="auto"/>
        <w:spacing w:before="0" w:after="256" w:line="220" w:lineRule="exact"/>
        <w:ind w:right="20"/>
        <w:rPr>
          <w:sz w:val="28"/>
          <w:szCs w:val="28"/>
        </w:rPr>
      </w:pPr>
      <w:r w:rsidRPr="00B14899">
        <w:rPr>
          <w:sz w:val="28"/>
          <w:szCs w:val="28"/>
        </w:rPr>
        <w:t>п. Уральский</w:t>
      </w:r>
    </w:p>
    <w:p w:rsidR="00552B2C" w:rsidRDefault="00552B2C" w:rsidP="00822CF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 xml:space="preserve">О регистрации </w:t>
      </w:r>
      <w:r>
        <w:rPr>
          <w:sz w:val="28"/>
          <w:szCs w:val="28"/>
        </w:rPr>
        <w:t>Кожевниковой Оксаны Анатольевны</w:t>
      </w:r>
      <w:r w:rsidRPr="00B14899">
        <w:rPr>
          <w:sz w:val="28"/>
          <w:szCs w:val="28"/>
        </w:rPr>
        <w:t xml:space="preserve"> кандидатом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 на выборах депутатов Думы муниципального образования "посёлок Уральский"</w:t>
      </w:r>
    </w:p>
    <w:p w:rsidR="00552B2C" w:rsidRPr="00B14899" w:rsidRDefault="00552B2C" w:rsidP="00822CF2">
      <w:pPr>
        <w:pStyle w:val="28"/>
        <w:shd w:val="clear" w:color="auto" w:fill="auto"/>
        <w:spacing w:after="0"/>
        <w:ind w:right="23"/>
        <w:rPr>
          <w:sz w:val="28"/>
          <w:szCs w:val="28"/>
        </w:rPr>
      </w:pPr>
      <w:r w:rsidRPr="00B14899">
        <w:rPr>
          <w:sz w:val="28"/>
          <w:szCs w:val="28"/>
        </w:rPr>
        <w:t>18 сентября 2016 года, выдвинутого в порядке самовыдвижения</w:t>
      </w:r>
    </w:p>
    <w:p w:rsidR="00552B2C" w:rsidRDefault="00552B2C" w:rsidP="00B14899">
      <w:pPr>
        <w:pStyle w:val="a7"/>
        <w:spacing w:after="0" w:line="475" w:lineRule="exact"/>
        <w:ind w:left="40" w:right="40" w:firstLine="660"/>
        <w:jc w:val="both"/>
        <w:rPr>
          <w:b/>
          <w:sz w:val="28"/>
          <w:szCs w:val="28"/>
        </w:rPr>
      </w:pPr>
    </w:p>
    <w:p w:rsidR="00552B2C" w:rsidRPr="00B14899" w:rsidRDefault="00552B2C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Кожевникова Оксана Анатольевна</w:t>
      </w:r>
      <w:r w:rsidRPr="00B14899">
        <w:rPr>
          <w:sz w:val="28"/>
          <w:szCs w:val="28"/>
        </w:rPr>
        <w:t xml:space="preserve"> выдвинут</w:t>
      </w:r>
      <w:r>
        <w:rPr>
          <w:sz w:val="28"/>
          <w:szCs w:val="28"/>
        </w:rPr>
        <w:t>а</w:t>
      </w:r>
      <w:r w:rsidRPr="00B14899">
        <w:rPr>
          <w:sz w:val="28"/>
          <w:szCs w:val="28"/>
        </w:rPr>
        <w:t xml:space="preserve"> кандидатом в депутаты Думы муниципального образования "посёлок Уральский" </w:t>
      </w:r>
      <w:proofErr w:type="gramStart"/>
      <w:r w:rsidRPr="00B14899">
        <w:rPr>
          <w:sz w:val="28"/>
          <w:szCs w:val="28"/>
        </w:rPr>
        <w:t>по</w:t>
      </w:r>
      <w:proofErr w:type="gramEnd"/>
      <w:r w:rsidRPr="00B14899">
        <w:rPr>
          <w:sz w:val="28"/>
          <w:szCs w:val="28"/>
        </w:rPr>
        <w:t xml:space="preserve">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 в порядке самовыдвижения.</w:t>
      </w:r>
    </w:p>
    <w:p w:rsidR="00552B2C" w:rsidRPr="00B14899" w:rsidRDefault="00552B2C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Для выдвижения и регистрации </w:t>
      </w:r>
      <w:r>
        <w:rPr>
          <w:sz w:val="28"/>
          <w:szCs w:val="28"/>
        </w:rPr>
        <w:t>Кожевникова Оксана Анатольевна</w:t>
      </w:r>
      <w:r w:rsidRPr="00B14899">
        <w:rPr>
          <w:sz w:val="28"/>
          <w:szCs w:val="28"/>
        </w:rPr>
        <w:t xml:space="preserve"> в Уральскую поселковую территориальную избирательную комиссию с полномочиями избирательной комиссии муниципального образования "посёлок Уральский"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 на выборах в депутаты Думы муниципального образования "посёлок Уральский" 18</w:t>
      </w:r>
      <w:r>
        <w:rPr>
          <w:sz w:val="28"/>
          <w:szCs w:val="28"/>
        </w:rPr>
        <w:t xml:space="preserve"> сентября 2016 года представила</w:t>
      </w:r>
      <w:r w:rsidRPr="00B14899">
        <w:rPr>
          <w:sz w:val="28"/>
          <w:szCs w:val="28"/>
        </w:rPr>
        <w:t>:</w:t>
      </w:r>
    </w:p>
    <w:p w:rsidR="00552B2C" w:rsidRDefault="00552B2C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-заявление и иные, предусмотренные законодательством документы; </w:t>
      </w:r>
      <w:r w:rsidRPr="00B14899">
        <w:rPr>
          <w:sz w:val="28"/>
          <w:szCs w:val="28"/>
        </w:rPr>
        <w:tab/>
      </w:r>
    </w:p>
    <w:p w:rsidR="00552B2C" w:rsidRDefault="00552B2C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>-заявление об отказе открытия избирательного счета на финансирование своей избирательной кампании.</w:t>
      </w:r>
    </w:p>
    <w:p w:rsidR="00552B2C" w:rsidRPr="00B14899" w:rsidRDefault="00552B2C" w:rsidP="00EC45F5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Проверив соответствие порядка выдвижения Кожевниковой Оксана Анатольевны требованиям</w:t>
      </w:r>
      <w:proofErr w:type="gramEnd"/>
      <w:r>
        <w:rPr>
          <w:sz w:val="28"/>
          <w:szCs w:val="28"/>
        </w:rPr>
        <w:t xml:space="preserve"> Федерального закона " Об основных гарантиях избирательных прав и права на участие в референдуме граждан Российской Федерации", Избирательного кодекса Свердловской области, Уральская поселковая территориальная избирательная комиссия установила следующее.</w:t>
      </w:r>
    </w:p>
    <w:p w:rsidR="00552B2C" w:rsidRPr="00B14899" w:rsidRDefault="00552B2C" w:rsidP="00B14899">
      <w:pPr>
        <w:pStyle w:val="a7"/>
        <w:spacing w:after="0" w:line="475" w:lineRule="exact"/>
        <w:ind w:left="40" w:right="40" w:firstLine="660"/>
        <w:jc w:val="both"/>
        <w:rPr>
          <w:sz w:val="28"/>
          <w:szCs w:val="28"/>
        </w:rPr>
      </w:pPr>
    </w:p>
    <w:p w:rsidR="00552B2C" w:rsidRDefault="00552B2C" w:rsidP="00B14899">
      <w:pPr>
        <w:pStyle w:val="a7"/>
        <w:spacing w:after="0" w:line="475" w:lineRule="exact"/>
        <w:ind w:left="40"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Д</w:t>
      </w:r>
      <w:r w:rsidRPr="00B14899">
        <w:rPr>
          <w:sz w:val="28"/>
          <w:szCs w:val="28"/>
        </w:rPr>
        <w:t>окументы</w:t>
      </w:r>
      <w:r>
        <w:rPr>
          <w:sz w:val="28"/>
          <w:szCs w:val="28"/>
        </w:rPr>
        <w:t>, представленные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Кожевниковой Оксаной Анатольевной</w:t>
      </w:r>
      <w:r w:rsidRPr="00B14899">
        <w:rPr>
          <w:sz w:val="28"/>
          <w:szCs w:val="28"/>
        </w:rPr>
        <w:t xml:space="preserve">, </w:t>
      </w:r>
      <w:r>
        <w:rPr>
          <w:sz w:val="28"/>
          <w:szCs w:val="28"/>
        </w:rPr>
        <w:t>в Уральскую поселковую территориальную избирательную комиссию</w:t>
      </w:r>
      <w:r w:rsidRPr="00B14899">
        <w:rPr>
          <w:sz w:val="28"/>
          <w:szCs w:val="28"/>
        </w:rPr>
        <w:t xml:space="preserve"> с полномочиями избирательной комиссии муниципального образования "посёлок Уральский"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 на выборах депутатов Думы муниципального образования "посёлок Уральский" </w:t>
      </w:r>
      <w:r>
        <w:rPr>
          <w:sz w:val="28"/>
          <w:szCs w:val="28"/>
        </w:rPr>
        <w:t>пятого созыва 18 </w:t>
      </w:r>
      <w:r w:rsidRPr="00B14899">
        <w:rPr>
          <w:sz w:val="28"/>
          <w:szCs w:val="28"/>
        </w:rPr>
        <w:t>сентября 2016 года соответствуют положениям Федерального закона «Об</w:t>
      </w:r>
      <w:r w:rsidRPr="00B14899">
        <w:rPr>
          <w:sz w:val="28"/>
          <w:szCs w:val="28"/>
          <w:lang w:eastAsia="en-US"/>
        </w:rPr>
        <w:t xml:space="preserve"> </w:t>
      </w:r>
      <w:r w:rsidRPr="00B14899">
        <w:rPr>
          <w:sz w:val="28"/>
          <w:szCs w:val="28"/>
        </w:rPr>
        <w:t>основных гарантиях избирательных прав и права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>на участие в референдуме граждан Российской Федерации", Избирательного кодекса Свердловской области.</w:t>
      </w:r>
      <w:proofErr w:type="gramEnd"/>
    </w:p>
    <w:p w:rsidR="00552B2C" w:rsidRPr="00B14899" w:rsidRDefault="00552B2C" w:rsidP="00EC45F5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Комиссия на основании пункта 6 статьи 44 Избирательного кодекса Свердловской области направила в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соответствующие государственные органы п</w:t>
      </w:r>
      <w:r w:rsidRPr="00B14899">
        <w:rPr>
          <w:sz w:val="28"/>
          <w:szCs w:val="28"/>
        </w:rPr>
        <w:t xml:space="preserve">редставления </w:t>
      </w:r>
      <w:r>
        <w:rPr>
          <w:sz w:val="28"/>
          <w:szCs w:val="28"/>
        </w:rPr>
        <w:t>по проверке достоверности сведений</w:t>
      </w:r>
      <w:r w:rsidRPr="00B14899">
        <w:rPr>
          <w:sz w:val="28"/>
          <w:szCs w:val="28"/>
        </w:rPr>
        <w:t xml:space="preserve">, представленных кандидатом </w:t>
      </w:r>
      <w:r>
        <w:rPr>
          <w:sz w:val="28"/>
          <w:szCs w:val="28"/>
        </w:rPr>
        <w:t xml:space="preserve">о себе </w:t>
      </w:r>
      <w:r w:rsidRPr="00B14899">
        <w:rPr>
          <w:sz w:val="28"/>
          <w:szCs w:val="28"/>
        </w:rPr>
        <w:t>при выдвижении.</w:t>
      </w:r>
    </w:p>
    <w:p w:rsidR="00552B2C" w:rsidRDefault="00552B2C" w:rsidP="00EC45F5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Данные, поступившие из государственных органов (ИЦ ГУ МВД России по Свердловской области, УФМС России по Свердловской области) подтверждают достоверность      сведений, представленных кандидатом при выдвижении. Вместе с тем из ряда государственных органов результаты проверки не поступили (Курганский педагогический колледж)</w:t>
      </w:r>
      <w:r w:rsidRPr="00B14899">
        <w:rPr>
          <w:sz w:val="28"/>
          <w:szCs w:val="28"/>
        </w:rPr>
        <w:t>.</w:t>
      </w:r>
    </w:p>
    <w:p w:rsidR="00552B2C" w:rsidRPr="00B14899" w:rsidRDefault="00552B2C" w:rsidP="00EC45F5">
      <w:pPr>
        <w:pStyle w:val="a7"/>
        <w:spacing w:after="0" w:line="475" w:lineRule="exact"/>
        <w:ind w:right="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выборах депутатов Думы </w:t>
      </w:r>
      <w:r w:rsidRPr="00B14899">
        <w:rPr>
          <w:sz w:val="28"/>
          <w:szCs w:val="28"/>
        </w:rPr>
        <w:t>муниципального образования "посёлок Уральский"</w:t>
      </w:r>
      <w:r>
        <w:rPr>
          <w:sz w:val="28"/>
          <w:szCs w:val="28"/>
        </w:rPr>
        <w:t xml:space="preserve"> (в соответствии с пунктом 5 статьи 44 Избирательного кодекса Свердловской области), сбор подписей в поддержку кандидатов не осуществляется (поскольку средняя норма представительства избирателей не более одной тысячи). </w:t>
      </w:r>
    </w:p>
    <w:p w:rsidR="00552B2C" w:rsidRPr="00B14899" w:rsidRDefault="00552B2C" w:rsidP="0054112F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С учётом вышеизложенного и в соответствии со статьями</w:t>
      </w:r>
      <w:r w:rsidRPr="00B14899">
        <w:rPr>
          <w:sz w:val="28"/>
          <w:szCs w:val="28"/>
        </w:rPr>
        <w:t xml:space="preserve"> </w:t>
      </w:r>
      <w:r>
        <w:rPr>
          <w:sz w:val="28"/>
          <w:szCs w:val="28"/>
        </w:rPr>
        <w:t>43-46, 51, пунктом 1 статьи</w:t>
      </w:r>
      <w:r w:rsidRPr="00B14899">
        <w:rPr>
          <w:sz w:val="28"/>
          <w:szCs w:val="28"/>
        </w:rPr>
        <w:t xml:space="preserve"> 53, Избирательного кодекса Свердловской области Уральская поселковая территориальная избирательная комиссия с полномочиями избирательной комиссии муниципального образования "посёлок Уральский"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 на выборах депутатов Думы </w:t>
      </w:r>
      <w:r>
        <w:rPr>
          <w:sz w:val="28"/>
          <w:szCs w:val="28"/>
        </w:rPr>
        <w:t xml:space="preserve">     </w:t>
      </w:r>
      <w:r w:rsidRPr="00B1489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     </w:t>
      </w:r>
      <w:r w:rsidRPr="00B14899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 xml:space="preserve">      </w:t>
      </w:r>
      <w:r w:rsidRPr="00B14899">
        <w:rPr>
          <w:sz w:val="28"/>
          <w:szCs w:val="28"/>
        </w:rPr>
        <w:t>"посё</w:t>
      </w:r>
      <w:r>
        <w:rPr>
          <w:sz w:val="28"/>
          <w:szCs w:val="28"/>
        </w:rPr>
        <w:t>лок      Уральский"    18 сентября 2016 </w:t>
      </w:r>
      <w:r w:rsidRPr="00B14899">
        <w:rPr>
          <w:sz w:val="28"/>
          <w:szCs w:val="28"/>
        </w:rPr>
        <w:t xml:space="preserve">года </w:t>
      </w:r>
      <w:proofErr w:type="spellStart"/>
      <w:proofErr w:type="gramStart"/>
      <w:r w:rsidRPr="00822CF2">
        <w:rPr>
          <w:b/>
          <w:sz w:val="28"/>
          <w:szCs w:val="28"/>
        </w:rPr>
        <w:t>р</w:t>
      </w:r>
      <w:proofErr w:type="spellEnd"/>
      <w:proofErr w:type="gramEnd"/>
      <w:r w:rsidRPr="00822CF2">
        <w:rPr>
          <w:b/>
          <w:sz w:val="28"/>
          <w:szCs w:val="28"/>
        </w:rPr>
        <w:t xml:space="preserve"> е </w:t>
      </w:r>
      <w:proofErr w:type="spellStart"/>
      <w:r w:rsidRPr="00822CF2">
        <w:rPr>
          <w:b/>
          <w:sz w:val="28"/>
          <w:szCs w:val="28"/>
        </w:rPr>
        <w:t>ш</w:t>
      </w:r>
      <w:proofErr w:type="spellEnd"/>
      <w:r w:rsidRPr="00822CF2">
        <w:rPr>
          <w:b/>
          <w:sz w:val="28"/>
          <w:szCs w:val="28"/>
        </w:rPr>
        <w:t xml:space="preserve"> и л а</w:t>
      </w:r>
      <w:r w:rsidRPr="00B14899">
        <w:rPr>
          <w:rStyle w:val="afa"/>
          <w:sz w:val="28"/>
          <w:szCs w:val="28"/>
        </w:rPr>
        <w:t>:</w:t>
      </w:r>
    </w:p>
    <w:p w:rsidR="00552B2C" w:rsidRDefault="00552B2C" w:rsidP="00B14899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</w:p>
    <w:p w:rsidR="00552B2C" w:rsidRPr="00B14899" w:rsidRDefault="00552B2C" w:rsidP="00B14899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B14899">
        <w:rPr>
          <w:sz w:val="28"/>
          <w:szCs w:val="28"/>
        </w:rPr>
        <w:t xml:space="preserve">Зарегистрировать </w:t>
      </w:r>
      <w:r>
        <w:rPr>
          <w:sz w:val="28"/>
          <w:szCs w:val="28"/>
        </w:rPr>
        <w:t>Кожевникову Оксану Анатольевну, 1973</w:t>
      </w:r>
      <w:r w:rsidRPr="00B14899">
        <w:rPr>
          <w:sz w:val="28"/>
          <w:szCs w:val="28"/>
        </w:rPr>
        <w:t xml:space="preserve"> года рождения, </w:t>
      </w:r>
      <w:r>
        <w:rPr>
          <w:sz w:val="28"/>
          <w:szCs w:val="28"/>
        </w:rPr>
        <w:t>воспитателя Муниципального дошкольного образовательного учреждения – детский сад «Лесная полянка», проживающую</w:t>
      </w:r>
      <w:r w:rsidRPr="00B14899">
        <w:rPr>
          <w:sz w:val="28"/>
          <w:szCs w:val="28"/>
        </w:rPr>
        <w:t xml:space="preserve"> по адре</w:t>
      </w:r>
      <w:r>
        <w:rPr>
          <w:sz w:val="28"/>
          <w:szCs w:val="28"/>
        </w:rPr>
        <w:t>су Свердловская область, посёлок</w:t>
      </w:r>
      <w:r w:rsidRPr="00B14899">
        <w:rPr>
          <w:sz w:val="28"/>
          <w:szCs w:val="28"/>
        </w:rPr>
        <w:t xml:space="preserve"> Уральский, </w:t>
      </w:r>
      <w:r>
        <w:rPr>
          <w:sz w:val="28"/>
          <w:szCs w:val="28"/>
        </w:rPr>
        <w:t>выдвинутую</w:t>
      </w:r>
      <w:r w:rsidRPr="00B14899">
        <w:rPr>
          <w:sz w:val="28"/>
          <w:szCs w:val="28"/>
        </w:rPr>
        <w:t xml:space="preserve"> в порядке самовыдвижения кандидатом в депутаты Думы муниципального образования «посёлок Уральский» по </w:t>
      </w:r>
      <w:proofErr w:type="spellStart"/>
      <w:r w:rsidRPr="00B14899">
        <w:rPr>
          <w:sz w:val="28"/>
          <w:szCs w:val="28"/>
        </w:rPr>
        <w:t>одиннадцатим</w:t>
      </w:r>
      <w:r>
        <w:rPr>
          <w:sz w:val="28"/>
          <w:szCs w:val="28"/>
        </w:rPr>
        <w:t>андатному</w:t>
      </w:r>
      <w:proofErr w:type="spellEnd"/>
      <w:r>
        <w:rPr>
          <w:sz w:val="28"/>
          <w:szCs w:val="28"/>
        </w:rPr>
        <w:t xml:space="preserve"> избирательному округу (дата регистрации 02 августа 2016 г., в</w:t>
      </w:r>
      <w:r w:rsidRPr="00E36A94">
        <w:rPr>
          <w:sz w:val="28"/>
          <w:szCs w:val="28"/>
        </w:rPr>
        <w:t xml:space="preserve">ремя регистрации 19 часов </w:t>
      </w:r>
      <w:r w:rsidR="00B2087F">
        <w:rPr>
          <w:sz w:val="28"/>
          <w:szCs w:val="28"/>
        </w:rPr>
        <w:t xml:space="preserve"> 55</w:t>
      </w:r>
      <w:r>
        <w:rPr>
          <w:sz w:val="28"/>
          <w:szCs w:val="28"/>
        </w:rPr>
        <w:t xml:space="preserve"> </w:t>
      </w:r>
      <w:r w:rsidRPr="00E36A94">
        <w:rPr>
          <w:sz w:val="28"/>
          <w:szCs w:val="28"/>
        </w:rPr>
        <w:t xml:space="preserve"> минут</w:t>
      </w:r>
      <w:r>
        <w:rPr>
          <w:sz w:val="28"/>
          <w:szCs w:val="28"/>
        </w:rPr>
        <w:t>)</w:t>
      </w:r>
      <w:r w:rsidRPr="00B14899">
        <w:rPr>
          <w:sz w:val="28"/>
          <w:szCs w:val="28"/>
        </w:rPr>
        <w:t>.</w:t>
      </w:r>
      <w:proofErr w:type="gramEnd"/>
    </w:p>
    <w:p w:rsidR="00552B2C" w:rsidRPr="0054112F" w:rsidRDefault="00552B2C" w:rsidP="00B14899">
      <w:pPr>
        <w:pStyle w:val="a7"/>
        <w:spacing w:after="0" w:line="475" w:lineRule="exact"/>
        <w:ind w:left="20" w:right="2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2. Включить сведения о кандидате </w:t>
      </w:r>
      <w:r>
        <w:rPr>
          <w:sz w:val="28"/>
          <w:szCs w:val="28"/>
        </w:rPr>
        <w:t>Кожевниковой Оксане Анатольевне</w:t>
      </w:r>
      <w:r w:rsidRPr="00B14899">
        <w:rPr>
          <w:sz w:val="28"/>
          <w:szCs w:val="28"/>
        </w:rPr>
        <w:t xml:space="preserve"> в текст избирательного бюллетеня для голосования по выборам депутатов</w:t>
      </w:r>
      <w:r>
        <w:rPr>
          <w:sz w:val="28"/>
          <w:szCs w:val="28"/>
        </w:rPr>
        <w:t xml:space="preserve"> </w:t>
      </w:r>
      <w:r w:rsidRPr="00B14899">
        <w:rPr>
          <w:sz w:val="28"/>
          <w:szCs w:val="28"/>
        </w:rPr>
        <w:t xml:space="preserve">Думы муниципального образования "посёлок Уральский"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 в информационный плакат о зарегистрированных кандидатах и выдать зарегистрированному кандидату </w:t>
      </w:r>
      <w:r>
        <w:rPr>
          <w:sz w:val="28"/>
          <w:szCs w:val="28"/>
        </w:rPr>
        <w:t>Кожевниковой Оксане Анатольевне</w:t>
      </w:r>
      <w:r w:rsidRPr="00B14899">
        <w:rPr>
          <w:sz w:val="28"/>
          <w:szCs w:val="28"/>
        </w:rPr>
        <w:t xml:space="preserve"> удостовер</w:t>
      </w:r>
      <w:r>
        <w:rPr>
          <w:sz w:val="28"/>
          <w:szCs w:val="28"/>
        </w:rPr>
        <w:t xml:space="preserve">ение кандидата  о </w:t>
      </w:r>
      <w:r w:rsidRPr="0054112F">
        <w:rPr>
          <w:sz w:val="28"/>
          <w:szCs w:val="28"/>
        </w:rPr>
        <w:t xml:space="preserve">регистрации  </w:t>
      </w:r>
      <w:r w:rsidR="00B2087F">
        <w:rPr>
          <w:sz w:val="28"/>
          <w:szCs w:val="28"/>
        </w:rPr>
        <w:t>№ 12</w:t>
      </w:r>
      <w:r w:rsidRPr="0054112F">
        <w:rPr>
          <w:sz w:val="28"/>
          <w:szCs w:val="28"/>
        </w:rPr>
        <w:t>.</w:t>
      </w:r>
    </w:p>
    <w:p w:rsidR="00552B2C" w:rsidRDefault="00552B2C" w:rsidP="00B14899">
      <w:pPr>
        <w:pStyle w:val="a7"/>
        <w:numPr>
          <w:ilvl w:val="0"/>
          <w:numId w:val="32"/>
        </w:numPr>
        <w:tabs>
          <w:tab w:val="left" w:pos="1134"/>
        </w:tabs>
        <w:spacing w:after="0" w:line="480" w:lineRule="exact"/>
        <w:ind w:left="20" w:right="4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Направить сведения о зарегистрированном кандидате </w:t>
      </w:r>
      <w:r>
        <w:rPr>
          <w:sz w:val="28"/>
          <w:szCs w:val="28"/>
        </w:rPr>
        <w:t>Кожевниковой Оксане Анатольевне</w:t>
      </w:r>
      <w:r w:rsidRPr="00B14899">
        <w:rPr>
          <w:sz w:val="28"/>
          <w:szCs w:val="28"/>
        </w:rPr>
        <w:t xml:space="preserve"> для опубликования в информационном бюллетене Думы муниципального образования "посёлок Уральский".</w:t>
      </w:r>
    </w:p>
    <w:p w:rsidR="00552B2C" w:rsidRPr="0054112F" w:rsidRDefault="00552B2C" w:rsidP="0054112F">
      <w:pPr>
        <w:pStyle w:val="a7"/>
        <w:numPr>
          <w:ilvl w:val="0"/>
          <w:numId w:val="32"/>
        </w:numPr>
        <w:tabs>
          <w:tab w:val="left" w:pos="1182"/>
        </w:tabs>
        <w:spacing w:after="0" w:line="480" w:lineRule="exact"/>
        <w:ind w:left="20" w:right="4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Продолжить проверку сведений, предоставленных </w:t>
      </w:r>
      <w:r>
        <w:rPr>
          <w:sz w:val="28"/>
          <w:szCs w:val="28"/>
        </w:rPr>
        <w:t>Кожевниковой Оксаной Анатольевной.</w:t>
      </w:r>
    </w:p>
    <w:p w:rsidR="00552B2C" w:rsidRPr="00B14899" w:rsidRDefault="00552B2C" w:rsidP="00B14899">
      <w:pPr>
        <w:pStyle w:val="a7"/>
        <w:numPr>
          <w:ilvl w:val="0"/>
          <w:numId w:val="32"/>
        </w:numPr>
        <w:tabs>
          <w:tab w:val="left" w:pos="1158"/>
        </w:tabs>
        <w:spacing w:after="0" w:line="480" w:lineRule="exact"/>
        <w:ind w:left="20" w:right="40" w:firstLine="700"/>
        <w:jc w:val="both"/>
        <w:rPr>
          <w:sz w:val="28"/>
          <w:szCs w:val="28"/>
        </w:rPr>
      </w:pPr>
      <w:r w:rsidRPr="00B14899">
        <w:rPr>
          <w:sz w:val="28"/>
          <w:szCs w:val="28"/>
        </w:rPr>
        <w:t xml:space="preserve">Направить настоящее решение кандидату в депутаты Думы муниципального образования "посёлок Уральский" по </w:t>
      </w:r>
      <w:proofErr w:type="spellStart"/>
      <w:r w:rsidRPr="00B14899">
        <w:rPr>
          <w:sz w:val="28"/>
          <w:szCs w:val="28"/>
        </w:rPr>
        <w:t>одиннадцатимандатному</w:t>
      </w:r>
      <w:proofErr w:type="spellEnd"/>
      <w:r w:rsidRPr="00B14899">
        <w:rPr>
          <w:sz w:val="28"/>
          <w:szCs w:val="28"/>
        </w:rPr>
        <w:t xml:space="preserve"> избирательному округу муниципального образования "посёлок Уральский", выдвинутому в порядке самовыдвижения </w:t>
      </w:r>
      <w:r>
        <w:rPr>
          <w:sz w:val="28"/>
          <w:szCs w:val="28"/>
        </w:rPr>
        <w:t>Кожевниковой О.А.</w:t>
      </w:r>
      <w:r w:rsidRPr="00B14899">
        <w:rPr>
          <w:sz w:val="28"/>
          <w:szCs w:val="28"/>
        </w:rPr>
        <w:t xml:space="preserve">, Избирательной комиссии Свердловской области, </w:t>
      </w:r>
      <w:proofErr w:type="gramStart"/>
      <w:r w:rsidRPr="00B14899">
        <w:rPr>
          <w:sz w:val="28"/>
          <w:szCs w:val="28"/>
        </w:rPr>
        <w:t>разместить</w:t>
      </w:r>
      <w:proofErr w:type="gramEnd"/>
      <w:r w:rsidRPr="00B14899">
        <w:rPr>
          <w:sz w:val="28"/>
          <w:szCs w:val="28"/>
        </w:rPr>
        <w:t xml:space="preserve"> настоящее решение на сайте Уральской поселковой территориальной избирательной комиссии.</w:t>
      </w:r>
    </w:p>
    <w:p w:rsidR="00552B2C" w:rsidRPr="006D6C6C" w:rsidRDefault="00552B2C" w:rsidP="006D6C6C">
      <w:pPr>
        <w:pStyle w:val="a7"/>
        <w:numPr>
          <w:ilvl w:val="0"/>
          <w:numId w:val="32"/>
        </w:numPr>
        <w:tabs>
          <w:tab w:val="left" w:pos="1134"/>
        </w:tabs>
        <w:spacing w:after="476" w:line="480" w:lineRule="exact"/>
        <w:ind w:left="20" w:right="40" w:firstLine="70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proofErr w:type="gramStart"/>
      <w:r w:rsidRPr="00B14899">
        <w:rPr>
          <w:sz w:val="28"/>
          <w:szCs w:val="28"/>
        </w:rPr>
        <w:lastRenderedPageBreak/>
        <w:t>Контроль за</w:t>
      </w:r>
      <w:proofErr w:type="gramEnd"/>
      <w:r w:rsidRPr="00B14899">
        <w:rPr>
          <w:sz w:val="28"/>
          <w:szCs w:val="28"/>
        </w:rPr>
        <w:t xml:space="preserve"> исполнением настоящего решения возложить на секретаря Комиссии </w:t>
      </w:r>
      <w:proofErr w:type="spellStart"/>
      <w:r w:rsidRPr="00B14899">
        <w:rPr>
          <w:sz w:val="28"/>
          <w:szCs w:val="28"/>
        </w:rPr>
        <w:t>Помелову</w:t>
      </w:r>
      <w:proofErr w:type="spellEnd"/>
      <w:r w:rsidRPr="00B14899">
        <w:rPr>
          <w:sz w:val="28"/>
          <w:szCs w:val="28"/>
        </w:rPr>
        <w:t xml:space="preserve"> А.В.</w:t>
      </w:r>
    </w:p>
    <w:tbl>
      <w:tblPr>
        <w:tblW w:w="10258" w:type="dxa"/>
        <w:jc w:val="center"/>
        <w:tblLook w:val="00A0"/>
      </w:tblPr>
      <w:tblGrid>
        <w:gridCol w:w="5074"/>
        <w:gridCol w:w="837"/>
        <w:gridCol w:w="4347"/>
      </w:tblGrid>
      <w:tr w:rsidR="00552B2C" w:rsidTr="00626E58">
        <w:trPr>
          <w:jc w:val="center"/>
        </w:trPr>
        <w:tc>
          <w:tcPr>
            <w:tcW w:w="5074" w:type="dxa"/>
          </w:tcPr>
          <w:p w:rsidR="00552B2C" w:rsidRDefault="00552B2C">
            <w:pPr>
              <w:rPr>
                <w:rFonts w:eastAsia="Arial Unicode MS"/>
                <w:color w:val="000000"/>
              </w:rPr>
            </w:pPr>
            <w:r>
              <w:t>Председатель</w:t>
            </w:r>
          </w:p>
          <w:p w:rsidR="00552B2C" w:rsidRDefault="00552B2C">
            <w:r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  <w:p w:rsidR="00552B2C" w:rsidRDefault="00552B2C">
            <w:pPr>
              <w:rPr>
                <w:color w:val="000000"/>
              </w:rPr>
            </w:pPr>
          </w:p>
        </w:tc>
        <w:tc>
          <w:tcPr>
            <w:tcW w:w="837" w:type="dxa"/>
          </w:tcPr>
          <w:p w:rsidR="00552B2C" w:rsidRDefault="00552B2C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552B2C" w:rsidRDefault="00552B2C">
            <w:pPr>
              <w:pStyle w:val="2"/>
              <w:ind w:firstLine="459"/>
              <w:jc w:val="center"/>
              <w:rPr>
                <w:szCs w:val="28"/>
              </w:rPr>
            </w:pPr>
          </w:p>
          <w:p w:rsidR="00552B2C" w:rsidRDefault="00552B2C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О.В. </w:t>
            </w:r>
            <w:proofErr w:type="spellStart"/>
            <w:r>
              <w:rPr>
                <w:szCs w:val="28"/>
              </w:rPr>
              <w:t>Гаплик</w:t>
            </w:r>
            <w:proofErr w:type="spellEnd"/>
            <w:r>
              <w:rPr>
                <w:szCs w:val="28"/>
              </w:rPr>
              <w:t>.</w:t>
            </w:r>
          </w:p>
        </w:tc>
      </w:tr>
      <w:tr w:rsidR="00552B2C" w:rsidTr="00626E58">
        <w:trPr>
          <w:jc w:val="center"/>
        </w:trPr>
        <w:tc>
          <w:tcPr>
            <w:tcW w:w="5074" w:type="dxa"/>
          </w:tcPr>
          <w:p w:rsidR="00552B2C" w:rsidRDefault="00552B2C" w:rsidP="00B14899">
            <w:pPr>
              <w:rPr>
                <w:color w:val="000000"/>
              </w:rPr>
            </w:pPr>
            <w:r>
              <w:t>Секретарь</w:t>
            </w:r>
            <w:r>
              <w:br/>
              <w:t xml:space="preserve">Уральской поселковой </w:t>
            </w:r>
            <w:r>
              <w:br/>
              <w:t>территориальной избирательной комиссии</w:t>
            </w:r>
          </w:p>
        </w:tc>
        <w:tc>
          <w:tcPr>
            <w:tcW w:w="837" w:type="dxa"/>
          </w:tcPr>
          <w:p w:rsidR="00552B2C" w:rsidRDefault="00552B2C">
            <w:pPr>
              <w:pStyle w:val="2"/>
              <w:rPr>
                <w:szCs w:val="28"/>
              </w:rPr>
            </w:pPr>
          </w:p>
        </w:tc>
        <w:tc>
          <w:tcPr>
            <w:tcW w:w="4347" w:type="dxa"/>
          </w:tcPr>
          <w:p w:rsidR="00552B2C" w:rsidRDefault="00552B2C">
            <w:pPr>
              <w:pStyle w:val="2"/>
              <w:ind w:firstLine="459"/>
              <w:rPr>
                <w:b/>
                <w:i/>
                <w:szCs w:val="28"/>
              </w:rPr>
            </w:pPr>
          </w:p>
          <w:p w:rsidR="00552B2C" w:rsidRDefault="00552B2C">
            <w:pPr>
              <w:pStyle w:val="2"/>
              <w:ind w:firstLine="45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А.В. </w:t>
            </w:r>
            <w:proofErr w:type="spellStart"/>
            <w:r>
              <w:rPr>
                <w:szCs w:val="28"/>
              </w:rPr>
              <w:t>Помелова</w:t>
            </w:r>
            <w:proofErr w:type="spellEnd"/>
            <w:r>
              <w:rPr>
                <w:szCs w:val="28"/>
              </w:rPr>
              <w:t>.</w:t>
            </w:r>
          </w:p>
        </w:tc>
      </w:tr>
    </w:tbl>
    <w:p w:rsidR="00552B2C" w:rsidRDefault="00552B2C" w:rsidP="00B14899">
      <w:pPr>
        <w:widowControl w:val="0"/>
        <w:ind w:left="4300" w:right="-163"/>
        <w:jc w:val="right"/>
        <w:rPr>
          <w:b/>
        </w:rPr>
      </w:pPr>
    </w:p>
    <w:sectPr w:rsidR="00552B2C" w:rsidSect="00B978A7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719" w:right="851" w:bottom="71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B08" w:rsidRDefault="00581B08">
      <w:r>
        <w:separator/>
      </w:r>
    </w:p>
  </w:endnote>
  <w:endnote w:type="continuationSeparator" w:id="0">
    <w:p w:rsidR="00581B08" w:rsidRDefault="00581B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2C" w:rsidRDefault="00915651" w:rsidP="00DB23AA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552B2C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552B2C" w:rsidRDefault="00552B2C" w:rsidP="00DB23A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2C" w:rsidRDefault="00552B2C" w:rsidP="00DB23A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B08" w:rsidRDefault="00581B08">
      <w:r>
        <w:separator/>
      </w:r>
    </w:p>
  </w:footnote>
  <w:footnote w:type="continuationSeparator" w:id="0">
    <w:p w:rsidR="00581B08" w:rsidRDefault="00581B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2C" w:rsidRDefault="00915651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552B2C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552B2C" w:rsidRDefault="00552B2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B2C" w:rsidRDefault="00915651" w:rsidP="00DB23AA">
    <w:pPr>
      <w:pStyle w:val="a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552B2C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2087F">
      <w:rPr>
        <w:rStyle w:val="af2"/>
        <w:noProof/>
      </w:rPr>
      <w:t>2</w:t>
    </w:r>
    <w:r>
      <w:rPr>
        <w:rStyle w:val="af2"/>
      </w:rPr>
      <w:fldChar w:fldCharType="end"/>
    </w:r>
  </w:p>
  <w:p w:rsidR="00552B2C" w:rsidRDefault="00552B2C" w:rsidP="00E3317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1"/>
    <w:multiLevelType w:val="multilevel"/>
    <w:tmpl w:val="00000000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28B47B4"/>
    <w:multiLevelType w:val="singleLevel"/>
    <w:tmpl w:val="F1968F0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3">
    <w:nsid w:val="05455E67"/>
    <w:multiLevelType w:val="hybridMultilevel"/>
    <w:tmpl w:val="621AFD9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">
    <w:nsid w:val="0EB735CE"/>
    <w:multiLevelType w:val="hybridMultilevel"/>
    <w:tmpl w:val="95DCBFB8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102E6FA3"/>
    <w:multiLevelType w:val="hybridMultilevel"/>
    <w:tmpl w:val="B11E48E2"/>
    <w:lvl w:ilvl="0" w:tplc="E46A712C">
      <w:start w:val="27"/>
      <w:numFmt w:val="bullet"/>
      <w:lvlText w:val="-"/>
      <w:lvlJc w:val="left"/>
      <w:pPr>
        <w:tabs>
          <w:tab w:val="num" w:pos="1494"/>
        </w:tabs>
        <w:ind w:left="1474" w:hanging="340"/>
      </w:pPr>
      <w:rPr>
        <w:rFonts w:ascii="Times New Roman" w:eastAsia="Times New Roman" w:hAnsi="Times New Roman" w:hint="default"/>
      </w:rPr>
    </w:lvl>
    <w:lvl w:ilvl="1" w:tplc="032C1ECA">
      <w:start w:val="1"/>
      <w:numFmt w:val="decimal"/>
      <w:lvlText w:val="%2."/>
      <w:lvlJc w:val="left"/>
      <w:pPr>
        <w:tabs>
          <w:tab w:val="num" w:pos="1876"/>
        </w:tabs>
        <w:ind w:left="1876" w:hanging="360"/>
      </w:pPr>
      <w:rPr>
        <w:rFonts w:cs="Times New Roman" w:hint="default"/>
        <w:i w:val="0"/>
        <w:u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6">
    <w:nsid w:val="13E97717"/>
    <w:multiLevelType w:val="hybridMultilevel"/>
    <w:tmpl w:val="0E2C31DC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>
    <w:nsid w:val="1FFD74F6"/>
    <w:multiLevelType w:val="hybridMultilevel"/>
    <w:tmpl w:val="BB1807F8"/>
    <w:lvl w:ilvl="0" w:tplc="032C1ECA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2"/>
        </w:tabs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92"/>
        </w:tabs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12"/>
        </w:tabs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32"/>
        </w:tabs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52"/>
        </w:tabs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72"/>
        </w:tabs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92"/>
        </w:tabs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12"/>
        </w:tabs>
        <w:ind w:left="6612" w:hanging="180"/>
      </w:pPr>
      <w:rPr>
        <w:rFonts w:cs="Times New Roman"/>
      </w:rPr>
    </w:lvl>
  </w:abstractNum>
  <w:abstractNum w:abstractNumId="8">
    <w:nsid w:val="21D3509F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9">
    <w:nsid w:val="23040E3E"/>
    <w:multiLevelType w:val="singleLevel"/>
    <w:tmpl w:val="238AAB9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27CB497A"/>
    <w:multiLevelType w:val="hybridMultilevel"/>
    <w:tmpl w:val="BF3AC372"/>
    <w:lvl w:ilvl="0" w:tplc="F6A6D1D0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8DD554A"/>
    <w:multiLevelType w:val="hybridMultilevel"/>
    <w:tmpl w:val="3FF896EE"/>
    <w:lvl w:ilvl="0" w:tplc="AE30EE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2A9E30F9"/>
    <w:multiLevelType w:val="hybridMultilevel"/>
    <w:tmpl w:val="09D69ECA"/>
    <w:lvl w:ilvl="0" w:tplc="8B8E6E48">
      <w:start w:val="7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C8E7649"/>
    <w:multiLevelType w:val="singleLevel"/>
    <w:tmpl w:val="25940B28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</w:abstractNum>
  <w:abstractNum w:abstractNumId="14">
    <w:nsid w:val="315E204F"/>
    <w:multiLevelType w:val="hybridMultilevel"/>
    <w:tmpl w:val="3F4E0A5C"/>
    <w:lvl w:ilvl="0" w:tplc="995E3AF0">
      <w:start w:val="4"/>
      <w:numFmt w:val="decimal"/>
      <w:lvlText w:val="%1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1" w:tplc="D10436E0">
      <w:start w:val="27"/>
      <w:numFmt w:val="bullet"/>
      <w:lvlText w:val="-"/>
      <w:lvlJc w:val="left"/>
      <w:pPr>
        <w:tabs>
          <w:tab w:val="num" w:pos="1440"/>
        </w:tabs>
        <w:ind w:left="1392" w:hanging="312"/>
      </w:pPr>
      <w:rPr>
        <w:rFonts w:ascii="Times New Roman" w:eastAsia="Times New Roman" w:hAnsi="Times New Roman" w:hint="default"/>
      </w:rPr>
    </w:lvl>
    <w:lvl w:ilvl="2" w:tplc="04F22C16">
      <w:start w:val="6"/>
      <w:numFmt w:val="decimal"/>
      <w:lvlText w:val="%3."/>
      <w:lvlJc w:val="left"/>
      <w:pPr>
        <w:tabs>
          <w:tab w:val="num" w:pos="1211"/>
        </w:tabs>
        <w:ind w:firstLine="851"/>
      </w:pPr>
      <w:rPr>
        <w:rFonts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8D757F"/>
    <w:multiLevelType w:val="singleLevel"/>
    <w:tmpl w:val="D194BFE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38927FA3"/>
    <w:multiLevelType w:val="hybridMultilevel"/>
    <w:tmpl w:val="7DD604C4"/>
    <w:lvl w:ilvl="0" w:tplc="100031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92A2D93"/>
    <w:multiLevelType w:val="singleLevel"/>
    <w:tmpl w:val="32E012EE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8">
    <w:nsid w:val="3DD84139"/>
    <w:multiLevelType w:val="singleLevel"/>
    <w:tmpl w:val="BF2CA3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48A34F38"/>
    <w:multiLevelType w:val="hybridMultilevel"/>
    <w:tmpl w:val="97681EBC"/>
    <w:lvl w:ilvl="0" w:tplc="3E86EE14">
      <w:start w:val="1"/>
      <w:numFmt w:val="decimal"/>
      <w:lvlText w:val="%1"/>
      <w:lvlJc w:val="left"/>
      <w:pPr>
        <w:ind w:left="644" w:hanging="360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20">
    <w:nsid w:val="4A086122"/>
    <w:multiLevelType w:val="singleLevel"/>
    <w:tmpl w:val="A7865A6A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21">
    <w:nsid w:val="4BEC6DD9"/>
    <w:multiLevelType w:val="singleLevel"/>
    <w:tmpl w:val="FCACFEA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</w:abstractNum>
  <w:abstractNum w:abstractNumId="22">
    <w:nsid w:val="4CA508FD"/>
    <w:multiLevelType w:val="singleLevel"/>
    <w:tmpl w:val="2AB6EEA2"/>
    <w:lvl w:ilvl="0">
      <w:start w:val="1"/>
      <w:numFmt w:val="decimal"/>
      <w:lvlText w:val="%1)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3">
    <w:nsid w:val="522F2151"/>
    <w:multiLevelType w:val="hybridMultilevel"/>
    <w:tmpl w:val="C50E5698"/>
    <w:lvl w:ilvl="0" w:tplc="DAA81ADC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54191456"/>
    <w:multiLevelType w:val="multilevel"/>
    <w:tmpl w:val="31E69A5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570F1E8B"/>
    <w:multiLevelType w:val="hybridMultilevel"/>
    <w:tmpl w:val="B11E48E2"/>
    <w:lvl w:ilvl="0" w:tplc="D10436E0">
      <w:start w:val="27"/>
      <w:numFmt w:val="bullet"/>
      <w:lvlText w:val="-"/>
      <w:lvlJc w:val="left"/>
      <w:pPr>
        <w:tabs>
          <w:tab w:val="num" w:pos="1635"/>
        </w:tabs>
        <w:ind w:left="1587" w:hanging="312"/>
      </w:pPr>
      <w:rPr>
        <w:rFonts w:ascii="Times New Roman" w:eastAsia="Times New Roman" w:hAnsi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584"/>
        </w:tabs>
        <w:ind w:left="2584" w:hanging="360"/>
      </w:pPr>
      <w:rPr>
        <w:rFonts w:cs="Times New Roman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4"/>
        </w:tabs>
        <w:ind w:left="33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4"/>
        </w:tabs>
        <w:ind w:left="40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4"/>
        </w:tabs>
        <w:ind w:left="47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4"/>
        </w:tabs>
        <w:ind w:left="54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4"/>
        </w:tabs>
        <w:ind w:left="61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4"/>
        </w:tabs>
        <w:ind w:left="69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4"/>
        </w:tabs>
        <w:ind w:left="7624" w:hanging="360"/>
      </w:pPr>
      <w:rPr>
        <w:rFonts w:ascii="Wingdings" w:hAnsi="Wingdings" w:hint="default"/>
      </w:rPr>
    </w:lvl>
  </w:abstractNum>
  <w:abstractNum w:abstractNumId="26">
    <w:nsid w:val="607F3B0E"/>
    <w:multiLevelType w:val="hybridMultilevel"/>
    <w:tmpl w:val="9606D4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61886954"/>
    <w:multiLevelType w:val="hybridMultilevel"/>
    <w:tmpl w:val="29366C2E"/>
    <w:lvl w:ilvl="0" w:tplc="28906A42">
      <w:start w:val="2"/>
      <w:numFmt w:val="decimal"/>
      <w:lvlText w:val="%1."/>
      <w:lvlJc w:val="left"/>
      <w:pPr>
        <w:tabs>
          <w:tab w:val="num" w:pos="1919"/>
        </w:tabs>
        <w:ind w:left="708" w:firstLine="85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8">
    <w:nsid w:val="659D7AC7"/>
    <w:multiLevelType w:val="hybridMultilevel"/>
    <w:tmpl w:val="4992E820"/>
    <w:lvl w:ilvl="0" w:tplc="EE7E196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70D0244D"/>
    <w:multiLevelType w:val="hybridMultilevel"/>
    <w:tmpl w:val="39C0E5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14"/>
  </w:num>
  <w:num w:numId="3">
    <w:abstractNumId w:val="5"/>
  </w:num>
  <w:num w:numId="4">
    <w:abstractNumId w:val="7"/>
  </w:num>
  <w:num w:numId="5">
    <w:abstractNumId w:val="27"/>
  </w:num>
  <w:num w:numId="6">
    <w:abstractNumId w:val="12"/>
  </w:num>
  <w:num w:numId="7">
    <w:abstractNumId w:val="24"/>
  </w:num>
  <w:num w:numId="8">
    <w:abstractNumId w:val="3"/>
  </w:num>
  <w:num w:numId="9">
    <w:abstractNumId w:val="29"/>
  </w:num>
  <w:num w:numId="10">
    <w:abstractNumId w:val="11"/>
  </w:num>
  <w:num w:numId="11">
    <w:abstractNumId w:val="19"/>
  </w:num>
  <w:num w:numId="12">
    <w:abstractNumId w:val="8"/>
  </w:num>
  <w:num w:numId="13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14">
    <w:abstractNumId w:val="17"/>
  </w:num>
  <w:num w:numId="15">
    <w:abstractNumId w:val="2"/>
  </w:num>
  <w:num w:numId="16">
    <w:abstractNumId w:val="2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18">
    <w:abstractNumId w:val="22"/>
  </w:num>
  <w:num w:numId="19">
    <w:abstractNumId w:val="13"/>
  </w:num>
  <w:num w:numId="20">
    <w:abstractNumId w:val="18"/>
  </w:num>
  <w:num w:numId="21">
    <w:abstractNumId w:val="20"/>
  </w:num>
  <w:num w:numId="22">
    <w:abstractNumId w:val="9"/>
  </w:num>
  <w:num w:numId="23">
    <w:abstractNumId w:val="23"/>
  </w:num>
  <w:num w:numId="24">
    <w:abstractNumId w:val="6"/>
  </w:num>
  <w:num w:numId="2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43" w:hanging="283"/>
        </w:pPr>
        <w:rPr>
          <w:rFonts w:ascii="Symbol" w:hAnsi="Symbol" w:hint="default"/>
          <w:b w:val="0"/>
          <w:i w:val="0"/>
          <w:sz w:val="28"/>
          <w:u w:val="none"/>
        </w:rPr>
      </w:lvl>
    </w:lvlOverride>
  </w:num>
  <w:num w:numId="26">
    <w:abstractNumId w:val="28"/>
  </w:num>
  <w:num w:numId="27">
    <w:abstractNumId w:val="16"/>
  </w:num>
  <w:num w:numId="28">
    <w:abstractNumId w:val="4"/>
  </w:num>
  <w:num w:numId="29">
    <w:abstractNumId w:val="15"/>
  </w:num>
  <w:num w:numId="30">
    <w:abstractNumId w:val="10"/>
  </w:num>
  <w:num w:numId="31">
    <w:abstractNumId w:val="26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0D75"/>
    <w:rsid w:val="000030A0"/>
    <w:rsid w:val="000148E8"/>
    <w:rsid w:val="00014F48"/>
    <w:rsid w:val="00016293"/>
    <w:rsid w:val="0001737C"/>
    <w:rsid w:val="000209C4"/>
    <w:rsid w:val="00023F65"/>
    <w:rsid w:val="00053444"/>
    <w:rsid w:val="000536D5"/>
    <w:rsid w:val="00092C73"/>
    <w:rsid w:val="000C10B7"/>
    <w:rsid w:val="000C2CFB"/>
    <w:rsid w:val="000D5E8F"/>
    <w:rsid w:val="000E00E7"/>
    <w:rsid w:val="000E2BF9"/>
    <w:rsid w:val="000F2051"/>
    <w:rsid w:val="0010252D"/>
    <w:rsid w:val="001039ED"/>
    <w:rsid w:val="00113715"/>
    <w:rsid w:val="001533ED"/>
    <w:rsid w:val="00184330"/>
    <w:rsid w:val="001853B7"/>
    <w:rsid w:val="001B30CF"/>
    <w:rsid w:val="001E03A1"/>
    <w:rsid w:val="001E591D"/>
    <w:rsid w:val="00232588"/>
    <w:rsid w:val="002379F7"/>
    <w:rsid w:val="00265A28"/>
    <w:rsid w:val="00276244"/>
    <w:rsid w:val="002811F5"/>
    <w:rsid w:val="002855A2"/>
    <w:rsid w:val="002C30BA"/>
    <w:rsid w:val="002C70DF"/>
    <w:rsid w:val="002C7896"/>
    <w:rsid w:val="002D7130"/>
    <w:rsid w:val="002E4987"/>
    <w:rsid w:val="002E746D"/>
    <w:rsid w:val="002F0E05"/>
    <w:rsid w:val="00310520"/>
    <w:rsid w:val="0033643C"/>
    <w:rsid w:val="00344E2C"/>
    <w:rsid w:val="00354677"/>
    <w:rsid w:val="003806E8"/>
    <w:rsid w:val="0038464C"/>
    <w:rsid w:val="003C01A0"/>
    <w:rsid w:val="0042327C"/>
    <w:rsid w:val="0044122F"/>
    <w:rsid w:val="0045293A"/>
    <w:rsid w:val="00462003"/>
    <w:rsid w:val="00474BD9"/>
    <w:rsid w:val="00485826"/>
    <w:rsid w:val="0049068C"/>
    <w:rsid w:val="004948AA"/>
    <w:rsid w:val="004965F3"/>
    <w:rsid w:val="004A0037"/>
    <w:rsid w:val="004B0873"/>
    <w:rsid w:val="004C051A"/>
    <w:rsid w:val="004C5266"/>
    <w:rsid w:val="004D1798"/>
    <w:rsid w:val="004D2F69"/>
    <w:rsid w:val="004F3CEB"/>
    <w:rsid w:val="005059AD"/>
    <w:rsid w:val="00511CFA"/>
    <w:rsid w:val="00513EF2"/>
    <w:rsid w:val="0052199D"/>
    <w:rsid w:val="00527A06"/>
    <w:rsid w:val="0054112F"/>
    <w:rsid w:val="00543625"/>
    <w:rsid w:val="00552B2C"/>
    <w:rsid w:val="00555C3A"/>
    <w:rsid w:val="00563DBD"/>
    <w:rsid w:val="00581B08"/>
    <w:rsid w:val="005831B1"/>
    <w:rsid w:val="00596F70"/>
    <w:rsid w:val="005A07A7"/>
    <w:rsid w:val="005C5A7A"/>
    <w:rsid w:val="005E430C"/>
    <w:rsid w:val="005F1EC3"/>
    <w:rsid w:val="00603D05"/>
    <w:rsid w:val="00626E58"/>
    <w:rsid w:val="00627CE0"/>
    <w:rsid w:val="00632AF7"/>
    <w:rsid w:val="006368AC"/>
    <w:rsid w:val="00643A9E"/>
    <w:rsid w:val="0069258A"/>
    <w:rsid w:val="006932CD"/>
    <w:rsid w:val="00697BC4"/>
    <w:rsid w:val="006A7BFC"/>
    <w:rsid w:val="006B602F"/>
    <w:rsid w:val="006C7593"/>
    <w:rsid w:val="006D6C6C"/>
    <w:rsid w:val="006E3B04"/>
    <w:rsid w:val="00733026"/>
    <w:rsid w:val="007345B9"/>
    <w:rsid w:val="00735E67"/>
    <w:rsid w:val="0077095E"/>
    <w:rsid w:val="007844C5"/>
    <w:rsid w:val="00791DE8"/>
    <w:rsid w:val="007B615B"/>
    <w:rsid w:val="007C1080"/>
    <w:rsid w:val="007C19B0"/>
    <w:rsid w:val="007C5BB6"/>
    <w:rsid w:val="007D34DC"/>
    <w:rsid w:val="007D676A"/>
    <w:rsid w:val="007E4EA7"/>
    <w:rsid w:val="007F0367"/>
    <w:rsid w:val="007F26D9"/>
    <w:rsid w:val="0080339A"/>
    <w:rsid w:val="008125C9"/>
    <w:rsid w:val="00812BBC"/>
    <w:rsid w:val="008226E8"/>
    <w:rsid w:val="00822CF2"/>
    <w:rsid w:val="0083590D"/>
    <w:rsid w:val="0084142B"/>
    <w:rsid w:val="00843B70"/>
    <w:rsid w:val="00847C75"/>
    <w:rsid w:val="00851C29"/>
    <w:rsid w:val="00852C91"/>
    <w:rsid w:val="00853EDD"/>
    <w:rsid w:val="008621FE"/>
    <w:rsid w:val="00877D78"/>
    <w:rsid w:val="008871E7"/>
    <w:rsid w:val="008916EE"/>
    <w:rsid w:val="00895BB9"/>
    <w:rsid w:val="008A0D75"/>
    <w:rsid w:val="008A5C1F"/>
    <w:rsid w:val="008B7199"/>
    <w:rsid w:val="008D0338"/>
    <w:rsid w:val="008D497E"/>
    <w:rsid w:val="008F6C8A"/>
    <w:rsid w:val="009114E2"/>
    <w:rsid w:val="00913340"/>
    <w:rsid w:val="00915651"/>
    <w:rsid w:val="00930715"/>
    <w:rsid w:val="00934271"/>
    <w:rsid w:val="00943467"/>
    <w:rsid w:val="0095322D"/>
    <w:rsid w:val="00974AEE"/>
    <w:rsid w:val="00990F64"/>
    <w:rsid w:val="009A01B0"/>
    <w:rsid w:val="009A0A28"/>
    <w:rsid w:val="009A3A54"/>
    <w:rsid w:val="009B3FEC"/>
    <w:rsid w:val="009C072D"/>
    <w:rsid w:val="009D0728"/>
    <w:rsid w:val="009D0F6C"/>
    <w:rsid w:val="00A2317C"/>
    <w:rsid w:val="00A65361"/>
    <w:rsid w:val="00A9213D"/>
    <w:rsid w:val="00AB2F33"/>
    <w:rsid w:val="00AC46A2"/>
    <w:rsid w:val="00AD0E86"/>
    <w:rsid w:val="00AD2C97"/>
    <w:rsid w:val="00B071D5"/>
    <w:rsid w:val="00B13CA8"/>
    <w:rsid w:val="00B14899"/>
    <w:rsid w:val="00B2087F"/>
    <w:rsid w:val="00B21434"/>
    <w:rsid w:val="00B26F64"/>
    <w:rsid w:val="00B335D8"/>
    <w:rsid w:val="00B37501"/>
    <w:rsid w:val="00B41538"/>
    <w:rsid w:val="00B43A28"/>
    <w:rsid w:val="00B44C8D"/>
    <w:rsid w:val="00B60881"/>
    <w:rsid w:val="00B70B6C"/>
    <w:rsid w:val="00B712BE"/>
    <w:rsid w:val="00B74C34"/>
    <w:rsid w:val="00B843C8"/>
    <w:rsid w:val="00B978A7"/>
    <w:rsid w:val="00BA3E78"/>
    <w:rsid w:val="00BB41C8"/>
    <w:rsid w:val="00BC2A93"/>
    <w:rsid w:val="00BF195A"/>
    <w:rsid w:val="00C04A98"/>
    <w:rsid w:val="00C14460"/>
    <w:rsid w:val="00C16827"/>
    <w:rsid w:val="00C22ABA"/>
    <w:rsid w:val="00C35D76"/>
    <w:rsid w:val="00C4086D"/>
    <w:rsid w:val="00C4718D"/>
    <w:rsid w:val="00C51AA1"/>
    <w:rsid w:val="00CA4876"/>
    <w:rsid w:val="00CB5CB9"/>
    <w:rsid w:val="00CB5F8C"/>
    <w:rsid w:val="00CF5C20"/>
    <w:rsid w:val="00D045B7"/>
    <w:rsid w:val="00D24009"/>
    <w:rsid w:val="00D32A30"/>
    <w:rsid w:val="00D37901"/>
    <w:rsid w:val="00D5129E"/>
    <w:rsid w:val="00D90F2D"/>
    <w:rsid w:val="00D92C61"/>
    <w:rsid w:val="00D935AB"/>
    <w:rsid w:val="00DB23AA"/>
    <w:rsid w:val="00DD092B"/>
    <w:rsid w:val="00DF149C"/>
    <w:rsid w:val="00E00347"/>
    <w:rsid w:val="00E06040"/>
    <w:rsid w:val="00E232EE"/>
    <w:rsid w:val="00E33177"/>
    <w:rsid w:val="00E331CA"/>
    <w:rsid w:val="00E35204"/>
    <w:rsid w:val="00E36A94"/>
    <w:rsid w:val="00E42D59"/>
    <w:rsid w:val="00E45B65"/>
    <w:rsid w:val="00E47B76"/>
    <w:rsid w:val="00E52510"/>
    <w:rsid w:val="00E57454"/>
    <w:rsid w:val="00E6161D"/>
    <w:rsid w:val="00E6250E"/>
    <w:rsid w:val="00E6572E"/>
    <w:rsid w:val="00E704FB"/>
    <w:rsid w:val="00E81389"/>
    <w:rsid w:val="00E863D4"/>
    <w:rsid w:val="00E960F8"/>
    <w:rsid w:val="00E968D2"/>
    <w:rsid w:val="00EB3857"/>
    <w:rsid w:val="00EC0279"/>
    <w:rsid w:val="00EC45F5"/>
    <w:rsid w:val="00ED606F"/>
    <w:rsid w:val="00EE26C6"/>
    <w:rsid w:val="00F024B7"/>
    <w:rsid w:val="00F1758A"/>
    <w:rsid w:val="00F20843"/>
    <w:rsid w:val="00F22211"/>
    <w:rsid w:val="00F3775D"/>
    <w:rsid w:val="00F471A4"/>
    <w:rsid w:val="00F63A3F"/>
    <w:rsid w:val="00F731B4"/>
    <w:rsid w:val="00F775BE"/>
    <w:rsid w:val="00F8546C"/>
    <w:rsid w:val="00FD075F"/>
    <w:rsid w:val="00FD191D"/>
    <w:rsid w:val="00FE513E"/>
    <w:rsid w:val="00FE5544"/>
    <w:rsid w:val="00FE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72E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B21434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E6572E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A653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125C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BB41C8"/>
    <w:pPr>
      <w:keepNext/>
      <w:autoSpaceDE w:val="0"/>
      <w:autoSpaceDN w:val="0"/>
      <w:ind w:left="720"/>
      <w:jc w:val="left"/>
      <w:outlineLvl w:val="4"/>
    </w:pPr>
  </w:style>
  <w:style w:type="paragraph" w:styleId="6">
    <w:name w:val="heading 6"/>
    <w:basedOn w:val="a"/>
    <w:next w:val="a"/>
    <w:link w:val="60"/>
    <w:uiPriority w:val="99"/>
    <w:qFormat/>
    <w:rsid w:val="00BB41C8"/>
    <w:pPr>
      <w:keepNext/>
      <w:autoSpaceDE w:val="0"/>
      <w:autoSpaceDN w:val="0"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2143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626E58"/>
    <w:rPr>
      <w:rFonts w:eastAsia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F6C8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125C9"/>
    <w:rPr>
      <w:rFonts w:ascii="Cambria" w:hAnsi="Cambria" w:cs="Times New Roman"/>
      <w:b/>
      <w:bCs/>
      <w:i/>
      <w:iCs/>
      <w:color w:val="4F81BD"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BB41C8"/>
    <w:rPr>
      <w:rFonts w:eastAsia="Times New Roman" w:cs="Times New Roman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locked/>
    <w:rsid w:val="00BB41C8"/>
    <w:rPr>
      <w:rFonts w:eastAsia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9258A"/>
    <w:rPr>
      <w:rFonts w:eastAsia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rsid w:val="00E657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935AB"/>
    <w:rPr>
      <w:rFonts w:eastAsia="Times New Roman" w:cs="Times New Roman"/>
      <w:sz w:val="28"/>
      <w:szCs w:val="28"/>
    </w:rPr>
  </w:style>
  <w:style w:type="paragraph" w:customStyle="1" w:styleId="14">
    <w:name w:val="Загл.14"/>
    <w:basedOn w:val="a"/>
    <w:uiPriority w:val="99"/>
    <w:rsid w:val="00E6572E"/>
    <w:rPr>
      <w:rFonts w:ascii="Times New Roman CYR" w:hAnsi="Times New Roman CYR"/>
      <w:b/>
      <w:szCs w:val="20"/>
    </w:rPr>
  </w:style>
  <w:style w:type="paragraph" w:customStyle="1" w:styleId="21">
    <w:name w:val="Основной текст 21"/>
    <w:basedOn w:val="a"/>
    <w:uiPriority w:val="99"/>
    <w:rsid w:val="00E6572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7">
    <w:name w:val="Body Text"/>
    <w:basedOn w:val="a"/>
    <w:link w:val="a8"/>
    <w:uiPriority w:val="99"/>
    <w:rsid w:val="008A0D75"/>
    <w:pPr>
      <w:spacing w:after="120"/>
      <w:jc w:val="left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8A0D75"/>
    <w:rPr>
      <w:rFonts w:eastAsia="Times New Roman" w:cs="Times New Roman"/>
    </w:rPr>
  </w:style>
  <w:style w:type="paragraph" w:styleId="a9">
    <w:name w:val="Balloon Text"/>
    <w:basedOn w:val="a"/>
    <w:link w:val="aa"/>
    <w:uiPriority w:val="99"/>
    <w:rsid w:val="000162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016293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E8138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22">
    <w:name w:val="Body Text Indent 2"/>
    <w:basedOn w:val="a"/>
    <w:link w:val="23"/>
    <w:uiPriority w:val="99"/>
    <w:rsid w:val="00E8138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locked/>
    <w:rsid w:val="00E81389"/>
    <w:rPr>
      <w:rFonts w:eastAsia="Times New Roman" w:cs="Times New Roman"/>
      <w:sz w:val="28"/>
      <w:szCs w:val="28"/>
    </w:rPr>
  </w:style>
  <w:style w:type="paragraph" w:styleId="31">
    <w:name w:val="Body Text Indent 3"/>
    <w:basedOn w:val="a"/>
    <w:link w:val="32"/>
    <w:uiPriority w:val="99"/>
    <w:rsid w:val="00E8138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81389"/>
    <w:rPr>
      <w:rFonts w:eastAsia="Times New Roman" w:cs="Times New Roman"/>
      <w:sz w:val="16"/>
      <w:szCs w:val="16"/>
    </w:rPr>
  </w:style>
  <w:style w:type="character" w:styleId="ad">
    <w:name w:val="Hyperlink"/>
    <w:basedOn w:val="a0"/>
    <w:uiPriority w:val="99"/>
    <w:rsid w:val="00E81389"/>
    <w:rPr>
      <w:rFonts w:cs="Times New Roman"/>
      <w:color w:val="0000FF"/>
      <w:u w:val="single"/>
    </w:rPr>
  </w:style>
  <w:style w:type="paragraph" w:styleId="24">
    <w:name w:val="Body Text 2"/>
    <w:basedOn w:val="a"/>
    <w:link w:val="25"/>
    <w:uiPriority w:val="99"/>
    <w:rsid w:val="00B2143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sid w:val="00B21434"/>
    <w:rPr>
      <w:rFonts w:eastAsia="Times New Roman" w:cs="Times New Roman"/>
      <w:sz w:val="28"/>
      <w:szCs w:val="28"/>
    </w:rPr>
  </w:style>
  <w:style w:type="paragraph" w:styleId="ae">
    <w:name w:val="Title"/>
    <w:basedOn w:val="a"/>
    <w:link w:val="af"/>
    <w:uiPriority w:val="99"/>
    <w:qFormat/>
    <w:rsid w:val="00B21434"/>
    <w:pPr>
      <w:spacing w:after="200" w:line="276" w:lineRule="auto"/>
    </w:pPr>
    <w:rPr>
      <w:rFonts w:ascii="Arial" w:hAnsi="Arial" w:cs="Arial"/>
      <w:b/>
      <w:bCs/>
      <w:sz w:val="24"/>
      <w:szCs w:val="24"/>
      <w:lang w:eastAsia="en-US"/>
    </w:rPr>
  </w:style>
  <w:style w:type="character" w:customStyle="1" w:styleId="af">
    <w:name w:val="Название Знак"/>
    <w:basedOn w:val="a0"/>
    <w:link w:val="ae"/>
    <w:uiPriority w:val="99"/>
    <w:locked/>
    <w:rsid w:val="00B21434"/>
    <w:rPr>
      <w:rFonts w:ascii="Arial" w:hAnsi="Arial" w:cs="Arial"/>
      <w:b/>
      <w:bCs/>
      <w:sz w:val="24"/>
      <w:szCs w:val="24"/>
      <w:lang w:eastAsia="en-US"/>
    </w:rPr>
  </w:style>
  <w:style w:type="paragraph" w:customStyle="1" w:styleId="af0">
    <w:name w:val="Документ ИКСО"/>
    <w:basedOn w:val="a"/>
    <w:uiPriority w:val="99"/>
    <w:rsid w:val="00E57454"/>
    <w:pPr>
      <w:spacing w:before="120" w:line="360" w:lineRule="auto"/>
      <w:ind w:firstLine="709"/>
      <w:jc w:val="both"/>
    </w:pPr>
    <w:rPr>
      <w:rFonts w:ascii="Times New Roman CYR" w:hAnsi="Times New Roman CYR"/>
    </w:rPr>
  </w:style>
  <w:style w:type="table" w:styleId="af1">
    <w:name w:val="Table Grid"/>
    <w:basedOn w:val="a1"/>
    <w:uiPriority w:val="99"/>
    <w:rsid w:val="004948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page number"/>
    <w:basedOn w:val="a0"/>
    <w:uiPriority w:val="99"/>
    <w:rsid w:val="00E42D59"/>
    <w:rPr>
      <w:rFonts w:cs="Times New Roman"/>
    </w:rPr>
  </w:style>
  <w:style w:type="paragraph" w:customStyle="1" w:styleId="11">
    <w:name w:val="заголовок 1"/>
    <w:basedOn w:val="a"/>
    <w:next w:val="a"/>
    <w:uiPriority w:val="99"/>
    <w:rsid w:val="00E42D59"/>
    <w:pPr>
      <w:keepNext/>
      <w:autoSpaceDE w:val="0"/>
      <w:autoSpaceDN w:val="0"/>
      <w:outlineLvl w:val="0"/>
    </w:pPr>
    <w:rPr>
      <w:szCs w:val="20"/>
    </w:rPr>
  </w:style>
  <w:style w:type="paragraph" w:styleId="af3">
    <w:name w:val="Block Text"/>
    <w:basedOn w:val="a"/>
    <w:uiPriority w:val="99"/>
    <w:rsid w:val="00E42D59"/>
    <w:pPr>
      <w:ind w:left="-108" w:right="-109" w:firstLine="108"/>
    </w:pPr>
    <w:rPr>
      <w:color w:val="008000"/>
      <w:sz w:val="24"/>
      <w:szCs w:val="20"/>
    </w:rPr>
  </w:style>
  <w:style w:type="paragraph" w:customStyle="1" w:styleId="ConsPlusNormal">
    <w:name w:val="ConsPlusNormal"/>
    <w:uiPriority w:val="99"/>
    <w:rsid w:val="00E42D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-1">
    <w:name w:val="Т-1"/>
    <w:aliases w:val="5"/>
    <w:basedOn w:val="a"/>
    <w:uiPriority w:val="99"/>
    <w:rsid w:val="00E42D59"/>
    <w:pPr>
      <w:spacing w:line="360" w:lineRule="auto"/>
      <w:ind w:firstLine="720"/>
      <w:jc w:val="both"/>
    </w:pPr>
    <w:rPr>
      <w:szCs w:val="20"/>
    </w:rPr>
  </w:style>
  <w:style w:type="paragraph" w:styleId="af4">
    <w:name w:val="footnote text"/>
    <w:basedOn w:val="a"/>
    <w:link w:val="af5"/>
    <w:uiPriority w:val="99"/>
    <w:rsid w:val="003806E8"/>
    <w:pPr>
      <w:jc w:val="left"/>
    </w:pPr>
    <w:rPr>
      <w:rFonts w:ascii="Times New Roman CYR" w:hAnsi="Times New Roman CYR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3806E8"/>
    <w:rPr>
      <w:rFonts w:ascii="Times New Roman CYR" w:hAnsi="Times New Roman CYR" w:cs="Times New Roman"/>
    </w:rPr>
  </w:style>
  <w:style w:type="character" w:styleId="af6">
    <w:name w:val="footnote reference"/>
    <w:basedOn w:val="a0"/>
    <w:uiPriority w:val="99"/>
    <w:rsid w:val="003806E8"/>
    <w:rPr>
      <w:rFonts w:cs="Times New Roman"/>
      <w:vertAlign w:val="superscript"/>
    </w:rPr>
  </w:style>
  <w:style w:type="paragraph" w:customStyle="1" w:styleId="26">
    <w:name w:val="заголовок 2"/>
    <w:basedOn w:val="a"/>
    <w:next w:val="a"/>
    <w:uiPriority w:val="99"/>
    <w:rsid w:val="00BB41C8"/>
    <w:pPr>
      <w:keepNext/>
      <w:autoSpaceDE w:val="0"/>
      <w:autoSpaceDN w:val="0"/>
      <w:ind w:left="1440" w:firstLine="720"/>
      <w:jc w:val="right"/>
      <w:outlineLvl w:val="1"/>
    </w:pPr>
  </w:style>
  <w:style w:type="paragraph" w:customStyle="1" w:styleId="33">
    <w:name w:val="заголовок 3"/>
    <w:basedOn w:val="a"/>
    <w:next w:val="a"/>
    <w:uiPriority w:val="99"/>
    <w:rsid w:val="00BB41C8"/>
    <w:pPr>
      <w:keepNext/>
      <w:autoSpaceDE w:val="0"/>
      <w:autoSpaceDN w:val="0"/>
      <w:outlineLvl w:val="2"/>
    </w:pPr>
    <w:rPr>
      <w:sz w:val="24"/>
      <w:szCs w:val="24"/>
    </w:rPr>
  </w:style>
  <w:style w:type="paragraph" w:customStyle="1" w:styleId="41">
    <w:name w:val="заголовок 4"/>
    <w:basedOn w:val="a"/>
    <w:next w:val="a"/>
    <w:uiPriority w:val="99"/>
    <w:rsid w:val="00BB41C8"/>
    <w:pPr>
      <w:keepNext/>
      <w:autoSpaceDE w:val="0"/>
      <w:autoSpaceDN w:val="0"/>
      <w:jc w:val="right"/>
      <w:outlineLvl w:val="3"/>
    </w:pPr>
  </w:style>
  <w:style w:type="paragraph" w:customStyle="1" w:styleId="51">
    <w:name w:val="заголовок 5"/>
    <w:basedOn w:val="a"/>
    <w:next w:val="a"/>
    <w:uiPriority w:val="99"/>
    <w:rsid w:val="00BB41C8"/>
    <w:pPr>
      <w:keepNext/>
      <w:autoSpaceDE w:val="0"/>
      <w:autoSpaceDN w:val="0"/>
      <w:ind w:left="6372" w:right="-1"/>
      <w:jc w:val="left"/>
      <w:outlineLvl w:val="4"/>
    </w:pPr>
  </w:style>
  <w:style w:type="paragraph" w:customStyle="1" w:styleId="61">
    <w:name w:val="заголовок 6"/>
    <w:basedOn w:val="a"/>
    <w:next w:val="a"/>
    <w:uiPriority w:val="99"/>
    <w:rsid w:val="00BB41C8"/>
    <w:pPr>
      <w:keepNext/>
      <w:autoSpaceDE w:val="0"/>
      <w:autoSpaceDN w:val="0"/>
      <w:ind w:right="-1"/>
      <w:jc w:val="right"/>
      <w:outlineLvl w:val="5"/>
    </w:pPr>
  </w:style>
  <w:style w:type="paragraph" w:customStyle="1" w:styleId="7">
    <w:name w:val="заголовок 7"/>
    <w:basedOn w:val="a"/>
    <w:next w:val="a"/>
    <w:uiPriority w:val="99"/>
    <w:rsid w:val="00BB41C8"/>
    <w:pPr>
      <w:keepNext/>
      <w:autoSpaceDE w:val="0"/>
      <w:autoSpaceDN w:val="0"/>
      <w:ind w:left="851" w:right="-1"/>
      <w:jc w:val="right"/>
      <w:outlineLvl w:val="6"/>
    </w:pPr>
  </w:style>
  <w:style w:type="paragraph" w:customStyle="1" w:styleId="8">
    <w:name w:val="заголовок 8"/>
    <w:basedOn w:val="a"/>
    <w:next w:val="a"/>
    <w:uiPriority w:val="99"/>
    <w:rsid w:val="00BB41C8"/>
    <w:pPr>
      <w:keepNext/>
      <w:autoSpaceDE w:val="0"/>
      <w:autoSpaceDN w:val="0"/>
      <w:ind w:left="851" w:right="-1418"/>
      <w:outlineLvl w:val="7"/>
    </w:pPr>
    <w:rPr>
      <w:b/>
      <w:bCs/>
      <w:sz w:val="24"/>
      <w:szCs w:val="24"/>
    </w:rPr>
  </w:style>
  <w:style w:type="paragraph" w:customStyle="1" w:styleId="9">
    <w:name w:val="заголовок 9"/>
    <w:basedOn w:val="a"/>
    <w:next w:val="a"/>
    <w:uiPriority w:val="99"/>
    <w:rsid w:val="00BB41C8"/>
    <w:pPr>
      <w:keepNext/>
      <w:autoSpaceDE w:val="0"/>
      <w:autoSpaceDN w:val="0"/>
      <w:ind w:left="5664" w:right="-1"/>
      <w:jc w:val="right"/>
      <w:outlineLvl w:val="8"/>
    </w:pPr>
  </w:style>
  <w:style w:type="character" w:customStyle="1" w:styleId="af7">
    <w:name w:val="Основной шрифт"/>
    <w:uiPriority w:val="99"/>
    <w:rsid w:val="00BB41C8"/>
  </w:style>
  <w:style w:type="character" w:customStyle="1" w:styleId="af8">
    <w:name w:val="номер страницы"/>
    <w:basedOn w:val="af7"/>
    <w:uiPriority w:val="99"/>
    <w:rsid w:val="00BB41C8"/>
    <w:rPr>
      <w:rFonts w:cs="Times New Roman"/>
    </w:rPr>
  </w:style>
  <w:style w:type="paragraph" w:customStyle="1" w:styleId="af9">
    <w:name w:val="Знак"/>
    <w:basedOn w:val="a"/>
    <w:uiPriority w:val="99"/>
    <w:rsid w:val="00BB41C8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7">
    <w:name w:val="Основной текст (2)_"/>
    <w:basedOn w:val="a0"/>
    <w:link w:val="28"/>
    <w:uiPriority w:val="99"/>
    <w:locked/>
    <w:rsid w:val="009114E2"/>
    <w:rPr>
      <w:rFonts w:cs="Times New Roman"/>
      <w:b/>
      <w:bCs/>
      <w:sz w:val="27"/>
      <w:szCs w:val="27"/>
      <w:shd w:val="clear" w:color="auto" w:fill="FFFFFF"/>
    </w:rPr>
  </w:style>
  <w:style w:type="character" w:customStyle="1" w:styleId="afa">
    <w:name w:val="Основной текст + Полужирный"/>
    <w:aliases w:val="Интервал 1 pt"/>
    <w:basedOn w:val="a0"/>
    <w:uiPriority w:val="99"/>
    <w:rsid w:val="009114E2"/>
    <w:rPr>
      <w:rFonts w:ascii="Times New Roman" w:hAnsi="Times New Roman" w:cs="Times New Roman"/>
      <w:b/>
      <w:bCs/>
      <w:spacing w:val="30"/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link w:val="27"/>
    <w:uiPriority w:val="99"/>
    <w:rsid w:val="009114E2"/>
    <w:pPr>
      <w:shd w:val="clear" w:color="auto" w:fill="FFFFFF"/>
      <w:spacing w:after="240" w:line="322" w:lineRule="exact"/>
    </w:pPr>
    <w:rPr>
      <w:b/>
      <w:bCs/>
      <w:sz w:val="27"/>
      <w:szCs w:val="27"/>
    </w:rPr>
  </w:style>
  <w:style w:type="character" w:customStyle="1" w:styleId="52">
    <w:name w:val="Основной текст (5)_"/>
    <w:basedOn w:val="a0"/>
    <w:link w:val="5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character" w:customStyle="1" w:styleId="42">
    <w:name w:val="Основной текст (4)_"/>
    <w:basedOn w:val="a0"/>
    <w:link w:val="43"/>
    <w:uiPriority w:val="99"/>
    <w:locked/>
    <w:rsid w:val="006C7593"/>
    <w:rPr>
      <w:rFonts w:eastAsia="Times New Roman" w:cs="Times New Roman"/>
      <w:sz w:val="25"/>
      <w:szCs w:val="25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paragraph" w:customStyle="1" w:styleId="43">
    <w:name w:val="Основной текст (4)"/>
    <w:basedOn w:val="a"/>
    <w:link w:val="42"/>
    <w:uiPriority w:val="99"/>
    <w:rsid w:val="006C7593"/>
    <w:pPr>
      <w:shd w:val="clear" w:color="auto" w:fill="FFFFFF"/>
      <w:spacing w:line="240" w:lineRule="atLeast"/>
      <w:jc w:val="left"/>
    </w:pPr>
    <w:rPr>
      <w:sz w:val="25"/>
      <w:szCs w:val="25"/>
    </w:rPr>
  </w:style>
  <w:style w:type="character" w:customStyle="1" w:styleId="34">
    <w:name w:val="Основной текст (3)_"/>
    <w:basedOn w:val="a0"/>
    <w:link w:val="35"/>
    <w:uiPriority w:val="99"/>
    <w:locked/>
    <w:rsid w:val="00B14899"/>
    <w:rPr>
      <w:rFonts w:cs="Times New Roman"/>
      <w:sz w:val="22"/>
      <w:szCs w:val="22"/>
      <w:shd w:val="clear" w:color="auto" w:fill="FFFFFF"/>
    </w:rPr>
  </w:style>
  <w:style w:type="paragraph" w:customStyle="1" w:styleId="35">
    <w:name w:val="Основной текст (3)"/>
    <w:basedOn w:val="a"/>
    <w:link w:val="34"/>
    <w:uiPriority w:val="99"/>
    <w:rsid w:val="00B14899"/>
    <w:pPr>
      <w:shd w:val="clear" w:color="auto" w:fill="FFFFFF"/>
      <w:spacing w:before="300" w:after="360" w:line="240" w:lineRule="atLeast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1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5;&#1080;&#1081;%20&#1089;&#1090;&#1086;&#1083;\&#1058;&#1048;&#1050;\2016\&#1056;&#1077;&#1096;&#1077;&#1085;&#1080;&#1103;%20&#1058;&#1048;&#1050;\&#1088;&#1077;&#1096;&#1077;&#1085;&#1080;&#1077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решение.dot</Template>
  <TotalTime>58</TotalTime>
  <Pages>4</Pages>
  <Words>772</Words>
  <Characters>4402</Characters>
  <Application>Microsoft Office Word</Application>
  <DocSecurity>0</DocSecurity>
  <Lines>36</Lines>
  <Paragraphs>10</Paragraphs>
  <ScaleCrop>false</ScaleCrop>
  <Company/>
  <LinksUpToDate>false</LinksUpToDate>
  <CharactersWithSpaces>5164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НИЖНЕРЕЧЕНСКАЯ РАЙОННАЯ</dc:title>
  <dc:subject/>
  <dc:creator>TIK</dc:creator>
  <cp:keywords/>
  <dc:description/>
  <cp:lastModifiedBy>asus</cp:lastModifiedBy>
  <cp:revision>16</cp:revision>
  <cp:lastPrinted>2016-07-29T14:12:00Z</cp:lastPrinted>
  <dcterms:created xsi:type="dcterms:W3CDTF">2016-07-29T13:21:00Z</dcterms:created>
  <dcterms:modified xsi:type="dcterms:W3CDTF">2016-08-02T16:54:00Z</dcterms:modified>
</cp:coreProperties>
</file>