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7C1" w:rsidRDefault="00546779" w:rsidP="00E6572E">
      <w:pPr>
        <w:pStyle w:val="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1;visibility:visible">
            <v:imagedata r:id="rId7" o:title="" grayscale="t"/>
          </v:shape>
        </w:pict>
      </w:r>
    </w:p>
    <w:p w:rsidR="004C07C1" w:rsidRDefault="004C07C1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4C07C1" w:rsidRDefault="004C07C1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4C07C1" w:rsidRPr="005F1EC3" w:rsidRDefault="004C07C1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4C07C1" w:rsidRDefault="004C07C1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4C07C1" w:rsidRDefault="004C07C1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4C07C1" w:rsidRDefault="004C07C1" w:rsidP="0001737C">
      <w:pPr>
        <w:widowControl w:val="0"/>
        <w:rPr>
          <w:b/>
        </w:rPr>
      </w:pPr>
    </w:p>
    <w:p w:rsidR="004C07C1" w:rsidRDefault="004C07C1" w:rsidP="0001737C">
      <w:pPr>
        <w:widowControl w:val="0"/>
        <w:rPr>
          <w:b/>
        </w:rPr>
      </w:pPr>
      <w:r>
        <w:rPr>
          <w:b/>
        </w:rPr>
        <w:t>РЕШЕНИЕ</w:t>
      </w:r>
    </w:p>
    <w:p w:rsidR="004C07C1" w:rsidRPr="00AB2F33" w:rsidRDefault="004C07C1" w:rsidP="0001737C">
      <w:pPr>
        <w:widowControl w:val="0"/>
        <w:ind w:firstLine="720"/>
      </w:pPr>
    </w:p>
    <w:p w:rsidR="004C07C1" w:rsidRPr="00CA72BA" w:rsidRDefault="004C07C1" w:rsidP="00B14899">
      <w:pPr>
        <w:pStyle w:val="a7"/>
        <w:spacing w:after="240" w:line="260" w:lineRule="exact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02 августа </w:t>
      </w:r>
      <w:r w:rsidRPr="00CA72BA">
        <w:rPr>
          <w:sz w:val="28"/>
          <w:szCs w:val="28"/>
        </w:rPr>
        <w:t xml:space="preserve"> 2016 г.</w:t>
      </w:r>
      <w:r w:rsidRPr="00CA72BA">
        <w:rPr>
          <w:sz w:val="28"/>
          <w:szCs w:val="28"/>
        </w:rPr>
        <w:tab/>
      </w:r>
      <w:r w:rsidRPr="00CA72BA">
        <w:rPr>
          <w:sz w:val="28"/>
          <w:szCs w:val="28"/>
        </w:rPr>
        <w:tab/>
      </w:r>
      <w:r w:rsidRPr="00CA72BA">
        <w:rPr>
          <w:sz w:val="28"/>
          <w:szCs w:val="28"/>
        </w:rPr>
        <w:tab/>
      </w:r>
      <w:r w:rsidRPr="00CA72BA">
        <w:rPr>
          <w:sz w:val="28"/>
          <w:szCs w:val="28"/>
        </w:rPr>
        <w:tab/>
      </w:r>
      <w:r w:rsidRPr="00CA72BA">
        <w:rPr>
          <w:sz w:val="28"/>
          <w:szCs w:val="28"/>
        </w:rPr>
        <w:tab/>
      </w:r>
      <w:r w:rsidRPr="00CA72BA">
        <w:rPr>
          <w:sz w:val="28"/>
          <w:szCs w:val="28"/>
        </w:rPr>
        <w:tab/>
      </w:r>
      <w:r w:rsidRPr="00CA72BA">
        <w:rPr>
          <w:sz w:val="28"/>
          <w:szCs w:val="28"/>
        </w:rPr>
        <w:tab/>
      </w:r>
      <w:r w:rsidRPr="00CA72BA">
        <w:rPr>
          <w:sz w:val="28"/>
          <w:szCs w:val="28"/>
        </w:rPr>
        <w:tab/>
      </w:r>
      <w:r w:rsidRPr="00CA72BA">
        <w:rPr>
          <w:sz w:val="28"/>
          <w:szCs w:val="28"/>
        </w:rPr>
        <w:tab/>
      </w:r>
      <w:r w:rsidR="004D1653">
        <w:rPr>
          <w:sz w:val="28"/>
          <w:szCs w:val="28"/>
        </w:rPr>
        <w:t>18/78</w:t>
      </w:r>
    </w:p>
    <w:p w:rsidR="004C07C1" w:rsidRPr="00B14899" w:rsidRDefault="004C07C1" w:rsidP="00B14899">
      <w:pPr>
        <w:pStyle w:val="35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4C07C1" w:rsidRDefault="004C07C1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>
        <w:rPr>
          <w:sz w:val="28"/>
          <w:szCs w:val="28"/>
        </w:rPr>
        <w:t xml:space="preserve">Лукьяновой Елены Михайловны выдвинутой избирательным объединением «Уральское местное отделение Всероссийской политической партии «ЕДИНАЯ РОССИЯ» кандидатом в депутаты Думы муниципального образования </w:t>
      </w:r>
    </w:p>
    <w:p w:rsidR="004C07C1" w:rsidRPr="00B14899" w:rsidRDefault="004C07C1" w:rsidP="006D3AA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>
        <w:rPr>
          <w:sz w:val="28"/>
          <w:szCs w:val="28"/>
        </w:rPr>
        <w:t>«посёлок Уральский» пятого созыва</w:t>
      </w:r>
      <w:r w:rsidRPr="00B14899">
        <w:rPr>
          <w:sz w:val="28"/>
          <w:szCs w:val="28"/>
        </w:rPr>
        <w:t xml:space="preserve">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 </w:t>
      </w:r>
    </w:p>
    <w:p w:rsidR="004C07C1" w:rsidRDefault="004C07C1" w:rsidP="00B14899">
      <w:pPr>
        <w:pStyle w:val="a7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4C07C1" w:rsidRPr="00B14899" w:rsidRDefault="004C07C1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Лукьянова Елена Михайловна</w:t>
      </w:r>
      <w:r w:rsidRPr="00B14899">
        <w:rPr>
          <w:sz w:val="28"/>
          <w:szCs w:val="28"/>
        </w:rPr>
        <w:t xml:space="preserve"> выдвинут</w:t>
      </w:r>
      <w:r>
        <w:rPr>
          <w:sz w:val="28"/>
          <w:szCs w:val="28"/>
        </w:rPr>
        <w:t>а</w:t>
      </w:r>
      <w:r w:rsidRPr="00B14899">
        <w:rPr>
          <w:sz w:val="28"/>
          <w:szCs w:val="28"/>
        </w:rPr>
        <w:t xml:space="preserve"> кандидатом в депутаты Думы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</w:t>
      </w:r>
      <w:r>
        <w:rPr>
          <w:sz w:val="28"/>
          <w:szCs w:val="28"/>
        </w:rPr>
        <w:t>избирательным объединением «Уральское местное отделение Всероссийской политической партии «ЕДИНАЯ РОССИЯ»</w:t>
      </w:r>
      <w:r w:rsidRPr="00B14899">
        <w:rPr>
          <w:sz w:val="28"/>
          <w:szCs w:val="28"/>
        </w:rPr>
        <w:t>.</w:t>
      </w:r>
    </w:p>
    <w:p w:rsidR="004C07C1" w:rsidRPr="00B14899" w:rsidRDefault="004C07C1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При выдвижении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кандидат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Лукьянова Елена Михайловна </w:t>
      </w:r>
      <w:r w:rsidRPr="00B14899">
        <w:rPr>
          <w:sz w:val="28"/>
          <w:szCs w:val="28"/>
        </w:rPr>
        <w:t xml:space="preserve">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на выборах в депутаты Думы муниципального образования "посёлок Уральский" 18</w:t>
      </w:r>
      <w:r>
        <w:rPr>
          <w:sz w:val="28"/>
          <w:szCs w:val="28"/>
        </w:rPr>
        <w:t xml:space="preserve"> сентября 2016 года представила</w:t>
      </w:r>
      <w:r w:rsidRPr="00B14899">
        <w:rPr>
          <w:sz w:val="28"/>
          <w:szCs w:val="28"/>
        </w:rPr>
        <w:t>:</w:t>
      </w:r>
    </w:p>
    <w:p w:rsidR="004C07C1" w:rsidRDefault="004C07C1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</w:t>
      </w:r>
      <w:r>
        <w:rPr>
          <w:sz w:val="28"/>
          <w:szCs w:val="28"/>
        </w:rPr>
        <w:t xml:space="preserve"> о согласии баллотироваться</w:t>
      </w:r>
      <w:r w:rsidRPr="00B14899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ab/>
      </w:r>
      <w:r>
        <w:rPr>
          <w:sz w:val="28"/>
          <w:szCs w:val="28"/>
        </w:rPr>
        <w:t xml:space="preserve">кандидатом в депутаты </w:t>
      </w:r>
      <w:r w:rsidRPr="00B14899">
        <w:rPr>
          <w:sz w:val="28"/>
          <w:szCs w:val="28"/>
        </w:rPr>
        <w:t>Думы муниципального образования "посёлок Уральский"</w:t>
      </w:r>
      <w:r>
        <w:rPr>
          <w:sz w:val="28"/>
          <w:szCs w:val="28"/>
        </w:rPr>
        <w:t xml:space="preserve"> от избирательного объединения «Уральское местное отделение Всероссийской политической партии «ЕДИНАЯ РОССИЯ»;</w:t>
      </w:r>
    </w:p>
    <w:p w:rsidR="004C07C1" w:rsidRPr="00B14899" w:rsidRDefault="004C07C1" w:rsidP="00B75991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решение общего собрания избирательного объединения «Уральское местное отделение Всероссийской политической партии «ЕДИНАЯ РОССИЯ» от 11 июля 2016 года о выдвижении Лукьяновой Е.М. кандидатом </w:t>
      </w:r>
      <w:r>
        <w:rPr>
          <w:sz w:val="28"/>
          <w:szCs w:val="28"/>
        </w:rPr>
        <w:lastRenderedPageBreak/>
        <w:t>в депутаты</w:t>
      </w:r>
      <w:r w:rsidRPr="00372B17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Думы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</w:t>
      </w:r>
      <w:r>
        <w:rPr>
          <w:sz w:val="28"/>
          <w:szCs w:val="28"/>
        </w:rPr>
        <w:t>;</w:t>
      </w:r>
    </w:p>
    <w:p w:rsidR="004C07C1" w:rsidRDefault="004C07C1" w:rsidP="00B75991">
      <w:pPr>
        <w:pStyle w:val="a7"/>
        <w:spacing w:after="0" w:line="475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B14899">
        <w:rPr>
          <w:sz w:val="28"/>
          <w:szCs w:val="28"/>
        </w:rPr>
        <w:t>-заявление об отказе открытия избирательного счета на финансирован</w:t>
      </w:r>
      <w:r>
        <w:rPr>
          <w:sz w:val="28"/>
          <w:szCs w:val="28"/>
        </w:rPr>
        <w:t xml:space="preserve">ие своей избирательной кампании и иные </w:t>
      </w:r>
      <w:proofErr w:type="gramStart"/>
      <w:r>
        <w:rPr>
          <w:sz w:val="28"/>
          <w:szCs w:val="28"/>
        </w:rPr>
        <w:t>документы</w:t>
      </w:r>
      <w:proofErr w:type="gramEnd"/>
      <w:r>
        <w:rPr>
          <w:sz w:val="28"/>
          <w:szCs w:val="28"/>
        </w:rPr>
        <w:t xml:space="preserve"> предусмотренные статьями 44 и 47 Избирательного кодекса Свердловской области.</w:t>
      </w:r>
    </w:p>
    <w:p w:rsidR="004C07C1" w:rsidRDefault="004C07C1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Проверив соответствие порядка выдвижения Лукьяновой Елены Михайловны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области,  </w:t>
      </w:r>
      <w:r w:rsidRPr="00CA72BA">
        <w:rPr>
          <w:sz w:val="28"/>
          <w:szCs w:val="28"/>
        </w:rPr>
        <w:t>Устава Всероссийской политической партии «ЕДИНАЯ РОССИЯ»</w:t>
      </w:r>
      <w:r>
        <w:t xml:space="preserve"> </w:t>
      </w:r>
      <w:r>
        <w:rPr>
          <w:sz w:val="28"/>
          <w:szCs w:val="28"/>
        </w:rPr>
        <w:t>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</w:t>
      </w:r>
      <w:r>
        <w:rPr>
          <w:sz w:val="28"/>
          <w:szCs w:val="28"/>
        </w:rPr>
        <w:t>мандатному</w:t>
      </w:r>
      <w:proofErr w:type="spellEnd"/>
      <w:r>
        <w:rPr>
          <w:sz w:val="28"/>
          <w:szCs w:val="28"/>
        </w:rPr>
        <w:t xml:space="preserve"> избирательному округу на выборах депутатов Думы  </w:t>
      </w:r>
      <w:r w:rsidRPr="00B14899">
        <w:rPr>
          <w:sz w:val="28"/>
          <w:szCs w:val="28"/>
        </w:rPr>
        <w:t>муниципального образования "посёлок</w:t>
      </w:r>
      <w:proofErr w:type="gramEnd"/>
      <w:r w:rsidRPr="00B14899">
        <w:rPr>
          <w:sz w:val="28"/>
          <w:szCs w:val="28"/>
        </w:rPr>
        <w:t xml:space="preserve"> Уральский" </w:t>
      </w:r>
      <w:r>
        <w:rPr>
          <w:sz w:val="28"/>
          <w:szCs w:val="28"/>
        </w:rPr>
        <w:t>(далее – комиссия), установила следующее.</w:t>
      </w:r>
    </w:p>
    <w:p w:rsidR="004C07C1" w:rsidRDefault="004C07C1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Документы, представленные Лукьяновой Еленой Михайловной в комиссию для выдвижения и регистрации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 w:rsidRPr="00D045E5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по </w:t>
      </w:r>
      <w:proofErr w:type="spellStart"/>
      <w:r w:rsidRPr="00B14899">
        <w:rPr>
          <w:sz w:val="28"/>
          <w:szCs w:val="28"/>
        </w:rPr>
        <w:t>одиннадцати</w:t>
      </w:r>
      <w:r>
        <w:rPr>
          <w:sz w:val="28"/>
          <w:szCs w:val="28"/>
        </w:rPr>
        <w:t>мандатному</w:t>
      </w:r>
      <w:proofErr w:type="spellEnd"/>
      <w:r>
        <w:rPr>
          <w:sz w:val="28"/>
          <w:szCs w:val="28"/>
        </w:rPr>
        <w:t xml:space="preserve"> избирательному округу и порядок выдвижения кандидата, отвечают требованиям федеральных законов «Об основных гарантиях прав и права на участие в референдуме граждан Российской Федерации», «О политических партиях», Избирательного кодекса Свердловской области и положениям Устава Всероссийской политической партии «ЕДИНАЯ РОССИЯ».</w:t>
      </w:r>
      <w:proofErr w:type="gramEnd"/>
    </w:p>
    <w:p w:rsidR="004C07C1" w:rsidRDefault="004C07C1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 основании пункта 6 статьи 44 Избирательного кодекса Свердловской области направила в соответствующие государственные органы представления по проверке достоверности сведений, представленных о себе Лукьяновой Еленой Михайловной при выдвижении.</w:t>
      </w:r>
    </w:p>
    <w:p w:rsidR="004C07C1" w:rsidRDefault="004C07C1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Данные, поступившие из государственных органов (ИЦ ГУ МВД России по Свердловской области, УФМС России по Свердловской области) </w:t>
      </w:r>
      <w:r>
        <w:rPr>
          <w:sz w:val="28"/>
          <w:szCs w:val="28"/>
        </w:rPr>
        <w:lastRenderedPageBreak/>
        <w:t xml:space="preserve">подтверждают достоверность сведений, представленных кандидатом при выдвижении. </w:t>
      </w:r>
    </w:p>
    <w:p w:rsidR="004C07C1" w:rsidRDefault="004C07C1" w:rsidP="00372B17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4C07C1" w:rsidRPr="00B14899" w:rsidRDefault="004C07C1" w:rsidP="00782411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вышеизложенного и в соответствии со статьями 43-45, 47, 51 и пунктом 1 статьи 53</w:t>
      </w:r>
      <w:r w:rsidRPr="00782411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кодекса Свердловской области,  Уральская поселковая территориальная избирательная комиссия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</w:t>
      </w:r>
      <w:r>
        <w:rPr>
          <w:sz w:val="28"/>
          <w:szCs w:val="28"/>
        </w:rPr>
        <w:t xml:space="preserve"> на выборах депутатов Думы 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782411">
        <w:rPr>
          <w:b/>
          <w:sz w:val="28"/>
          <w:szCs w:val="28"/>
        </w:rPr>
        <w:t>р</w:t>
      </w:r>
      <w:proofErr w:type="spellEnd"/>
      <w:proofErr w:type="gramEnd"/>
      <w:r w:rsidRPr="00782411">
        <w:rPr>
          <w:b/>
          <w:sz w:val="28"/>
          <w:szCs w:val="28"/>
        </w:rPr>
        <w:t xml:space="preserve"> е </w:t>
      </w:r>
      <w:proofErr w:type="spellStart"/>
      <w:r w:rsidRPr="00782411">
        <w:rPr>
          <w:b/>
          <w:sz w:val="28"/>
          <w:szCs w:val="28"/>
        </w:rPr>
        <w:t>ш</w:t>
      </w:r>
      <w:proofErr w:type="spellEnd"/>
      <w:r w:rsidRPr="00782411">
        <w:rPr>
          <w:b/>
          <w:sz w:val="28"/>
          <w:szCs w:val="28"/>
        </w:rPr>
        <w:t xml:space="preserve"> и л а</w:t>
      </w:r>
      <w:r>
        <w:rPr>
          <w:sz w:val="28"/>
          <w:szCs w:val="28"/>
        </w:rPr>
        <w:t>:</w:t>
      </w:r>
    </w:p>
    <w:p w:rsidR="004C07C1" w:rsidRDefault="004C07C1" w:rsidP="00A3492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Зарегистрировать </w:t>
      </w:r>
      <w:r>
        <w:rPr>
          <w:sz w:val="28"/>
          <w:szCs w:val="28"/>
        </w:rPr>
        <w:t>Лукьянову Елену Михайловну, 1971</w:t>
      </w:r>
      <w:r w:rsidRPr="00B14899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 xml:space="preserve">оперативного дежурного Муниципального казенного учреждения «Единая </w:t>
      </w:r>
      <w:proofErr w:type="spellStart"/>
      <w:r>
        <w:rPr>
          <w:sz w:val="28"/>
          <w:szCs w:val="28"/>
        </w:rPr>
        <w:t>дежурно-диспетчерскаяя</w:t>
      </w:r>
      <w:proofErr w:type="spellEnd"/>
      <w:r>
        <w:rPr>
          <w:sz w:val="28"/>
          <w:szCs w:val="28"/>
        </w:rPr>
        <w:t xml:space="preserve"> служба муниципального образования «посёлок Уральский», проживающую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су: Свердловская область, посёлок</w:t>
      </w:r>
      <w:r w:rsidRPr="00B14899">
        <w:rPr>
          <w:sz w:val="28"/>
          <w:szCs w:val="28"/>
        </w:rPr>
        <w:t xml:space="preserve"> Уральский, </w:t>
      </w:r>
      <w:r>
        <w:rPr>
          <w:sz w:val="28"/>
          <w:szCs w:val="28"/>
        </w:rPr>
        <w:t>выдвинутую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избирательным объединением «Уральское местное отделение Всероссийской политической партии «ЕДИНАЯ РОССИЯ», кандидатом в депутаты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</w:t>
      </w:r>
      <w:proofErr w:type="spellStart"/>
      <w:r w:rsidRPr="00B14899">
        <w:rPr>
          <w:sz w:val="28"/>
          <w:szCs w:val="28"/>
        </w:rPr>
        <w:t>одиннадцати</w:t>
      </w:r>
      <w:r>
        <w:rPr>
          <w:sz w:val="28"/>
          <w:szCs w:val="28"/>
        </w:rPr>
        <w:t>мандатному</w:t>
      </w:r>
      <w:proofErr w:type="spellEnd"/>
      <w:r>
        <w:rPr>
          <w:sz w:val="28"/>
          <w:szCs w:val="28"/>
        </w:rPr>
        <w:t xml:space="preserve"> избирательному округу </w:t>
      </w:r>
      <w:r w:rsidRPr="00CA72BA">
        <w:rPr>
          <w:sz w:val="28"/>
          <w:szCs w:val="28"/>
        </w:rPr>
        <w:t xml:space="preserve">(дата регистрации – </w:t>
      </w:r>
      <w:r>
        <w:rPr>
          <w:sz w:val="28"/>
          <w:szCs w:val="28"/>
        </w:rPr>
        <w:t>02 августа 2016 года,  время регистрации 19</w:t>
      </w:r>
      <w:r w:rsidRPr="00CA72BA">
        <w:rPr>
          <w:sz w:val="28"/>
          <w:szCs w:val="28"/>
        </w:rPr>
        <w:t xml:space="preserve"> </w:t>
      </w:r>
      <w:r w:rsidR="004D1653">
        <w:rPr>
          <w:sz w:val="28"/>
          <w:szCs w:val="28"/>
        </w:rPr>
        <w:t>часов 50</w:t>
      </w:r>
      <w:r w:rsidRPr="00CA72BA">
        <w:rPr>
          <w:sz w:val="28"/>
          <w:szCs w:val="28"/>
        </w:rPr>
        <w:t xml:space="preserve"> минут)</w:t>
      </w:r>
      <w:r w:rsidRPr="00B14899">
        <w:rPr>
          <w:sz w:val="28"/>
          <w:szCs w:val="28"/>
        </w:rPr>
        <w:t>.</w:t>
      </w:r>
    </w:p>
    <w:p w:rsidR="004C07C1" w:rsidRPr="00A34929" w:rsidRDefault="004C07C1" w:rsidP="00A34929">
      <w:pPr>
        <w:pStyle w:val="a7"/>
        <w:spacing w:after="0" w:line="475" w:lineRule="exact"/>
        <w:ind w:left="20" w:right="20" w:firstLine="70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2.   В</w:t>
      </w:r>
      <w:r w:rsidRPr="00B14899">
        <w:rPr>
          <w:sz w:val="28"/>
          <w:szCs w:val="28"/>
        </w:rPr>
        <w:t xml:space="preserve">ыдать  кандидату </w:t>
      </w:r>
      <w:r>
        <w:rPr>
          <w:sz w:val="28"/>
          <w:szCs w:val="28"/>
        </w:rPr>
        <w:t xml:space="preserve">Лукьяновой Елене Михайловне </w:t>
      </w:r>
      <w:r w:rsidRPr="00B14899">
        <w:rPr>
          <w:sz w:val="28"/>
          <w:szCs w:val="28"/>
        </w:rPr>
        <w:t>удостовер</w:t>
      </w:r>
      <w:r>
        <w:rPr>
          <w:sz w:val="28"/>
          <w:szCs w:val="28"/>
        </w:rPr>
        <w:t xml:space="preserve">ение зарегистрированного кандидата  </w:t>
      </w:r>
      <w:r w:rsidRPr="00D045B7">
        <w:rPr>
          <w:color w:val="FF0000"/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  <w:r w:rsidRPr="00CA72BA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1</w:t>
      </w:r>
      <w:r w:rsidR="004D1653">
        <w:rPr>
          <w:sz w:val="28"/>
          <w:szCs w:val="28"/>
        </w:rPr>
        <w:t>1</w:t>
      </w:r>
      <w:r>
        <w:rPr>
          <w:color w:val="FF0000"/>
          <w:sz w:val="28"/>
          <w:szCs w:val="28"/>
        </w:rPr>
        <w:t xml:space="preserve"> </w:t>
      </w:r>
      <w:r w:rsidRPr="00A34929">
        <w:rPr>
          <w:sz w:val="28"/>
          <w:szCs w:val="28"/>
        </w:rPr>
        <w:t>установленного образца.</w:t>
      </w:r>
    </w:p>
    <w:p w:rsidR="004C07C1" w:rsidRDefault="004C07C1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1489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Pr="00B14899">
        <w:rPr>
          <w:sz w:val="28"/>
          <w:szCs w:val="28"/>
        </w:rPr>
        <w:t xml:space="preserve">Включить сведения о кандидате </w:t>
      </w:r>
      <w:r>
        <w:rPr>
          <w:sz w:val="28"/>
          <w:szCs w:val="28"/>
        </w:rPr>
        <w:t xml:space="preserve">Лукьяновой Елене Михайловне </w:t>
      </w:r>
      <w:r w:rsidRPr="00B14899">
        <w:rPr>
          <w:sz w:val="28"/>
          <w:szCs w:val="28"/>
        </w:rPr>
        <w:t>в текст избирательного бюллетеня для голосования по выборам депутатов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Думы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</w:t>
      </w:r>
      <w:r>
        <w:rPr>
          <w:sz w:val="28"/>
          <w:szCs w:val="28"/>
        </w:rPr>
        <w:t xml:space="preserve"> и</w:t>
      </w:r>
      <w:r w:rsidRPr="00B14899">
        <w:rPr>
          <w:sz w:val="28"/>
          <w:szCs w:val="28"/>
        </w:rPr>
        <w:t xml:space="preserve"> в информационный плакат о зарегистрированных кандидатах</w:t>
      </w:r>
      <w:r>
        <w:rPr>
          <w:sz w:val="28"/>
          <w:szCs w:val="28"/>
        </w:rPr>
        <w:t>.</w:t>
      </w:r>
      <w:r w:rsidRPr="00B14899">
        <w:rPr>
          <w:sz w:val="28"/>
          <w:szCs w:val="28"/>
        </w:rPr>
        <w:t xml:space="preserve"> </w:t>
      </w:r>
    </w:p>
    <w:p w:rsidR="004C07C1" w:rsidRDefault="004C07C1" w:rsidP="0007531A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B14899">
        <w:rPr>
          <w:sz w:val="28"/>
          <w:szCs w:val="28"/>
        </w:rPr>
        <w:t xml:space="preserve">Направить сведения о зарегистрированном кандидате </w:t>
      </w:r>
      <w:r>
        <w:rPr>
          <w:sz w:val="28"/>
          <w:szCs w:val="28"/>
        </w:rPr>
        <w:t xml:space="preserve">Лукьяновой Елене Михайловне </w:t>
      </w:r>
      <w:r w:rsidRPr="00B14899">
        <w:rPr>
          <w:sz w:val="28"/>
          <w:szCs w:val="28"/>
        </w:rPr>
        <w:t>для опубликования в информационном бюллетене Думы муниципального образования "посёлок Уральский".</w:t>
      </w:r>
    </w:p>
    <w:p w:rsidR="004C07C1" w:rsidRDefault="004C07C1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r w:rsidRPr="00B14899">
        <w:rPr>
          <w:sz w:val="28"/>
          <w:szCs w:val="28"/>
        </w:rPr>
        <w:t>Про</w:t>
      </w:r>
      <w:r>
        <w:rPr>
          <w:sz w:val="28"/>
          <w:szCs w:val="28"/>
        </w:rPr>
        <w:t>должить проверку сведений, пред</w:t>
      </w:r>
      <w:r w:rsidRPr="00B14899">
        <w:rPr>
          <w:sz w:val="28"/>
          <w:szCs w:val="28"/>
        </w:rPr>
        <w:t xml:space="preserve">ставленных </w:t>
      </w:r>
      <w:r>
        <w:rPr>
          <w:sz w:val="28"/>
          <w:szCs w:val="28"/>
        </w:rPr>
        <w:t>Лукьяновой Еленой Михайловной.</w:t>
      </w:r>
    </w:p>
    <w:p w:rsidR="004C07C1" w:rsidRPr="00B14899" w:rsidRDefault="004C07C1" w:rsidP="0007531A">
      <w:pPr>
        <w:pStyle w:val="a7"/>
        <w:tabs>
          <w:tab w:val="left" w:pos="1158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07531A"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муниципального </w:t>
      </w:r>
      <w:r>
        <w:rPr>
          <w:sz w:val="28"/>
          <w:szCs w:val="28"/>
        </w:rPr>
        <w:t>образования "посёлок Уральский"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Лукьяновой Е</w:t>
      </w:r>
      <w:r w:rsidRPr="00B14899">
        <w:rPr>
          <w:sz w:val="28"/>
          <w:szCs w:val="28"/>
        </w:rPr>
        <w:t>.</w:t>
      </w:r>
      <w:r>
        <w:rPr>
          <w:sz w:val="28"/>
          <w:szCs w:val="28"/>
        </w:rPr>
        <w:t>М.</w:t>
      </w:r>
      <w:r w:rsidRPr="00B14899">
        <w:rPr>
          <w:sz w:val="28"/>
          <w:szCs w:val="28"/>
        </w:rPr>
        <w:t>, Избирательной комиссии Свердловской облас</w:t>
      </w:r>
      <w:r>
        <w:rPr>
          <w:sz w:val="28"/>
          <w:szCs w:val="28"/>
        </w:rPr>
        <w:t>ти, разместить</w:t>
      </w:r>
      <w:r w:rsidRPr="00B14899">
        <w:rPr>
          <w:sz w:val="28"/>
          <w:szCs w:val="28"/>
        </w:rPr>
        <w:t xml:space="preserve"> на сайте Уральской поселковой территориальной избирательной комиссии.</w:t>
      </w:r>
    </w:p>
    <w:p w:rsidR="004C07C1" w:rsidRPr="00B14899" w:rsidRDefault="004C07C1" w:rsidP="0007531A">
      <w:pPr>
        <w:pStyle w:val="a7"/>
        <w:tabs>
          <w:tab w:val="left" w:pos="1182"/>
        </w:tabs>
        <w:spacing w:after="0" w:line="480" w:lineRule="exact"/>
        <w:ind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</w:t>
      </w:r>
      <w:proofErr w:type="gramStart"/>
      <w:r w:rsidRPr="00B14899">
        <w:rPr>
          <w:sz w:val="28"/>
          <w:szCs w:val="28"/>
        </w:rPr>
        <w:t>Контроль за</w:t>
      </w:r>
      <w:proofErr w:type="gramEnd"/>
      <w:r w:rsidRPr="00B14899">
        <w:rPr>
          <w:sz w:val="28"/>
          <w:szCs w:val="28"/>
        </w:rPr>
        <w:t xml:space="preserve"> исполнением настоящего решения возложить на секретаря Комиссии </w:t>
      </w:r>
      <w:proofErr w:type="spellStart"/>
      <w:r w:rsidRPr="00B14899">
        <w:rPr>
          <w:sz w:val="28"/>
          <w:szCs w:val="28"/>
        </w:rPr>
        <w:t>Помелову</w:t>
      </w:r>
      <w:proofErr w:type="spellEnd"/>
      <w:r w:rsidRPr="00B14899">
        <w:rPr>
          <w:sz w:val="28"/>
          <w:szCs w:val="28"/>
        </w:rPr>
        <w:t xml:space="preserve"> А.В.</w:t>
      </w:r>
    </w:p>
    <w:p w:rsidR="004C07C1" w:rsidRPr="006D6C6C" w:rsidRDefault="004C07C1" w:rsidP="0007531A">
      <w:pPr>
        <w:pStyle w:val="a7"/>
        <w:tabs>
          <w:tab w:val="left" w:pos="1134"/>
        </w:tabs>
        <w:spacing w:after="476" w:line="480" w:lineRule="exact"/>
        <w:ind w:left="720" w:right="40"/>
        <w:jc w:val="both"/>
        <w:rPr>
          <w:sz w:val="28"/>
          <w:szCs w:val="28"/>
        </w:rPr>
      </w:pP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4C07C1" w:rsidTr="00626E58">
        <w:trPr>
          <w:jc w:val="center"/>
        </w:trPr>
        <w:tc>
          <w:tcPr>
            <w:tcW w:w="5074" w:type="dxa"/>
          </w:tcPr>
          <w:p w:rsidR="004C07C1" w:rsidRDefault="004C07C1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4C07C1" w:rsidRDefault="004C07C1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4C07C1" w:rsidRDefault="004C07C1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4C07C1" w:rsidRDefault="004C07C1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4C07C1" w:rsidRDefault="004C07C1">
            <w:pPr>
              <w:pStyle w:val="2"/>
              <w:ind w:firstLine="459"/>
              <w:jc w:val="center"/>
              <w:rPr>
                <w:szCs w:val="28"/>
              </w:rPr>
            </w:pPr>
          </w:p>
          <w:p w:rsidR="004C07C1" w:rsidRDefault="004C07C1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О.В. </w:t>
            </w:r>
            <w:proofErr w:type="spellStart"/>
            <w:r>
              <w:rPr>
                <w:szCs w:val="28"/>
              </w:rPr>
              <w:t>Гаплик</w:t>
            </w:r>
            <w:proofErr w:type="spellEnd"/>
          </w:p>
        </w:tc>
      </w:tr>
      <w:tr w:rsidR="004C07C1" w:rsidTr="00626E58">
        <w:trPr>
          <w:jc w:val="center"/>
        </w:trPr>
        <w:tc>
          <w:tcPr>
            <w:tcW w:w="5074" w:type="dxa"/>
          </w:tcPr>
          <w:p w:rsidR="004C07C1" w:rsidRDefault="004C07C1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4C07C1" w:rsidRDefault="004C07C1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4C07C1" w:rsidRDefault="004C07C1">
            <w:pPr>
              <w:pStyle w:val="2"/>
              <w:ind w:firstLine="459"/>
              <w:rPr>
                <w:b/>
                <w:i/>
                <w:szCs w:val="28"/>
              </w:rPr>
            </w:pPr>
          </w:p>
          <w:p w:rsidR="004C07C1" w:rsidRDefault="004C07C1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А.В. </w:t>
            </w:r>
            <w:proofErr w:type="spellStart"/>
            <w:r>
              <w:rPr>
                <w:szCs w:val="28"/>
              </w:rPr>
              <w:t>Помелова</w:t>
            </w:r>
            <w:proofErr w:type="spellEnd"/>
          </w:p>
        </w:tc>
      </w:tr>
    </w:tbl>
    <w:p w:rsidR="004C07C1" w:rsidRDefault="004C07C1" w:rsidP="00B14899">
      <w:pPr>
        <w:widowControl w:val="0"/>
        <w:ind w:left="4300" w:right="-163"/>
        <w:jc w:val="right"/>
        <w:rPr>
          <w:b/>
        </w:rPr>
      </w:pPr>
    </w:p>
    <w:sectPr w:rsidR="004C07C1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E29" w:rsidRDefault="00285E29">
      <w:r>
        <w:separator/>
      </w:r>
    </w:p>
  </w:endnote>
  <w:endnote w:type="continuationSeparator" w:id="0">
    <w:p w:rsidR="00285E29" w:rsidRDefault="00285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7C1" w:rsidRDefault="00546779" w:rsidP="00DB23AA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4C07C1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C07C1" w:rsidRDefault="004C07C1" w:rsidP="00DB23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7C1" w:rsidRDefault="004C07C1" w:rsidP="00DB23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E29" w:rsidRDefault="00285E29">
      <w:r>
        <w:separator/>
      </w:r>
    </w:p>
  </w:footnote>
  <w:footnote w:type="continuationSeparator" w:id="0">
    <w:p w:rsidR="00285E29" w:rsidRDefault="00285E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7C1" w:rsidRDefault="00546779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4C07C1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C07C1" w:rsidRDefault="004C07C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7C1" w:rsidRDefault="00546779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4C07C1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4D1653">
      <w:rPr>
        <w:rStyle w:val="af2"/>
        <w:noProof/>
      </w:rPr>
      <w:t>3</w:t>
    </w:r>
    <w:r>
      <w:rPr>
        <w:rStyle w:val="af2"/>
      </w:rPr>
      <w:fldChar w:fldCharType="end"/>
    </w:r>
  </w:p>
  <w:p w:rsidR="004C07C1" w:rsidRDefault="004C07C1" w:rsidP="00E331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5966586F"/>
    <w:multiLevelType w:val="hybridMultilevel"/>
    <w:tmpl w:val="36AE0C72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9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8"/>
  </w:num>
  <w:num w:numId="6">
    <w:abstractNumId w:val="12"/>
  </w:num>
  <w:num w:numId="7">
    <w:abstractNumId w:val="24"/>
  </w:num>
  <w:num w:numId="8">
    <w:abstractNumId w:val="3"/>
  </w:num>
  <w:num w:numId="9">
    <w:abstractNumId w:val="30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9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7"/>
  </w:num>
  <w:num w:numId="32">
    <w:abstractNumId w:val="1"/>
  </w:num>
  <w:num w:numId="33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148E8"/>
    <w:rsid w:val="00014F48"/>
    <w:rsid w:val="00016293"/>
    <w:rsid w:val="0001737C"/>
    <w:rsid w:val="000209C4"/>
    <w:rsid w:val="00023F65"/>
    <w:rsid w:val="00053444"/>
    <w:rsid w:val="000536D5"/>
    <w:rsid w:val="0007531A"/>
    <w:rsid w:val="00092C73"/>
    <w:rsid w:val="000C10B7"/>
    <w:rsid w:val="000C2CFB"/>
    <w:rsid w:val="000D5E8F"/>
    <w:rsid w:val="000E00E7"/>
    <w:rsid w:val="000E2BF9"/>
    <w:rsid w:val="000F2051"/>
    <w:rsid w:val="001018DF"/>
    <w:rsid w:val="0010252D"/>
    <w:rsid w:val="001039ED"/>
    <w:rsid w:val="001403C9"/>
    <w:rsid w:val="001533ED"/>
    <w:rsid w:val="0018185C"/>
    <w:rsid w:val="00184330"/>
    <w:rsid w:val="001853B7"/>
    <w:rsid w:val="001B30CF"/>
    <w:rsid w:val="001B404E"/>
    <w:rsid w:val="001E03A1"/>
    <w:rsid w:val="001E591D"/>
    <w:rsid w:val="00232588"/>
    <w:rsid w:val="002379F7"/>
    <w:rsid w:val="00265A28"/>
    <w:rsid w:val="00276244"/>
    <w:rsid w:val="002811F5"/>
    <w:rsid w:val="002855A2"/>
    <w:rsid w:val="00285E29"/>
    <w:rsid w:val="002C30BA"/>
    <w:rsid w:val="002C70DF"/>
    <w:rsid w:val="002C7896"/>
    <w:rsid w:val="002D7130"/>
    <w:rsid w:val="002E746D"/>
    <w:rsid w:val="002F0E05"/>
    <w:rsid w:val="00310520"/>
    <w:rsid w:val="0032179A"/>
    <w:rsid w:val="0033643C"/>
    <w:rsid w:val="00344E2C"/>
    <w:rsid w:val="00352AD9"/>
    <w:rsid w:val="00354677"/>
    <w:rsid w:val="00372B17"/>
    <w:rsid w:val="00374CA9"/>
    <w:rsid w:val="003806E8"/>
    <w:rsid w:val="0038464C"/>
    <w:rsid w:val="003C01A0"/>
    <w:rsid w:val="0042327C"/>
    <w:rsid w:val="0044122F"/>
    <w:rsid w:val="0045293A"/>
    <w:rsid w:val="00462003"/>
    <w:rsid w:val="00474BD9"/>
    <w:rsid w:val="00485826"/>
    <w:rsid w:val="0049068C"/>
    <w:rsid w:val="004948AA"/>
    <w:rsid w:val="004965F3"/>
    <w:rsid w:val="004A0037"/>
    <w:rsid w:val="004A4D00"/>
    <w:rsid w:val="004B0873"/>
    <w:rsid w:val="004C051A"/>
    <w:rsid w:val="004C07C1"/>
    <w:rsid w:val="004C5266"/>
    <w:rsid w:val="004D1653"/>
    <w:rsid w:val="004D1798"/>
    <w:rsid w:val="004D2F69"/>
    <w:rsid w:val="004F3CEB"/>
    <w:rsid w:val="005059AD"/>
    <w:rsid w:val="00511CFA"/>
    <w:rsid w:val="00513EF2"/>
    <w:rsid w:val="0052199D"/>
    <w:rsid w:val="00527A06"/>
    <w:rsid w:val="00543625"/>
    <w:rsid w:val="00546779"/>
    <w:rsid w:val="00563DBD"/>
    <w:rsid w:val="00566AD1"/>
    <w:rsid w:val="005708F4"/>
    <w:rsid w:val="005831B1"/>
    <w:rsid w:val="00590846"/>
    <w:rsid w:val="00596F70"/>
    <w:rsid w:val="005C5A7A"/>
    <w:rsid w:val="005E430C"/>
    <w:rsid w:val="005F1EC3"/>
    <w:rsid w:val="00603D05"/>
    <w:rsid w:val="0062347D"/>
    <w:rsid w:val="00626E58"/>
    <w:rsid w:val="00627CE0"/>
    <w:rsid w:val="006368AC"/>
    <w:rsid w:val="00643A9E"/>
    <w:rsid w:val="0069258A"/>
    <w:rsid w:val="006932CD"/>
    <w:rsid w:val="00697BC4"/>
    <w:rsid w:val="006A7BFC"/>
    <w:rsid w:val="006B602F"/>
    <w:rsid w:val="006C7593"/>
    <w:rsid w:val="006D3AA2"/>
    <w:rsid w:val="006D6C6C"/>
    <w:rsid w:val="006E3B04"/>
    <w:rsid w:val="00733026"/>
    <w:rsid w:val="0077095E"/>
    <w:rsid w:val="00782411"/>
    <w:rsid w:val="007844C5"/>
    <w:rsid w:val="00794351"/>
    <w:rsid w:val="007A256F"/>
    <w:rsid w:val="007C19B0"/>
    <w:rsid w:val="007C5BB6"/>
    <w:rsid w:val="007D34DC"/>
    <w:rsid w:val="007D676A"/>
    <w:rsid w:val="007E4EA7"/>
    <w:rsid w:val="007F0367"/>
    <w:rsid w:val="007F26D9"/>
    <w:rsid w:val="0080339A"/>
    <w:rsid w:val="008125C9"/>
    <w:rsid w:val="00812BBC"/>
    <w:rsid w:val="008226E8"/>
    <w:rsid w:val="00822CF2"/>
    <w:rsid w:val="0083590D"/>
    <w:rsid w:val="0084142B"/>
    <w:rsid w:val="00843B70"/>
    <w:rsid w:val="00845C16"/>
    <w:rsid w:val="00847C75"/>
    <w:rsid w:val="00851C29"/>
    <w:rsid w:val="00852C91"/>
    <w:rsid w:val="00853EDD"/>
    <w:rsid w:val="008621FE"/>
    <w:rsid w:val="00874188"/>
    <w:rsid w:val="00877D78"/>
    <w:rsid w:val="008871E7"/>
    <w:rsid w:val="008916EE"/>
    <w:rsid w:val="00895BB9"/>
    <w:rsid w:val="008A0D75"/>
    <w:rsid w:val="008A5C1F"/>
    <w:rsid w:val="008A7416"/>
    <w:rsid w:val="008D0338"/>
    <w:rsid w:val="008D234C"/>
    <w:rsid w:val="008D40AC"/>
    <w:rsid w:val="008D497E"/>
    <w:rsid w:val="008E24B4"/>
    <w:rsid w:val="008F6C8A"/>
    <w:rsid w:val="009114E2"/>
    <w:rsid w:val="00913340"/>
    <w:rsid w:val="00930715"/>
    <w:rsid w:val="00934271"/>
    <w:rsid w:val="0095322D"/>
    <w:rsid w:val="00974AEE"/>
    <w:rsid w:val="00990F64"/>
    <w:rsid w:val="009A0A28"/>
    <w:rsid w:val="009A2240"/>
    <w:rsid w:val="009A3A54"/>
    <w:rsid w:val="009A485A"/>
    <w:rsid w:val="009A6753"/>
    <w:rsid w:val="009B3FEC"/>
    <w:rsid w:val="009C072D"/>
    <w:rsid w:val="009D0728"/>
    <w:rsid w:val="00A15EF8"/>
    <w:rsid w:val="00A2317C"/>
    <w:rsid w:val="00A34929"/>
    <w:rsid w:val="00A5094A"/>
    <w:rsid w:val="00A65361"/>
    <w:rsid w:val="00A9213D"/>
    <w:rsid w:val="00AB2F33"/>
    <w:rsid w:val="00AD0E86"/>
    <w:rsid w:val="00AD2C97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712BE"/>
    <w:rsid w:val="00B74C34"/>
    <w:rsid w:val="00B75991"/>
    <w:rsid w:val="00B843C8"/>
    <w:rsid w:val="00B978A7"/>
    <w:rsid w:val="00BA3E78"/>
    <w:rsid w:val="00BA4348"/>
    <w:rsid w:val="00BB41C8"/>
    <w:rsid w:val="00BC2A93"/>
    <w:rsid w:val="00BF195A"/>
    <w:rsid w:val="00C0195F"/>
    <w:rsid w:val="00C04A98"/>
    <w:rsid w:val="00C14460"/>
    <w:rsid w:val="00C16827"/>
    <w:rsid w:val="00C22ABA"/>
    <w:rsid w:val="00C24077"/>
    <w:rsid w:val="00C35D76"/>
    <w:rsid w:val="00C4086D"/>
    <w:rsid w:val="00C4718D"/>
    <w:rsid w:val="00C51AA1"/>
    <w:rsid w:val="00CA4876"/>
    <w:rsid w:val="00CA72BA"/>
    <w:rsid w:val="00CB5CB9"/>
    <w:rsid w:val="00CB5F8C"/>
    <w:rsid w:val="00CF5C20"/>
    <w:rsid w:val="00D045B7"/>
    <w:rsid w:val="00D045E5"/>
    <w:rsid w:val="00D24009"/>
    <w:rsid w:val="00D32A30"/>
    <w:rsid w:val="00D37901"/>
    <w:rsid w:val="00D5129E"/>
    <w:rsid w:val="00D90F2D"/>
    <w:rsid w:val="00D92C61"/>
    <w:rsid w:val="00D935AB"/>
    <w:rsid w:val="00DB23AA"/>
    <w:rsid w:val="00DC357F"/>
    <w:rsid w:val="00DD092B"/>
    <w:rsid w:val="00DF149C"/>
    <w:rsid w:val="00E00347"/>
    <w:rsid w:val="00E06040"/>
    <w:rsid w:val="00E232EE"/>
    <w:rsid w:val="00E33177"/>
    <w:rsid w:val="00E331CA"/>
    <w:rsid w:val="00E35204"/>
    <w:rsid w:val="00E42D59"/>
    <w:rsid w:val="00E45B65"/>
    <w:rsid w:val="00E47B76"/>
    <w:rsid w:val="00E52510"/>
    <w:rsid w:val="00E57454"/>
    <w:rsid w:val="00E6161D"/>
    <w:rsid w:val="00E6250E"/>
    <w:rsid w:val="00E6572E"/>
    <w:rsid w:val="00E704FB"/>
    <w:rsid w:val="00E81389"/>
    <w:rsid w:val="00E863D4"/>
    <w:rsid w:val="00E968D2"/>
    <w:rsid w:val="00EA3942"/>
    <w:rsid w:val="00EB3857"/>
    <w:rsid w:val="00EC0279"/>
    <w:rsid w:val="00ED606F"/>
    <w:rsid w:val="00EE26C6"/>
    <w:rsid w:val="00F024B7"/>
    <w:rsid w:val="00F1758A"/>
    <w:rsid w:val="00F20843"/>
    <w:rsid w:val="00F22211"/>
    <w:rsid w:val="00F3775D"/>
    <w:rsid w:val="00F471A4"/>
    <w:rsid w:val="00F63A3F"/>
    <w:rsid w:val="00F731B4"/>
    <w:rsid w:val="00F775BE"/>
    <w:rsid w:val="00F8546C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2E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a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a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7">
    <w:name w:val="Body Text"/>
    <w:basedOn w:val="a"/>
    <w:link w:val="a8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8A0D75"/>
    <w:rPr>
      <w:rFonts w:eastAsia="Times New Roman" w:cs="Times New Roman"/>
    </w:rPr>
  </w:style>
  <w:style w:type="paragraph" w:styleId="a9">
    <w:name w:val="Balloon Text"/>
    <w:basedOn w:val="a"/>
    <w:link w:val="aa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016293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E8138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E8138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ad">
    <w:name w:val="Hyperlink"/>
    <w:basedOn w:val="a0"/>
    <w:uiPriority w:val="99"/>
    <w:rsid w:val="00E81389"/>
    <w:rPr>
      <w:rFonts w:cs="Times New Roman"/>
      <w:color w:val="0000FF"/>
      <w:u w:val="single"/>
    </w:rPr>
  </w:style>
  <w:style w:type="paragraph" w:styleId="24">
    <w:name w:val="Body Text 2"/>
    <w:basedOn w:val="a"/>
    <w:link w:val="25"/>
    <w:uiPriority w:val="99"/>
    <w:rsid w:val="00B2143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ae">
    <w:name w:val="Title"/>
    <w:basedOn w:val="a"/>
    <w:link w:val="af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af">
    <w:name w:val="Название Знак"/>
    <w:basedOn w:val="a0"/>
    <w:link w:val="a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f0">
    <w:name w:val="Документ ИКСО"/>
    <w:basedOn w:val="a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af1">
    <w:name w:val="Table Grid"/>
    <w:basedOn w:val="a1"/>
    <w:uiPriority w:val="99"/>
    <w:rsid w:val="0049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uiPriority w:val="99"/>
    <w:rsid w:val="00E42D59"/>
    <w:rPr>
      <w:rFonts w:cs="Times New Roman"/>
    </w:rPr>
  </w:style>
  <w:style w:type="paragraph" w:customStyle="1" w:styleId="11">
    <w:name w:val="заголовок 1"/>
    <w:basedOn w:val="a"/>
    <w:next w:val="a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af3">
    <w:name w:val="Block Text"/>
    <w:basedOn w:val="a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">
    <w:name w:val="Т-1"/>
    <w:aliases w:val="5"/>
    <w:basedOn w:val="a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af4">
    <w:name w:val="footnote text"/>
    <w:basedOn w:val="a"/>
    <w:link w:val="af5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3806E8"/>
    <w:rPr>
      <w:rFonts w:ascii="Times New Roman CYR" w:hAnsi="Times New Roman CYR" w:cs="Times New Roman"/>
    </w:rPr>
  </w:style>
  <w:style w:type="character" w:styleId="af6">
    <w:name w:val="footnote reference"/>
    <w:basedOn w:val="a0"/>
    <w:uiPriority w:val="99"/>
    <w:rsid w:val="003806E8"/>
    <w:rPr>
      <w:rFonts w:cs="Times New Roman"/>
      <w:vertAlign w:val="superscript"/>
    </w:rPr>
  </w:style>
  <w:style w:type="paragraph" w:customStyle="1" w:styleId="26">
    <w:name w:val="заголовок 2"/>
    <w:basedOn w:val="a"/>
    <w:next w:val="a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3">
    <w:name w:val="заголовок 3"/>
    <w:basedOn w:val="a"/>
    <w:next w:val="a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1">
    <w:name w:val="заголовок 5"/>
    <w:basedOn w:val="a"/>
    <w:next w:val="a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1">
    <w:name w:val="заголовок 6"/>
    <w:basedOn w:val="a"/>
    <w:next w:val="a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a"/>
    <w:next w:val="a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a"/>
    <w:next w:val="a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a"/>
    <w:next w:val="a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f7">
    <w:name w:val="Основной шрифт"/>
    <w:uiPriority w:val="99"/>
    <w:rsid w:val="00BB41C8"/>
  </w:style>
  <w:style w:type="character" w:customStyle="1" w:styleId="af8">
    <w:name w:val="номер страницы"/>
    <w:basedOn w:val="af7"/>
    <w:uiPriority w:val="99"/>
    <w:rsid w:val="00BB41C8"/>
    <w:rPr>
      <w:rFonts w:cs="Times New Roman"/>
    </w:rPr>
  </w:style>
  <w:style w:type="paragraph" w:customStyle="1" w:styleId="af9">
    <w:name w:val="Знак"/>
    <w:basedOn w:val="a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basedOn w:val="a0"/>
    <w:link w:val="28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fa">
    <w:name w:val="Основной текст + Полужирный"/>
    <w:aliases w:val="Интервал 1 pt"/>
    <w:basedOn w:val="a0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2">
    <w:name w:val="Основной текст (5)_"/>
    <w:basedOn w:val="a0"/>
    <w:link w:val="5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2">
    <w:name w:val="Основной текст (4)_"/>
    <w:basedOn w:val="a0"/>
    <w:link w:val="4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3">
    <w:name w:val="Основной текст (4)"/>
    <w:basedOn w:val="a"/>
    <w:link w:val="4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4">
    <w:name w:val="Основной текст (3)_"/>
    <w:basedOn w:val="a0"/>
    <w:link w:val="35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40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184</TotalTime>
  <Pages>4</Pages>
  <Words>897</Words>
  <Characters>5116</Characters>
  <Application>Microsoft Office Word</Application>
  <DocSecurity>0</DocSecurity>
  <Lines>42</Lines>
  <Paragraphs>12</Paragraphs>
  <ScaleCrop>false</ScaleCrop>
  <Company/>
  <LinksUpToDate>false</LinksUpToDate>
  <CharactersWithSpaces>6001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asus</cp:lastModifiedBy>
  <cp:revision>21</cp:revision>
  <cp:lastPrinted>2016-07-29T14:12:00Z</cp:lastPrinted>
  <dcterms:created xsi:type="dcterms:W3CDTF">2016-07-29T13:21:00Z</dcterms:created>
  <dcterms:modified xsi:type="dcterms:W3CDTF">2016-08-02T16:53:00Z</dcterms:modified>
</cp:coreProperties>
</file>