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DF" w:rsidRPr="00EC0984" w:rsidRDefault="00F32FDF" w:rsidP="00F32FDF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C0984">
        <w:rPr>
          <w:rFonts w:ascii="Liberation Serif" w:hAnsi="Liberation Serif" w:cs="Liberation Serif"/>
          <w:noProof/>
        </w:rPr>
        <w:drawing>
          <wp:anchor distT="0" distB="0" distL="114300" distR="114300" simplePos="0" relativeHeight="251658240" behindDoc="0" locked="0" layoutInCell="1" allowOverlap="1" wp14:anchorId="00A475EB" wp14:editId="404C628E">
            <wp:simplePos x="0" y="0"/>
            <wp:positionH relativeFrom="column">
              <wp:posOffset>2789363</wp:posOffset>
            </wp:positionH>
            <wp:positionV relativeFrom="paragraph">
              <wp:posOffset>-387143</wp:posOffset>
            </wp:positionV>
            <wp:extent cx="410400" cy="7308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4" t="-214" r="-484" b="-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" cy="730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0984" w:rsidRPr="00EC0984" w:rsidRDefault="00EC0984" w:rsidP="00F32FDF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32FDF" w:rsidRPr="00EC0984" w:rsidRDefault="00F32FDF" w:rsidP="00EC0984">
      <w:pPr>
        <w:widowControl w:val="0"/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C0984">
        <w:rPr>
          <w:rFonts w:ascii="Liberation Serif" w:hAnsi="Liberation Serif" w:cs="Liberation Serif"/>
          <w:b/>
          <w:sz w:val="28"/>
          <w:szCs w:val="28"/>
        </w:rPr>
        <w:t xml:space="preserve">ТУРИНСКАЯ РАЙОННАЯ </w:t>
      </w:r>
    </w:p>
    <w:p w:rsidR="00F32FDF" w:rsidRPr="00EC0984" w:rsidRDefault="00F32FDF" w:rsidP="00EC0984">
      <w:pPr>
        <w:spacing w:line="216" w:lineRule="auto"/>
        <w:ind w:right="-5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C0984">
        <w:rPr>
          <w:rFonts w:ascii="Liberation Serif" w:hAnsi="Liberation Serif" w:cs="Liberation Serif"/>
          <w:b/>
          <w:sz w:val="28"/>
          <w:szCs w:val="28"/>
        </w:rPr>
        <w:t>ТЕРРИТОРИАЛЬНАЯ ИЗБИРАТЕЛЬНАЯ КОМИССИЯ</w:t>
      </w:r>
      <w:r w:rsidRPr="00EC0984">
        <w:rPr>
          <w:rFonts w:ascii="Liberation Serif" w:hAnsi="Liberation Serif" w:cs="Liberation Serif"/>
          <w:b/>
          <w:spacing w:val="60"/>
          <w:sz w:val="28"/>
          <w:szCs w:val="28"/>
        </w:rPr>
        <w:t xml:space="preserve"> </w:t>
      </w:r>
    </w:p>
    <w:p w:rsidR="00F32FDF" w:rsidRPr="00EC0984" w:rsidRDefault="00F32FDF" w:rsidP="00EC0984">
      <w:pPr>
        <w:spacing w:line="216" w:lineRule="auto"/>
        <w:jc w:val="center"/>
        <w:rPr>
          <w:rFonts w:ascii="Liberation Serif" w:hAnsi="Liberation Serif" w:cs="Liberation Serif"/>
          <w:b/>
          <w:spacing w:val="60"/>
          <w:sz w:val="28"/>
          <w:szCs w:val="28"/>
        </w:rPr>
      </w:pPr>
    </w:p>
    <w:p w:rsidR="00F32FDF" w:rsidRPr="00EC0984" w:rsidRDefault="00F32FDF" w:rsidP="00EC0984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C0984">
        <w:rPr>
          <w:rFonts w:ascii="Liberation Serif" w:hAnsi="Liberation Serif" w:cs="Liberation Serif"/>
          <w:b/>
          <w:spacing w:val="60"/>
          <w:sz w:val="28"/>
          <w:szCs w:val="28"/>
        </w:rPr>
        <w:t>РЕШЕНИЕ</w:t>
      </w:r>
    </w:p>
    <w:p w:rsidR="00F32FDF" w:rsidRPr="00EC0984" w:rsidRDefault="00F32FDF" w:rsidP="00EC0984">
      <w:pPr>
        <w:pStyle w:val="1"/>
        <w:keepNext w:val="0"/>
        <w:autoSpaceDE/>
        <w:spacing w:line="216" w:lineRule="auto"/>
        <w:rPr>
          <w:rFonts w:ascii="Liberation Serif" w:hAnsi="Liberation Serif" w:cs="Liberation Serif"/>
          <w:spacing w:val="60"/>
          <w:sz w:val="30"/>
          <w:szCs w:val="3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254"/>
      </w:tblGrid>
      <w:tr w:rsidR="00F32FDF" w:rsidRPr="00EC0984" w:rsidTr="00EA659C">
        <w:trPr>
          <w:trHeight w:val="282"/>
        </w:trPr>
        <w:tc>
          <w:tcPr>
            <w:tcW w:w="3107" w:type="dxa"/>
            <w:hideMark/>
          </w:tcPr>
          <w:p w:rsidR="00F32FDF" w:rsidRPr="00EC0984" w:rsidRDefault="00763EE5" w:rsidP="00595592">
            <w:pPr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84030F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F32FDF" w:rsidRPr="00EC098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июля</w:t>
            </w:r>
            <w:r w:rsidR="00F32FDF" w:rsidRPr="00EC0984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 w:rsidR="00595592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F32FDF" w:rsidRPr="00EC0984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F32FDF" w:rsidRPr="00EC0984" w:rsidRDefault="00F32FDF" w:rsidP="00EC0984">
            <w:pPr>
              <w:snapToGrid w:val="0"/>
              <w:spacing w:line="21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4" w:type="dxa"/>
            <w:hideMark/>
          </w:tcPr>
          <w:p w:rsidR="00F32FDF" w:rsidRPr="00EC0984" w:rsidRDefault="00F32FDF" w:rsidP="00763EE5">
            <w:pPr>
              <w:spacing w:line="216" w:lineRule="auto"/>
              <w:jc w:val="right"/>
              <w:rPr>
                <w:rFonts w:ascii="Liberation Serif" w:hAnsi="Liberation Serif" w:cs="Liberation Serif"/>
              </w:rPr>
            </w:pPr>
            <w:r w:rsidRPr="00EC0984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763EE5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EC0984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763EE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F9102E" w:rsidRPr="00EC098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EC098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F32FDF" w:rsidRPr="00EC0984" w:rsidRDefault="00F32FDF" w:rsidP="00EC0984">
      <w:pPr>
        <w:spacing w:line="216" w:lineRule="auto"/>
        <w:jc w:val="center"/>
        <w:rPr>
          <w:rFonts w:ascii="Liberation Serif" w:hAnsi="Liberation Serif" w:cs="Liberation Serif"/>
          <w:szCs w:val="24"/>
        </w:rPr>
      </w:pPr>
      <w:r w:rsidRPr="00EC0984">
        <w:rPr>
          <w:rFonts w:ascii="Liberation Serif" w:hAnsi="Liberation Serif" w:cs="Liberation Serif"/>
          <w:szCs w:val="24"/>
        </w:rPr>
        <w:t>г. Туринск</w:t>
      </w:r>
    </w:p>
    <w:p w:rsidR="00F32FDF" w:rsidRPr="00EC0984" w:rsidRDefault="00F32FDF" w:rsidP="00EC0984">
      <w:pPr>
        <w:spacing w:line="216" w:lineRule="auto"/>
        <w:jc w:val="center"/>
        <w:rPr>
          <w:rFonts w:ascii="Liberation Serif" w:hAnsi="Liberation Serif" w:cs="Liberation Serif"/>
        </w:rPr>
      </w:pPr>
    </w:p>
    <w:p w:rsidR="00EC0984" w:rsidRPr="00EC0984" w:rsidRDefault="00EC0984" w:rsidP="00EC0984">
      <w:pPr>
        <w:autoSpaceDE w:val="0"/>
        <w:autoSpaceDN w:val="0"/>
        <w:adjustRightInd w:val="0"/>
        <w:spacing w:line="216" w:lineRule="auto"/>
        <w:rPr>
          <w:rFonts w:ascii="Liberation Serif" w:eastAsiaTheme="minorHAnsi" w:hAnsi="Liberation Serif" w:cs="Liberation Serif"/>
          <w:color w:val="000000"/>
          <w:sz w:val="24"/>
          <w:szCs w:val="24"/>
          <w:lang w:eastAsia="en-US"/>
        </w:rPr>
      </w:pPr>
    </w:p>
    <w:p w:rsidR="00EC0984" w:rsidRPr="008F7693" w:rsidRDefault="00EC0984" w:rsidP="00EC0984">
      <w:pPr>
        <w:spacing w:line="216" w:lineRule="auto"/>
        <w:jc w:val="center"/>
        <w:rPr>
          <w:rFonts w:ascii="Liberation Serif" w:eastAsiaTheme="minorHAns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EC0984">
        <w:rPr>
          <w:rFonts w:ascii="Liberation Serif" w:eastAsiaTheme="minorHAnsi" w:hAnsi="Liberation Serif" w:cs="Liberation Serif"/>
          <w:color w:val="000000"/>
          <w:sz w:val="24"/>
          <w:szCs w:val="24"/>
          <w:lang w:eastAsia="en-US"/>
        </w:rPr>
        <w:t xml:space="preserve"> </w:t>
      </w:r>
      <w:r w:rsidRPr="008F7693">
        <w:rPr>
          <w:rFonts w:ascii="Liberation Serif" w:eastAsiaTheme="minorHAnsi" w:hAnsi="Liberation Serif" w:cs="Liberation Serif"/>
          <w:b/>
          <w:bCs/>
          <w:color w:val="000000"/>
          <w:sz w:val="28"/>
          <w:szCs w:val="28"/>
          <w:lang w:eastAsia="en-US"/>
        </w:rPr>
        <w:t xml:space="preserve">О возложении полномочий по составлению протоколов </w:t>
      </w:r>
    </w:p>
    <w:p w:rsidR="008F7693" w:rsidRDefault="00EC0984" w:rsidP="008F7693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F7693">
        <w:rPr>
          <w:rFonts w:ascii="Liberation Serif" w:eastAsiaTheme="minorHAnsi" w:hAnsi="Liberation Serif" w:cs="Liberation Serif"/>
          <w:b/>
          <w:bCs/>
          <w:color w:val="000000"/>
          <w:sz w:val="28"/>
          <w:szCs w:val="28"/>
          <w:lang w:eastAsia="en-US"/>
        </w:rPr>
        <w:t xml:space="preserve">об административных правонарушениях в ходе подготовки и проведения </w:t>
      </w:r>
      <w:r w:rsidR="008F7693" w:rsidRPr="008F7693">
        <w:rPr>
          <w:rFonts w:ascii="Liberation Serif" w:hAnsi="Liberation Serif" w:cs="Liberation Serif"/>
          <w:b/>
          <w:sz w:val="28"/>
          <w:szCs w:val="28"/>
        </w:rPr>
        <w:t>досрочных выборов Губернатора Свердловской области</w:t>
      </w:r>
    </w:p>
    <w:p w:rsidR="00F32D0C" w:rsidRPr="008F7693" w:rsidRDefault="008F7693" w:rsidP="008F7693">
      <w:pPr>
        <w:spacing w:line="216" w:lineRule="auto"/>
        <w:jc w:val="center"/>
        <w:rPr>
          <w:sz w:val="28"/>
          <w:szCs w:val="28"/>
        </w:rPr>
      </w:pPr>
      <w:r w:rsidRPr="008F7693">
        <w:rPr>
          <w:rFonts w:ascii="Liberation Serif" w:hAnsi="Liberation Serif" w:cs="Liberation Serif"/>
          <w:b/>
          <w:sz w:val="28"/>
          <w:szCs w:val="28"/>
        </w:rPr>
        <w:t>14 сентября 2025 года</w:t>
      </w:r>
    </w:p>
    <w:p w:rsidR="00EC0984" w:rsidRPr="00EC0984" w:rsidRDefault="00F32D0C" w:rsidP="00EC0984">
      <w:pPr>
        <w:pStyle w:val="Default"/>
        <w:spacing w:line="216" w:lineRule="auto"/>
      </w:pPr>
      <w:r w:rsidRPr="00EC0984">
        <w:rPr>
          <w:sz w:val="28"/>
          <w:szCs w:val="28"/>
        </w:rPr>
        <w:t xml:space="preserve"> </w:t>
      </w:r>
      <w:r w:rsidR="00794715" w:rsidRPr="00EC0984">
        <w:t xml:space="preserve"> </w:t>
      </w:r>
    </w:p>
    <w:p w:rsidR="00EC0984" w:rsidRPr="00EC0984" w:rsidRDefault="00EC0984" w:rsidP="00EC0984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EC0984">
        <w:rPr>
          <w:rFonts w:ascii="Liberation Serif" w:eastAsiaTheme="minorHAnsi" w:hAnsi="Liberation Serif" w:cs="Liberation Serif"/>
          <w:color w:val="000000"/>
          <w:sz w:val="24"/>
          <w:szCs w:val="24"/>
          <w:lang w:eastAsia="en-US"/>
        </w:rPr>
        <w:t xml:space="preserve"> 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В соответствии с пунктом 212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5 статьи 28.3 Кодекса Российской Федерации «Об административных правонарушениях», Т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ур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инская районная территориальная избирательная комиссия </w:t>
      </w:r>
      <w:r w:rsidRPr="00EC0984">
        <w:rPr>
          <w:rFonts w:ascii="Liberation Serif" w:eastAsiaTheme="minorHAnsi" w:hAnsi="Liberation Serif" w:cs="Liberation Serif"/>
          <w:b/>
          <w:bCs/>
          <w:color w:val="000000"/>
          <w:spacing w:val="40"/>
          <w:sz w:val="28"/>
          <w:szCs w:val="28"/>
          <w:lang w:eastAsia="en-US"/>
        </w:rPr>
        <w:t>решила</w:t>
      </w:r>
      <w:r w:rsidRPr="00EC0984">
        <w:rPr>
          <w:rFonts w:ascii="Liberation Serif" w:eastAsiaTheme="minorHAnsi" w:hAnsi="Liberation Serif" w:cs="Liberation Serif"/>
          <w:b/>
          <w:bCs/>
          <w:color w:val="000000"/>
          <w:sz w:val="28"/>
          <w:szCs w:val="28"/>
          <w:lang w:eastAsia="en-US"/>
        </w:rPr>
        <w:t xml:space="preserve">: </w:t>
      </w:r>
    </w:p>
    <w:p w:rsidR="00EC0984" w:rsidRPr="00EC0984" w:rsidRDefault="00EC0984" w:rsidP="00A66A52">
      <w:pPr>
        <w:spacing w:line="336" w:lineRule="auto"/>
        <w:ind w:firstLine="709"/>
        <w:jc w:val="both"/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</w:pP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1. </w:t>
      </w:r>
      <w:bookmarkStart w:id="0" w:name="_GoBack"/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Возложить полномочия по составлению протоколов об административных правонарушениях в ходе подготовки и проведения </w:t>
      </w:r>
      <w:r w:rsidR="00A66A52" w:rsidRPr="00A66A52">
        <w:rPr>
          <w:rFonts w:ascii="Liberation Serif" w:hAnsi="Liberation Serif" w:cs="Liberation Serif"/>
          <w:sz w:val="28"/>
          <w:szCs w:val="28"/>
        </w:rPr>
        <w:t>досрочных выборов Губернатора Свердловской области</w:t>
      </w:r>
      <w:bookmarkEnd w:id="0"/>
      <w:r w:rsidR="00A66A52" w:rsidRPr="00A66A52">
        <w:rPr>
          <w:rFonts w:ascii="Liberation Serif" w:hAnsi="Liberation Serif" w:cs="Liberation Serif"/>
          <w:sz w:val="28"/>
          <w:szCs w:val="28"/>
        </w:rPr>
        <w:t xml:space="preserve"> </w:t>
      </w:r>
      <w:r w:rsidR="00A66A52" w:rsidRPr="00A66A52">
        <w:rPr>
          <w:rFonts w:ascii="Liberation Serif" w:hAnsi="Liberation Serif" w:cs="Liberation Serif"/>
          <w:sz w:val="28"/>
          <w:szCs w:val="28"/>
        </w:rPr>
        <w:t>14 сентября 2025 года</w:t>
      </w:r>
      <w:r w:rsidRPr="00A66A52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,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по делам, предусмотренным статьями 5.3–5.5, 5.8–5.10, 5.12, 5.15, 5.17–5.20, 5.47, 5.50, 5.51, 5.56, 5.64 — 5.68 Кодекса Российской Федерации «Об </w:t>
      </w:r>
      <w:r w:rsidR="00763EE5"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административных </w:t>
      </w:r>
      <w:r w:rsidR="00763EE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правонарушениях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»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763EE5"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на </w:t>
      </w:r>
      <w:r w:rsidR="00763EE5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заместителя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председателя Т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у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ринской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  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районной 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  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территориальной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 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избирательной 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  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комиссии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  </w:t>
      </w:r>
      <w:r w:rsidRPr="00EC0984"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color w:val="000000"/>
          <w:sz w:val="28"/>
          <w:szCs w:val="28"/>
          <w:lang w:eastAsia="en-US"/>
        </w:rPr>
        <w:t>Л.П. Ковыляева.</w:t>
      </w:r>
    </w:p>
    <w:p w:rsidR="00F32FDF" w:rsidRPr="00EC0984" w:rsidRDefault="00EC0984" w:rsidP="00EC0984">
      <w:pPr>
        <w:spacing w:line="312" w:lineRule="auto"/>
        <w:ind w:firstLine="709"/>
        <w:jc w:val="both"/>
        <w:rPr>
          <w:rFonts w:ascii="Liberation Serif" w:hAnsi="Liberation Serif" w:cs="Liberation Serif"/>
          <w:bCs/>
          <w:kern w:val="32"/>
          <w:sz w:val="28"/>
          <w:szCs w:val="28"/>
        </w:rPr>
      </w:pPr>
      <w:r w:rsidRPr="00EC0984">
        <w:rPr>
          <w:rFonts w:ascii="Liberation Serif" w:hAnsi="Liberation Serif" w:cs="Liberation Serif"/>
          <w:bCs/>
          <w:kern w:val="32"/>
          <w:sz w:val="28"/>
          <w:szCs w:val="28"/>
        </w:rPr>
        <w:t>2</w:t>
      </w:r>
      <w:r w:rsidR="00F32FDF" w:rsidRPr="00EC0984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. </w:t>
      </w:r>
      <w:r w:rsidRPr="00EC0984">
        <w:rPr>
          <w:rFonts w:ascii="Liberation Serif" w:hAnsi="Liberation Serif" w:cs="Liberation Serif"/>
          <w:bCs/>
          <w:kern w:val="32"/>
          <w:sz w:val="28"/>
          <w:szCs w:val="28"/>
        </w:rPr>
        <w:t xml:space="preserve">Разместить настоящее решение на сайте Туринской районной территориальной избирательной комиссии. </w:t>
      </w:r>
    </w:p>
    <w:p w:rsidR="00F32FDF" w:rsidRPr="00EC0984" w:rsidRDefault="00F32FDF" w:rsidP="00EC0984">
      <w:pPr>
        <w:pStyle w:val="ConsNormal"/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265"/>
        <w:gridCol w:w="2623"/>
      </w:tblGrid>
      <w:tr w:rsidR="00F32FDF" w:rsidRPr="00EC0984" w:rsidTr="00EA659C">
        <w:tc>
          <w:tcPr>
            <w:tcW w:w="4503" w:type="dxa"/>
            <w:hideMark/>
          </w:tcPr>
          <w:p w:rsidR="00F32FDF" w:rsidRPr="00EC0984" w:rsidRDefault="00F32FDF" w:rsidP="00EC0984">
            <w:pPr>
              <w:tabs>
                <w:tab w:val="left" w:pos="4570"/>
              </w:tabs>
              <w:spacing w:line="216" w:lineRule="auto"/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984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  <w:r w:rsidRPr="00EC0984">
              <w:rPr>
                <w:rFonts w:ascii="Liberation Serif" w:hAnsi="Liberation Serif" w:cs="Liberation Serif"/>
                <w:sz w:val="28"/>
                <w:szCs w:val="28"/>
              </w:rPr>
              <w:br/>
              <w:t>Туринской районной территориальной избирательной комиссии</w:t>
            </w:r>
          </w:p>
        </w:tc>
        <w:tc>
          <w:tcPr>
            <w:tcW w:w="2265" w:type="dxa"/>
          </w:tcPr>
          <w:p w:rsidR="00F32FDF" w:rsidRPr="00EC0984" w:rsidRDefault="00F32FDF" w:rsidP="00EC0984">
            <w:pPr>
              <w:spacing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F32FDF" w:rsidRPr="00EC0984" w:rsidRDefault="00F32FDF" w:rsidP="00EC0984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Pr="00EC0984" w:rsidRDefault="00F32FDF" w:rsidP="00EC0984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Pr="00EC0984" w:rsidRDefault="00F32FDF" w:rsidP="00EC0984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Pr="00EC0984" w:rsidRDefault="00F32FDF" w:rsidP="00EC0984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984"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F32FDF" w:rsidRPr="00EC0984" w:rsidTr="00EA659C">
        <w:tc>
          <w:tcPr>
            <w:tcW w:w="4503" w:type="dxa"/>
          </w:tcPr>
          <w:p w:rsidR="00F32FDF" w:rsidRPr="00EC0984" w:rsidRDefault="00F32FDF" w:rsidP="00EC0984">
            <w:pPr>
              <w:spacing w:line="216" w:lineRule="auto"/>
              <w:ind w:right="97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5" w:type="dxa"/>
          </w:tcPr>
          <w:p w:rsidR="00F32FDF" w:rsidRPr="00EC0984" w:rsidRDefault="00F32FDF" w:rsidP="00EC0984">
            <w:pPr>
              <w:spacing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F32FDF" w:rsidRPr="00EC0984" w:rsidRDefault="00F32FDF" w:rsidP="00EC0984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32FDF" w:rsidRPr="00EC0984" w:rsidTr="00EA659C">
        <w:tc>
          <w:tcPr>
            <w:tcW w:w="4503" w:type="dxa"/>
            <w:hideMark/>
          </w:tcPr>
          <w:p w:rsidR="00F32FDF" w:rsidRPr="00EC0984" w:rsidRDefault="00F32FDF" w:rsidP="00EC0984">
            <w:pPr>
              <w:spacing w:line="216" w:lineRule="auto"/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984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  <w:r w:rsidRPr="00EC0984">
              <w:rPr>
                <w:rFonts w:ascii="Liberation Serif" w:hAnsi="Liberation Serif" w:cs="Liberation Serif"/>
                <w:sz w:val="28"/>
                <w:szCs w:val="28"/>
              </w:rPr>
              <w:br/>
              <w:t>Туринской районной территориальной избирательной комиссии</w:t>
            </w:r>
          </w:p>
        </w:tc>
        <w:tc>
          <w:tcPr>
            <w:tcW w:w="2265" w:type="dxa"/>
          </w:tcPr>
          <w:p w:rsidR="00F32FDF" w:rsidRPr="00EC0984" w:rsidRDefault="00F32FDF" w:rsidP="00EC0984">
            <w:pPr>
              <w:spacing w:line="216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F32FDF" w:rsidRPr="00EC0984" w:rsidRDefault="00F32FDF" w:rsidP="00EC0984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Pr="00EC0984" w:rsidRDefault="00F32FDF" w:rsidP="00EC0984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Pr="00EC0984" w:rsidRDefault="00F32FDF" w:rsidP="00EC0984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32FDF" w:rsidRPr="00EC0984" w:rsidRDefault="00620FCD" w:rsidP="00EC0984">
            <w:pPr>
              <w:spacing w:line="216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0984">
              <w:rPr>
                <w:rFonts w:ascii="Liberation Serif" w:hAnsi="Liberation Serif" w:cs="Liberation Serif"/>
                <w:bCs/>
                <w:kern w:val="32"/>
                <w:sz w:val="28"/>
                <w:szCs w:val="28"/>
              </w:rPr>
              <w:t>Л</w:t>
            </w:r>
            <w:r w:rsidRPr="00EC0984">
              <w:rPr>
                <w:rFonts w:ascii="Liberation Serif" w:hAnsi="Liberation Serif" w:cs="Liberation Serif"/>
                <w:sz w:val="28"/>
                <w:szCs w:val="28"/>
              </w:rPr>
              <w:t>.Н. Лапшина</w:t>
            </w:r>
          </w:p>
        </w:tc>
      </w:tr>
    </w:tbl>
    <w:p w:rsidR="00594EF2" w:rsidRPr="00EC0984" w:rsidRDefault="00594EF2" w:rsidP="00EC0984">
      <w:pPr>
        <w:tabs>
          <w:tab w:val="center" w:pos="3402"/>
        </w:tabs>
        <w:jc w:val="center"/>
        <w:rPr>
          <w:rFonts w:ascii="Liberation Serif" w:hAnsi="Liberation Serif" w:cs="Liberation Serif"/>
          <w:sz w:val="28"/>
          <w:szCs w:val="28"/>
        </w:rPr>
      </w:pPr>
    </w:p>
    <w:sectPr w:rsidR="00594EF2" w:rsidRPr="00EC0984" w:rsidSect="00EC0984">
      <w:type w:val="continuous"/>
      <w:pgSz w:w="11906" w:h="16838" w:code="9"/>
      <w:pgMar w:top="113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E1" w:rsidRDefault="00B739E1" w:rsidP="004F5A17">
      <w:r>
        <w:separator/>
      </w:r>
    </w:p>
  </w:endnote>
  <w:endnote w:type="continuationSeparator" w:id="0">
    <w:p w:rsidR="00B739E1" w:rsidRDefault="00B739E1" w:rsidP="004F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E1" w:rsidRDefault="00B739E1" w:rsidP="004F5A17">
      <w:r>
        <w:separator/>
      </w:r>
    </w:p>
  </w:footnote>
  <w:footnote w:type="continuationSeparator" w:id="0">
    <w:p w:rsidR="00B739E1" w:rsidRDefault="00B739E1" w:rsidP="004F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ADE2F14"/>
    <w:lvl w:ilvl="0">
      <w:start w:val="1"/>
      <w:numFmt w:val="decimal"/>
      <w:lvlText w:val="%1."/>
      <w:lvlJc w:val="left"/>
      <w:pPr>
        <w:ind w:left="2290" w:hanging="1155"/>
      </w:pPr>
      <w:rPr>
        <w:rFonts w:ascii="Liberation Serif" w:eastAsia="Times New Roman" w:cs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815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rFonts w:eastAsia="Times New Roman" w:cs="Times New Roman"/>
      </w:rPr>
    </w:lvl>
  </w:abstractNum>
  <w:abstractNum w:abstractNumId="1" w15:restartNumberingAfterBreak="0">
    <w:nsid w:val="60EF6E5D"/>
    <w:multiLevelType w:val="hybridMultilevel"/>
    <w:tmpl w:val="346EC940"/>
    <w:lvl w:ilvl="0" w:tplc="F95A73D6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00"/>
    <w:rsid w:val="00061D80"/>
    <w:rsid w:val="0007130E"/>
    <w:rsid w:val="00073C02"/>
    <w:rsid w:val="0009242C"/>
    <w:rsid w:val="000B0D79"/>
    <w:rsid w:val="000C266C"/>
    <w:rsid w:val="000E4202"/>
    <w:rsid w:val="00164FC5"/>
    <w:rsid w:val="00175F67"/>
    <w:rsid w:val="0017690D"/>
    <w:rsid w:val="001E6E9E"/>
    <w:rsid w:val="00210C8A"/>
    <w:rsid w:val="00245EEE"/>
    <w:rsid w:val="002659EF"/>
    <w:rsid w:val="002E4ED1"/>
    <w:rsid w:val="002E7A3B"/>
    <w:rsid w:val="00316B14"/>
    <w:rsid w:val="003530F9"/>
    <w:rsid w:val="003568CF"/>
    <w:rsid w:val="00385471"/>
    <w:rsid w:val="003B473B"/>
    <w:rsid w:val="003F46E6"/>
    <w:rsid w:val="004029F6"/>
    <w:rsid w:val="00440B1C"/>
    <w:rsid w:val="00463CE4"/>
    <w:rsid w:val="00467CA8"/>
    <w:rsid w:val="004F5A17"/>
    <w:rsid w:val="00511071"/>
    <w:rsid w:val="00594EF2"/>
    <w:rsid w:val="00595592"/>
    <w:rsid w:val="005A53A8"/>
    <w:rsid w:val="00604762"/>
    <w:rsid w:val="00615AEA"/>
    <w:rsid w:val="00620FCD"/>
    <w:rsid w:val="006404F1"/>
    <w:rsid w:val="00683470"/>
    <w:rsid w:val="006973F6"/>
    <w:rsid w:val="00763EE5"/>
    <w:rsid w:val="007868CA"/>
    <w:rsid w:val="00794715"/>
    <w:rsid w:val="007C0040"/>
    <w:rsid w:val="008037B3"/>
    <w:rsid w:val="008040A4"/>
    <w:rsid w:val="008149CF"/>
    <w:rsid w:val="0084030F"/>
    <w:rsid w:val="008573C7"/>
    <w:rsid w:val="00884CF9"/>
    <w:rsid w:val="008F7693"/>
    <w:rsid w:val="00903C32"/>
    <w:rsid w:val="009139DD"/>
    <w:rsid w:val="00973F13"/>
    <w:rsid w:val="00A04D3F"/>
    <w:rsid w:val="00A66A52"/>
    <w:rsid w:val="00A766EF"/>
    <w:rsid w:val="00AC094D"/>
    <w:rsid w:val="00AC761F"/>
    <w:rsid w:val="00B3249B"/>
    <w:rsid w:val="00B73434"/>
    <w:rsid w:val="00B739E1"/>
    <w:rsid w:val="00B90D4D"/>
    <w:rsid w:val="00BC3A71"/>
    <w:rsid w:val="00C63F2C"/>
    <w:rsid w:val="00CB36EC"/>
    <w:rsid w:val="00CE2C8F"/>
    <w:rsid w:val="00D05488"/>
    <w:rsid w:val="00D40D87"/>
    <w:rsid w:val="00D427C6"/>
    <w:rsid w:val="00D56C00"/>
    <w:rsid w:val="00D823CB"/>
    <w:rsid w:val="00DF3F11"/>
    <w:rsid w:val="00E42718"/>
    <w:rsid w:val="00E53ABE"/>
    <w:rsid w:val="00EA0A87"/>
    <w:rsid w:val="00EA3E2C"/>
    <w:rsid w:val="00EC0984"/>
    <w:rsid w:val="00EF118C"/>
    <w:rsid w:val="00EF2F65"/>
    <w:rsid w:val="00F32D0C"/>
    <w:rsid w:val="00F32FDF"/>
    <w:rsid w:val="00F44B60"/>
    <w:rsid w:val="00F9102E"/>
    <w:rsid w:val="00FA1EFB"/>
    <w:rsid w:val="00FA1F94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D455"/>
  <w15:docId w15:val="{15909E7B-BB3E-4E77-8FB1-7D0C0028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DF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568CF"/>
    <w:pPr>
      <w:keepNext/>
      <w:autoSpaceDE w:val="0"/>
      <w:autoSpaceDN w:val="0"/>
      <w:adjustRightInd w:val="0"/>
      <w:jc w:val="both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32FDF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paragraph" w:customStyle="1" w:styleId="a3">
    <w:name w:val="Документ ИКСО"/>
    <w:basedOn w:val="a"/>
    <w:rsid w:val="00F32FDF"/>
    <w:pPr>
      <w:spacing w:before="120"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rsid w:val="00F32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F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F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F32FDF"/>
    <w:pPr>
      <w:autoSpaceDE w:val="0"/>
      <w:autoSpaceDN w:val="0"/>
      <w:adjustRightInd w:val="0"/>
      <w:spacing w:beforeAutospacing="1" w:afterAutospacing="1"/>
    </w:pPr>
    <w:rPr>
      <w:rFonts w:ascii="Times New Roman" w:hAnsi="Liberation Serif"/>
      <w:sz w:val="24"/>
      <w:szCs w:val="24"/>
    </w:rPr>
  </w:style>
  <w:style w:type="paragraph" w:styleId="a7">
    <w:name w:val="List Paragraph"/>
    <w:basedOn w:val="a"/>
    <w:uiPriority w:val="99"/>
    <w:qFormat/>
    <w:rsid w:val="00F32FDF"/>
    <w:pPr>
      <w:autoSpaceDE w:val="0"/>
      <w:autoSpaceDN w:val="0"/>
      <w:adjustRightInd w:val="0"/>
      <w:spacing w:after="200" w:line="276" w:lineRule="auto"/>
      <w:ind w:left="720"/>
    </w:pPr>
    <w:rPr>
      <w:rFonts w:ascii="Calibri" w:hAnsi="Liberation Serif" w:cs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4F5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5A1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5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5A17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E5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73F13"/>
  </w:style>
  <w:style w:type="paragraph" w:customStyle="1" w:styleId="Default">
    <w:name w:val="Default"/>
    <w:rsid w:val="00F32D0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2659EF"/>
  </w:style>
  <w:style w:type="character" w:customStyle="1" w:styleId="af">
    <w:name w:val="Текст сноски Знак"/>
    <w:basedOn w:val="a0"/>
    <w:link w:val="ae"/>
    <w:uiPriority w:val="99"/>
    <w:semiHidden/>
    <w:rsid w:val="002659E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659E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56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rsid w:val="003568CF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3568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AF2A-A92F-4F43-BCF9-6E81F383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2025-07-19T04:14:00Z</cp:lastPrinted>
  <dcterms:created xsi:type="dcterms:W3CDTF">2022-07-11T04:29:00Z</dcterms:created>
  <dcterms:modified xsi:type="dcterms:W3CDTF">2025-07-19T04:16:00Z</dcterms:modified>
</cp:coreProperties>
</file>