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A7507" w14:textId="77777777" w:rsidR="0001737C" w:rsidRPr="00E9545A" w:rsidRDefault="007F2010" w:rsidP="004538BE">
      <w:pPr>
        <w:pStyle w:val="21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E9545A">
        <w:rPr>
          <w:rFonts w:ascii="Liberation Serif" w:hAnsi="Liberation Serif" w:cs="Liberation Serif"/>
          <w:b/>
          <w:i w:val="0"/>
          <w:sz w:val="28"/>
        </w:rPr>
        <w:t>ТУР</w:t>
      </w:r>
      <w:r w:rsidR="00D82B86" w:rsidRPr="00E9545A">
        <w:rPr>
          <w:rFonts w:ascii="Liberation Serif" w:hAnsi="Liberation Serif" w:cs="Liberation Serif"/>
          <w:b/>
          <w:i w:val="0"/>
          <w:sz w:val="28"/>
        </w:rPr>
        <w:t>ИНСКАЯ</w:t>
      </w:r>
      <w:r w:rsidR="0001737C" w:rsidRPr="00E9545A">
        <w:rPr>
          <w:rFonts w:ascii="Liberation Serif" w:hAnsi="Liberation Serif" w:cs="Liberation Serif"/>
          <w:b/>
          <w:i w:val="0"/>
          <w:sz w:val="28"/>
        </w:rPr>
        <w:t xml:space="preserve"> РАЙОННАЯ </w:t>
      </w:r>
    </w:p>
    <w:p w14:paraId="54F869DB" w14:textId="77777777" w:rsidR="0001737C" w:rsidRPr="00E9545A" w:rsidRDefault="0001737C" w:rsidP="004538BE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E9545A">
        <w:rPr>
          <w:rFonts w:ascii="Liberation Serif" w:hAnsi="Liberation Serif" w:cs="Liberation Serif"/>
          <w:b/>
        </w:rPr>
        <w:t>ТЕРРИТОРИАЛЬНАЯ ИЗБИРАТЕЛЬНАЯ КОМИССИЯ</w:t>
      </w:r>
      <w:r w:rsidR="00C46ED8" w:rsidRPr="00E9545A">
        <w:rPr>
          <w:rFonts w:ascii="Liberation Serif" w:hAnsi="Liberation Serif" w:cs="Liberation Serif"/>
          <w:b/>
        </w:rPr>
        <w:t xml:space="preserve"> </w:t>
      </w:r>
    </w:p>
    <w:p w14:paraId="5901C801" w14:textId="77777777" w:rsidR="0001737C" w:rsidRPr="00E9545A" w:rsidRDefault="0001737C" w:rsidP="004538BE">
      <w:pPr>
        <w:widowControl w:val="0"/>
        <w:spacing w:line="216" w:lineRule="auto"/>
        <w:rPr>
          <w:rFonts w:ascii="Liberation Serif" w:hAnsi="Liberation Serif" w:cs="Liberation Serif"/>
          <w:b/>
          <w:sz w:val="24"/>
        </w:rPr>
      </w:pPr>
    </w:p>
    <w:p w14:paraId="3462B936" w14:textId="77777777" w:rsidR="0001737C" w:rsidRPr="00E9545A" w:rsidRDefault="0001737C" w:rsidP="004538BE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E9545A">
        <w:rPr>
          <w:rFonts w:ascii="Liberation Serif" w:hAnsi="Liberation Serif" w:cs="Liberation Serif"/>
          <w:b/>
        </w:rPr>
        <w:t>РЕШЕНИЕ</w:t>
      </w:r>
    </w:p>
    <w:p w14:paraId="4A682735" w14:textId="77777777" w:rsidR="0001737C" w:rsidRPr="00E9545A" w:rsidRDefault="0001737C" w:rsidP="004538BE">
      <w:pPr>
        <w:widowControl w:val="0"/>
        <w:spacing w:line="216" w:lineRule="auto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E9545A" w14:paraId="0A3D3110" w14:textId="77777777" w:rsidTr="006B602F">
        <w:tc>
          <w:tcPr>
            <w:tcW w:w="4068" w:type="dxa"/>
          </w:tcPr>
          <w:p w14:paraId="18B4E6E3" w14:textId="77777777" w:rsidR="0001737C" w:rsidRPr="00E9545A" w:rsidRDefault="00E13141" w:rsidP="004538BE">
            <w:pPr>
              <w:widowControl w:val="0"/>
              <w:spacing w:line="216" w:lineRule="auto"/>
              <w:jc w:val="left"/>
              <w:rPr>
                <w:rFonts w:ascii="Liberation Serif" w:hAnsi="Liberation Serif" w:cs="Liberation Serif"/>
              </w:rPr>
            </w:pPr>
            <w:r w:rsidRPr="00E9545A">
              <w:rPr>
                <w:rFonts w:ascii="Liberation Serif" w:hAnsi="Liberation Serif" w:cs="Liberation Serif"/>
              </w:rPr>
              <w:t>26</w:t>
            </w:r>
            <w:r w:rsidR="00CA0731" w:rsidRPr="00E9545A">
              <w:rPr>
                <w:rFonts w:ascii="Liberation Serif" w:hAnsi="Liberation Serif" w:cs="Liberation Serif"/>
              </w:rPr>
              <w:t xml:space="preserve"> </w:t>
            </w:r>
            <w:r w:rsidR="006C5B02" w:rsidRPr="00E9545A">
              <w:rPr>
                <w:rFonts w:ascii="Liberation Serif" w:hAnsi="Liberation Serif" w:cs="Liberation Serif"/>
              </w:rPr>
              <w:t>февраля</w:t>
            </w:r>
            <w:r w:rsidR="00BC504E" w:rsidRPr="00E9545A">
              <w:rPr>
                <w:rFonts w:ascii="Liberation Serif" w:hAnsi="Liberation Serif" w:cs="Liberation Serif"/>
              </w:rPr>
              <w:t xml:space="preserve"> 20</w:t>
            </w:r>
            <w:r w:rsidRPr="00E9545A">
              <w:rPr>
                <w:rFonts w:ascii="Liberation Serif" w:hAnsi="Liberation Serif" w:cs="Liberation Serif"/>
              </w:rPr>
              <w:t>24</w:t>
            </w:r>
            <w:r w:rsidR="0001737C" w:rsidRPr="00E9545A">
              <w:rPr>
                <w:rFonts w:ascii="Liberation Serif" w:hAnsi="Liberation Serif" w:cs="Liberation Serif"/>
              </w:rPr>
              <w:t xml:space="preserve"> г</w:t>
            </w:r>
            <w:r w:rsidR="00EF5281" w:rsidRPr="00E9545A">
              <w:rPr>
                <w:rFonts w:ascii="Liberation Serif" w:hAnsi="Liberation Serif" w:cs="Liberation Serif"/>
              </w:rPr>
              <w:t>.</w:t>
            </w:r>
            <w:r w:rsidR="0001737C" w:rsidRPr="00E9545A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440" w:type="dxa"/>
          </w:tcPr>
          <w:p w14:paraId="6F0A42A4" w14:textId="77777777" w:rsidR="0001737C" w:rsidRPr="00E9545A" w:rsidRDefault="0001737C" w:rsidP="004538BE">
            <w:pPr>
              <w:widowControl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063" w:type="dxa"/>
          </w:tcPr>
          <w:p w14:paraId="77AB85E9" w14:textId="4C2C1600" w:rsidR="0001737C" w:rsidRPr="00E9545A" w:rsidRDefault="0001737C" w:rsidP="004538BE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</w:rPr>
            </w:pPr>
            <w:r w:rsidRPr="00E9545A">
              <w:rPr>
                <w:rFonts w:ascii="Liberation Serif" w:hAnsi="Liberation Serif" w:cs="Liberation Serif"/>
              </w:rPr>
              <w:t>№</w:t>
            </w:r>
            <w:r w:rsidR="0088524B" w:rsidRPr="00E9545A">
              <w:rPr>
                <w:rFonts w:ascii="Liberation Serif" w:hAnsi="Liberation Serif" w:cs="Liberation Serif"/>
              </w:rPr>
              <w:t xml:space="preserve"> </w:t>
            </w:r>
            <w:r w:rsidR="007F2010" w:rsidRPr="00E9545A">
              <w:rPr>
                <w:rFonts w:ascii="Liberation Serif" w:hAnsi="Liberation Serif" w:cs="Liberation Serif"/>
              </w:rPr>
              <w:t>6/3</w:t>
            </w:r>
            <w:r w:rsidR="00B01586">
              <w:rPr>
                <w:rFonts w:ascii="Liberation Serif" w:hAnsi="Liberation Serif" w:cs="Liberation Serif"/>
              </w:rPr>
              <w:t>5</w:t>
            </w:r>
          </w:p>
        </w:tc>
      </w:tr>
    </w:tbl>
    <w:p w14:paraId="688FD833" w14:textId="77777777" w:rsidR="0001737C" w:rsidRPr="00E9545A" w:rsidRDefault="0001737C" w:rsidP="004538BE">
      <w:pPr>
        <w:widowControl w:val="0"/>
        <w:spacing w:line="216" w:lineRule="auto"/>
        <w:rPr>
          <w:rFonts w:ascii="Liberation Serif" w:hAnsi="Liberation Serif" w:cs="Liberation Serif"/>
        </w:rPr>
      </w:pPr>
      <w:r w:rsidRPr="00E9545A">
        <w:rPr>
          <w:rFonts w:ascii="Liberation Serif" w:hAnsi="Liberation Serif" w:cs="Liberation Serif"/>
        </w:rPr>
        <w:t xml:space="preserve"> </w:t>
      </w:r>
    </w:p>
    <w:p w14:paraId="71660EDD" w14:textId="77777777" w:rsidR="0001737C" w:rsidRPr="00E9545A" w:rsidRDefault="007F2010" w:rsidP="004538BE">
      <w:pPr>
        <w:widowControl w:val="0"/>
        <w:spacing w:line="216" w:lineRule="auto"/>
        <w:rPr>
          <w:rFonts w:ascii="Liberation Serif" w:hAnsi="Liberation Serif" w:cs="Liberation Serif"/>
        </w:rPr>
      </w:pPr>
      <w:r w:rsidRPr="00E9545A">
        <w:rPr>
          <w:rFonts w:ascii="Liberation Serif" w:hAnsi="Liberation Serif" w:cs="Liberation Serif"/>
        </w:rPr>
        <w:t>г.</w:t>
      </w:r>
      <w:r w:rsidR="00406A9D" w:rsidRPr="00E9545A">
        <w:rPr>
          <w:rFonts w:ascii="Liberation Serif" w:hAnsi="Liberation Serif" w:cs="Liberation Serif"/>
        </w:rPr>
        <w:t xml:space="preserve"> </w:t>
      </w:r>
      <w:r w:rsidRPr="00E9545A">
        <w:rPr>
          <w:rFonts w:ascii="Liberation Serif" w:hAnsi="Liberation Serif" w:cs="Liberation Serif"/>
        </w:rPr>
        <w:t>Туринск</w:t>
      </w:r>
    </w:p>
    <w:p w14:paraId="73553B87" w14:textId="77777777" w:rsidR="007F436A" w:rsidRPr="00E9545A" w:rsidRDefault="007F436A" w:rsidP="004538BE">
      <w:pPr>
        <w:widowControl w:val="0"/>
        <w:spacing w:line="216" w:lineRule="auto"/>
        <w:rPr>
          <w:rFonts w:ascii="Liberation Serif" w:hAnsi="Liberation Serif" w:cs="Liberation Serif"/>
          <w:sz w:val="24"/>
          <w:szCs w:val="24"/>
        </w:rPr>
      </w:pPr>
    </w:p>
    <w:p w14:paraId="27D9A501" w14:textId="77777777" w:rsidR="006A6D89" w:rsidRPr="00E9545A" w:rsidRDefault="0019152F" w:rsidP="004538BE">
      <w:pPr>
        <w:spacing w:line="216" w:lineRule="auto"/>
        <w:rPr>
          <w:rFonts w:ascii="Liberation Serif" w:hAnsi="Liberation Serif" w:cs="Liberation Serif"/>
          <w:b/>
          <w:szCs w:val="24"/>
        </w:rPr>
      </w:pPr>
      <w:r w:rsidRPr="00E9545A">
        <w:rPr>
          <w:rFonts w:ascii="Liberation Serif" w:hAnsi="Liberation Serif" w:cs="Liberation Serif"/>
          <w:b/>
        </w:rPr>
        <w:t xml:space="preserve">Об установлении количества </w:t>
      </w:r>
      <w:r w:rsidR="00E13141" w:rsidRPr="00E9545A">
        <w:rPr>
          <w:rFonts w:ascii="Liberation Serif" w:hAnsi="Liberation Serif" w:cs="Liberation Serif"/>
          <w:b/>
        </w:rPr>
        <w:t xml:space="preserve">используемых </w:t>
      </w:r>
      <w:r w:rsidRPr="00E9545A">
        <w:rPr>
          <w:rFonts w:ascii="Liberation Serif" w:hAnsi="Liberation Serif" w:cs="Liberation Serif"/>
          <w:b/>
        </w:rPr>
        <w:t>переносных ящиков для</w:t>
      </w:r>
      <w:r w:rsidR="00E13141" w:rsidRPr="00E9545A">
        <w:rPr>
          <w:rFonts w:ascii="Liberation Serif" w:hAnsi="Liberation Serif" w:cs="Liberation Serif"/>
          <w:b/>
        </w:rPr>
        <w:t xml:space="preserve"> организации голосования участковыми</w:t>
      </w:r>
      <w:r w:rsidRPr="00E9545A">
        <w:rPr>
          <w:rFonts w:ascii="Liberation Serif" w:hAnsi="Liberation Serif" w:cs="Liberation Serif"/>
          <w:b/>
        </w:rPr>
        <w:t xml:space="preserve"> избирательны</w:t>
      </w:r>
      <w:r w:rsidR="00E13141" w:rsidRPr="00E9545A">
        <w:rPr>
          <w:rFonts w:ascii="Liberation Serif" w:hAnsi="Liberation Serif" w:cs="Liberation Serif"/>
          <w:b/>
        </w:rPr>
        <w:t>ми</w:t>
      </w:r>
      <w:r w:rsidRPr="00E9545A">
        <w:rPr>
          <w:rFonts w:ascii="Liberation Serif" w:hAnsi="Liberation Serif" w:cs="Liberation Serif"/>
          <w:b/>
        </w:rPr>
        <w:t xml:space="preserve"> комисси</w:t>
      </w:r>
      <w:r w:rsidR="00E13141" w:rsidRPr="00E9545A">
        <w:rPr>
          <w:rFonts w:ascii="Liberation Serif" w:hAnsi="Liberation Serif" w:cs="Liberation Serif"/>
          <w:b/>
        </w:rPr>
        <w:t>ями при проведении выборов Президента Российской Федерации, назначенных на 17 марта 2024 года</w:t>
      </w:r>
    </w:p>
    <w:p w14:paraId="639BCDAF" w14:textId="77777777"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14:paraId="6B2EA6DC" w14:textId="77777777" w:rsidR="00C46ED8" w:rsidRPr="00E130DB" w:rsidRDefault="0019152F" w:rsidP="00E130DB">
      <w:pPr>
        <w:pStyle w:val="Default"/>
        <w:spacing w:line="312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130DB">
        <w:rPr>
          <w:rFonts w:ascii="Liberation Serif" w:hAnsi="Liberation Serif" w:cs="Liberation Serif"/>
          <w:sz w:val="28"/>
          <w:szCs w:val="28"/>
        </w:rPr>
        <w:t xml:space="preserve">В 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Pr="00E130DB">
        <w:rPr>
          <w:rFonts w:ascii="Liberation Serif" w:hAnsi="Liberation Serif" w:cs="Liberation Serif"/>
          <w:sz w:val="28"/>
          <w:szCs w:val="28"/>
        </w:rPr>
        <w:t>соответствии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Pr="00E130DB">
        <w:rPr>
          <w:rFonts w:ascii="Liberation Serif" w:hAnsi="Liberation Serif" w:cs="Liberation Serif"/>
          <w:sz w:val="28"/>
          <w:szCs w:val="28"/>
        </w:rPr>
        <w:t xml:space="preserve"> с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Pr="00E130DB">
        <w:rPr>
          <w:rFonts w:ascii="Liberation Serif" w:hAnsi="Liberation Serif" w:cs="Liberation Serif"/>
          <w:sz w:val="28"/>
          <w:szCs w:val="28"/>
        </w:rPr>
        <w:t xml:space="preserve"> пункт</w:t>
      </w:r>
      <w:r w:rsidR="00BF1AAB" w:rsidRPr="00E130DB">
        <w:rPr>
          <w:rFonts w:ascii="Liberation Serif" w:hAnsi="Liberation Serif" w:cs="Liberation Serif"/>
          <w:sz w:val="28"/>
          <w:szCs w:val="28"/>
        </w:rPr>
        <w:t>ами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Pr="00E130DB">
        <w:rPr>
          <w:rFonts w:ascii="Liberation Serif" w:hAnsi="Liberation Serif" w:cs="Liberation Serif"/>
          <w:sz w:val="28"/>
          <w:szCs w:val="28"/>
        </w:rPr>
        <w:t xml:space="preserve"> 7</w:t>
      </w:r>
      <w:r w:rsidR="00BF1AAB" w:rsidRPr="00E130DB">
        <w:rPr>
          <w:rFonts w:ascii="Liberation Serif" w:hAnsi="Liberation Serif" w:cs="Liberation Serif"/>
          <w:sz w:val="28"/>
          <w:szCs w:val="28"/>
        </w:rPr>
        <w:t>, 7.1</w:t>
      </w:r>
      <w:r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Pr="00E130DB">
        <w:rPr>
          <w:rFonts w:ascii="Liberation Serif" w:hAnsi="Liberation Serif" w:cs="Liberation Serif"/>
          <w:sz w:val="28"/>
          <w:szCs w:val="28"/>
        </w:rPr>
        <w:t xml:space="preserve">статьи 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="006C5B02" w:rsidRPr="00E130DB">
        <w:rPr>
          <w:rFonts w:ascii="Liberation Serif" w:hAnsi="Liberation Serif" w:cs="Liberation Serif"/>
          <w:sz w:val="28"/>
          <w:szCs w:val="28"/>
        </w:rPr>
        <w:t>71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="006C5B02" w:rsidRPr="00E130DB">
        <w:rPr>
          <w:rFonts w:ascii="Liberation Serif" w:hAnsi="Liberation Serif" w:cs="Liberation Serif"/>
          <w:sz w:val="28"/>
          <w:szCs w:val="28"/>
        </w:rPr>
        <w:t>Федерального закона «О выборах Президента Российской Федерации»</w:t>
      </w:r>
      <w:r w:rsidR="00E13141" w:rsidRPr="00E130DB">
        <w:rPr>
          <w:rFonts w:ascii="Liberation Serif" w:hAnsi="Liberation Serif" w:cs="Liberation Serif"/>
          <w:sz w:val="28"/>
          <w:szCs w:val="28"/>
        </w:rPr>
        <w:t xml:space="preserve">,  постановлением Центральной избирательной комиссии Российской Федерации от 29.01.2014 № 214/1405-6 «О нормативах технологического оборудования для участковых избирательных комиссий при проведении выборов, референдумов в Российской Федерации», </w:t>
      </w:r>
      <w:r w:rsidR="00075523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r w:rsidR="00E13141" w:rsidRPr="00E130DB">
        <w:rPr>
          <w:rFonts w:ascii="Liberation Serif" w:hAnsi="Liberation Serif" w:cs="Liberation Serif"/>
          <w:sz w:val="28"/>
          <w:szCs w:val="28"/>
        </w:rPr>
        <w:t>(в редакции от 28.04.2021 N 4/38-8)</w:t>
      </w:r>
      <w:r w:rsidR="0052060F" w:rsidRPr="00E130DB">
        <w:rPr>
          <w:rFonts w:ascii="Liberation Serif" w:hAnsi="Liberation Serif" w:cs="Liberation Serif"/>
          <w:sz w:val="28"/>
          <w:szCs w:val="28"/>
        </w:rPr>
        <w:t xml:space="preserve">, </w:t>
      </w:r>
      <w:r w:rsidR="007F2010" w:rsidRPr="00E130DB">
        <w:rPr>
          <w:rFonts w:ascii="Liberation Serif" w:hAnsi="Liberation Serif" w:cs="Liberation Serif"/>
          <w:sz w:val="28"/>
          <w:szCs w:val="28"/>
        </w:rPr>
        <w:t>Тур</w:t>
      </w:r>
      <w:r w:rsidR="00C46ED8" w:rsidRPr="00E130DB">
        <w:rPr>
          <w:rFonts w:ascii="Liberation Serif" w:hAnsi="Liberation Serif" w:cs="Liberation Serif"/>
          <w:sz w:val="28"/>
          <w:szCs w:val="28"/>
        </w:rPr>
        <w:t xml:space="preserve">инская районная территориальная избирательная комиссия </w:t>
      </w:r>
      <w:r w:rsidR="00C00C1A" w:rsidRPr="00E130DB">
        <w:rPr>
          <w:rFonts w:ascii="Liberation Serif" w:hAnsi="Liberation Serif" w:cs="Liberation Serif"/>
          <w:b/>
          <w:spacing w:val="28"/>
          <w:sz w:val="28"/>
          <w:szCs w:val="28"/>
        </w:rPr>
        <w:t>решила</w:t>
      </w:r>
      <w:r w:rsidR="00C46ED8" w:rsidRPr="00E130DB">
        <w:rPr>
          <w:rFonts w:ascii="Liberation Serif" w:hAnsi="Liberation Serif" w:cs="Liberation Serif"/>
          <w:b/>
          <w:sz w:val="28"/>
          <w:szCs w:val="28"/>
        </w:rPr>
        <w:t>:</w:t>
      </w:r>
      <w:r w:rsidR="00C46ED8" w:rsidRPr="00E130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14:paraId="77C44286" w14:textId="77777777" w:rsidR="0019152F" w:rsidRPr="00E130DB" w:rsidRDefault="0019152F" w:rsidP="00E130DB">
      <w:pPr>
        <w:spacing w:line="312" w:lineRule="auto"/>
        <w:ind w:firstLine="709"/>
        <w:jc w:val="both"/>
        <w:rPr>
          <w:rFonts w:ascii="Liberation Serif" w:hAnsi="Liberation Serif" w:cs="Liberation Serif"/>
        </w:rPr>
      </w:pPr>
      <w:r w:rsidRPr="00E130DB">
        <w:rPr>
          <w:rFonts w:ascii="Liberation Serif" w:hAnsi="Liberation Serif" w:cs="Liberation Serif"/>
        </w:rPr>
        <w:t>1. Установить количество переносных ящиков</w:t>
      </w:r>
      <w:r w:rsidR="00E9545A" w:rsidRPr="00E130DB">
        <w:rPr>
          <w:rFonts w:ascii="Liberation Serif" w:hAnsi="Liberation Serif" w:cs="Liberation Serif"/>
        </w:rPr>
        <w:t xml:space="preserve">, используемых участковыми избирательными комиссиями для организации голосования при </w:t>
      </w:r>
      <w:r w:rsidRPr="00E130DB">
        <w:rPr>
          <w:rFonts w:ascii="Liberation Serif" w:hAnsi="Liberation Serif" w:cs="Liberation Serif"/>
        </w:rPr>
        <w:t xml:space="preserve">проведении выборов </w:t>
      </w:r>
      <w:r w:rsidR="006C5B02" w:rsidRPr="00E130DB">
        <w:rPr>
          <w:rFonts w:ascii="Liberation Serif" w:hAnsi="Liberation Serif" w:cs="Liberation Serif"/>
        </w:rPr>
        <w:t>Президента Российской Федерации</w:t>
      </w:r>
      <w:r w:rsidR="00E9545A" w:rsidRPr="00E130DB">
        <w:rPr>
          <w:rFonts w:ascii="Liberation Serif" w:hAnsi="Liberation Serif" w:cs="Liberation Serif"/>
        </w:rPr>
        <w:t>, назначенных на 17</w:t>
      </w:r>
      <w:r w:rsidR="006C5B02" w:rsidRPr="00E130DB">
        <w:rPr>
          <w:rFonts w:ascii="Liberation Serif" w:hAnsi="Liberation Serif" w:cs="Liberation Serif"/>
        </w:rPr>
        <w:t xml:space="preserve"> марта 20</w:t>
      </w:r>
      <w:r w:rsidR="00E9545A" w:rsidRPr="00E130DB">
        <w:rPr>
          <w:rFonts w:ascii="Liberation Serif" w:hAnsi="Liberation Serif" w:cs="Liberation Serif"/>
        </w:rPr>
        <w:t>24</w:t>
      </w:r>
      <w:r w:rsidR="006C5B02" w:rsidRPr="00E130DB">
        <w:rPr>
          <w:rFonts w:ascii="Liberation Serif" w:hAnsi="Liberation Serif" w:cs="Liberation Serif"/>
        </w:rPr>
        <w:t xml:space="preserve"> года</w:t>
      </w:r>
      <w:r w:rsidR="00E9545A" w:rsidRPr="00E130DB">
        <w:rPr>
          <w:rFonts w:ascii="Liberation Serif" w:hAnsi="Liberation Serif" w:cs="Liberation Serif"/>
        </w:rPr>
        <w:t>, согласно</w:t>
      </w:r>
      <w:r w:rsidRPr="00E130DB">
        <w:rPr>
          <w:rFonts w:ascii="Liberation Serif" w:hAnsi="Liberation Serif" w:cs="Liberation Serif"/>
        </w:rPr>
        <w:t xml:space="preserve"> приложени</w:t>
      </w:r>
      <w:r w:rsidR="00E9545A" w:rsidRPr="00E130DB">
        <w:rPr>
          <w:rFonts w:ascii="Liberation Serif" w:hAnsi="Liberation Serif" w:cs="Liberation Serif"/>
        </w:rPr>
        <w:t>ю</w:t>
      </w:r>
      <w:r w:rsidRPr="00E130DB">
        <w:rPr>
          <w:rFonts w:ascii="Liberation Serif" w:hAnsi="Liberation Serif" w:cs="Liberation Serif"/>
        </w:rPr>
        <w:t>.</w:t>
      </w:r>
    </w:p>
    <w:p w14:paraId="3F391194" w14:textId="77777777" w:rsidR="0019152F" w:rsidRPr="00E130DB" w:rsidRDefault="0019152F" w:rsidP="00E130DB">
      <w:pPr>
        <w:pStyle w:val="af1"/>
        <w:spacing w:line="312" w:lineRule="auto"/>
        <w:rPr>
          <w:rFonts w:ascii="Liberation Serif" w:hAnsi="Liberation Serif" w:cs="Liberation Serif"/>
        </w:rPr>
      </w:pPr>
      <w:r w:rsidRPr="00E130DB">
        <w:rPr>
          <w:rFonts w:ascii="Liberation Serif" w:hAnsi="Liberation Serif" w:cs="Liberation Serif"/>
        </w:rPr>
        <w:t>2. Направить настоящее решение участковым избирательным комиссиям.</w:t>
      </w:r>
    </w:p>
    <w:p w14:paraId="0B644132" w14:textId="77777777" w:rsidR="0019152F" w:rsidRPr="00E130DB" w:rsidRDefault="0019152F" w:rsidP="00E130DB">
      <w:pPr>
        <w:pStyle w:val="af1"/>
        <w:spacing w:line="312" w:lineRule="auto"/>
        <w:rPr>
          <w:rFonts w:ascii="Liberation Serif" w:hAnsi="Liberation Serif" w:cs="Liberation Serif"/>
        </w:rPr>
      </w:pPr>
      <w:r w:rsidRPr="00E130DB">
        <w:rPr>
          <w:rFonts w:ascii="Liberation Serif" w:hAnsi="Liberation Serif" w:cs="Liberation Serif"/>
        </w:rPr>
        <w:t xml:space="preserve">3. </w:t>
      </w:r>
      <w:proofErr w:type="gramStart"/>
      <w:r w:rsidRPr="00E130DB">
        <w:rPr>
          <w:rFonts w:ascii="Liberation Serif" w:hAnsi="Liberation Serif" w:cs="Liberation Serif"/>
        </w:rPr>
        <w:t>Разместить</w:t>
      </w:r>
      <w:proofErr w:type="gramEnd"/>
      <w:r w:rsidRPr="00E130DB">
        <w:rPr>
          <w:rFonts w:ascii="Liberation Serif" w:hAnsi="Liberation Serif" w:cs="Liberation Serif"/>
        </w:rPr>
        <w:t xml:space="preserve"> настоящее решение на сайте </w:t>
      </w:r>
      <w:r w:rsidR="007F2010" w:rsidRPr="00E130DB">
        <w:rPr>
          <w:rFonts w:ascii="Liberation Serif" w:hAnsi="Liberation Serif" w:cs="Liberation Serif"/>
        </w:rPr>
        <w:t>Тур</w:t>
      </w:r>
      <w:r w:rsidRPr="00E130DB">
        <w:rPr>
          <w:rFonts w:ascii="Liberation Serif" w:hAnsi="Liberation Serif" w:cs="Liberation Serif"/>
        </w:rPr>
        <w:t>инской районной территориальной избирательной комиссии.</w:t>
      </w:r>
    </w:p>
    <w:p w14:paraId="2025DA42" w14:textId="77777777" w:rsidR="00737D0D" w:rsidRPr="00E130DB" w:rsidRDefault="0019152F" w:rsidP="00E130DB">
      <w:pPr>
        <w:spacing w:line="312" w:lineRule="auto"/>
        <w:ind w:firstLine="709"/>
        <w:jc w:val="both"/>
        <w:rPr>
          <w:rFonts w:ascii="Liberation Serif" w:hAnsi="Liberation Serif" w:cs="Liberation Serif"/>
        </w:rPr>
      </w:pPr>
      <w:r w:rsidRPr="00E130DB">
        <w:rPr>
          <w:rFonts w:ascii="Liberation Serif" w:hAnsi="Liberation Serif" w:cs="Liberation Serif"/>
        </w:rPr>
        <w:t xml:space="preserve">4. </w:t>
      </w:r>
      <w:proofErr w:type="gramStart"/>
      <w:r w:rsidRPr="00E130DB">
        <w:rPr>
          <w:rFonts w:ascii="Liberation Serif" w:hAnsi="Liberation Serif" w:cs="Liberation Serif"/>
        </w:rPr>
        <w:t>Контроль за</w:t>
      </w:r>
      <w:proofErr w:type="gramEnd"/>
      <w:r w:rsidRPr="00E130DB">
        <w:rPr>
          <w:rFonts w:ascii="Liberation Serif" w:hAnsi="Liberation Serif" w:cs="Liberation Serif"/>
        </w:rPr>
        <w:t xml:space="preserve"> исполнением настоящего решения возложи</w:t>
      </w:r>
      <w:r w:rsidR="007F2010" w:rsidRPr="00E130DB">
        <w:rPr>
          <w:rFonts w:ascii="Liberation Serif" w:hAnsi="Liberation Serif" w:cs="Liberation Serif"/>
        </w:rPr>
        <w:t xml:space="preserve">ть на секретаря </w:t>
      </w:r>
      <w:r w:rsidR="00E9545A" w:rsidRPr="00E130DB">
        <w:rPr>
          <w:rFonts w:ascii="Liberation Serif" w:hAnsi="Liberation Serif" w:cs="Liberation Serif"/>
        </w:rPr>
        <w:t xml:space="preserve">Л.Н. </w:t>
      </w:r>
      <w:r w:rsidR="007F2010" w:rsidRPr="00E130DB">
        <w:rPr>
          <w:rFonts w:ascii="Liberation Serif" w:hAnsi="Liberation Serif" w:cs="Liberation Serif"/>
        </w:rPr>
        <w:t xml:space="preserve">Лапшину </w:t>
      </w:r>
    </w:p>
    <w:p w14:paraId="6732C734" w14:textId="77777777" w:rsidR="004538BE" w:rsidRPr="00E130DB" w:rsidRDefault="004538BE" w:rsidP="004538BE">
      <w:pPr>
        <w:spacing w:line="336" w:lineRule="auto"/>
        <w:ind w:firstLine="709"/>
        <w:jc w:val="both"/>
        <w:rPr>
          <w:rFonts w:ascii="Liberation Serif" w:hAnsi="Liberation Serif" w:cs="Liberation Serif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E130DB" w14:paraId="508C9718" w14:textId="77777777" w:rsidTr="00D54393">
        <w:tc>
          <w:tcPr>
            <w:tcW w:w="4644" w:type="dxa"/>
          </w:tcPr>
          <w:p w14:paraId="2210FCB2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Председатель</w:t>
            </w:r>
          </w:p>
          <w:p w14:paraId="00BAF43C" w14:textId="77777777" w:rsidR="00FB4134" w:rsidRPr="00E130DB" w:rsidRDefault="007F2010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Тур</w:t>
            </w:r>
            <w:r w:rsidR="00FB4134" w:rsidRPr="00E130DB">
              <w:rPr>
                <w:rFonts w:ascii="Liberation Serif" w:hAnsi="Liberation Serif" w:cs="Liberation Serif"/>
              </w:rPr>
              <w:t xml:space="preserve">инской районной территориальной избирательной комиссии </w:t>
            </w:r>
          </w:p>
        </w:tc>
        <w:tc>
          <w:tcPr>
            <w:tcW w:w="2127" w:type="dxa"/>
          </w:tcPr>
          <w:p w14:paraId="1F3864C9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517F3555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182DD9B5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3205AC0D" w14:textId="1FB31815" w:rsidR="00FB4134" w:rsidRPr="00E130DB" w:rsidRDefault="007F2010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 xml:space="preserve">    </w:t>
            </w:r>
            <w:r w:rsidR="00E130DB">
              <w:rPr>
                <w:rFonts w:ascii="Liberation Serif" w:hAnsi="Liberation Serif" w:cs="Liberation Serif"/>
              </w:rPr>
              <w:t>Ю.</w:t>
            </w:r>
            <w:r w:rsidRPr="00E130DB">
              <w:rPr>
                <w:rFonts w:ascii="Liberation Serif" w:hAnsi="Liberation Serif" w:cs="Liberation Serif"/>
              </w:rPr>
              <w:t>Л.</w:t>
            </w:r>
            <w:r w:rsidR="00E130DB">
              <w:rPr>
                <w:rFonts w:ascii="Liberation Serif" w:hAnsi="Liberation Serif" w:cs="Liberation Serif"/>
              </w:rPr>
              <w:t xml:space="preserve"> Коркина</w:t>
            </w:r>
          </w:p>
          <w:p w14:paraId="1EA64A83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6C854A9F" w14:textId="77777777" w:rsidR="0003038D" w:rsidRPr="00E130DB" w:rsidRDefault="0003038D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</w:tc>
      </w:tr>
      <w:tr w:rsidR="00FB4134" w:rsidRPr="00E130DB" w14:paraId="19FCC782" w14:textId="77777777" w:rsidTr="00D54393">
        <w:tc>
          <w:tcPr>
            <w:tcW w:w="4644" w:type="dxa"/>
          </w:tcPr>
          <w:p w14:paraId="3C8D4BC3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Секретарь</w:t>
            </w:r>
          </w:p>
          <w:p w14:paraId="13A03BBA" w14:textId="77777777" w:rsidR="00FB4134" w:rsidRPr="00E130DB" w:rsidRDefault="007F2010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Тур</w:t>
            </w:r>
            <w:r w:rsidR="00FB4134" w:rsidRPr="00E130DB">
              <w:rPr>
                <w:rFonts w:ascii="Liberation Serif" w:hAnsi="Liberation Serif" w:cs="Liberation Serif"/>
              </w:rPr>
              <w:t>инской районной территориальной избирательной комиссии</w:t>
            </w:r>
          </w:p>
        </w:tc>
        <w:tc>
          <w:tcPr>
            <w:tcW w:w="2127" w:type="dxa"/>
          </w:tcPr>
          <w:p w14:paraId="052017C7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3B3CF287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2C30F897" w14:textId="77777777" w:rsidR="00FB4134" w:rsidRPr="00E130DB" w:rsidRDefault="00FB4134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</w:p>
          <w:p w14:paraId="6DBD80A2" w14:textId="249AF58D" w:rsidR="00FB4134" w:rsidRPr="00E130DB" w:rsidRDefault="007F2010" w:rsidP="004538BE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 xml:space="preserve">        Л.Н.</w:t>
            </w:r>
            <w:r w:rsidR="00E130DB">
              <w:rPr>
                <w:rFonts w:ascii="Liberation Serif" w:hAnsi="Liberation Serif" w:cs="Liberation Serif"/>
              </w:rPr>
              <w:t xml:space="preserve"> </w:t>
            </w:r>
            <w:r w:rsidRPr="00E130DB">
              <w:rPr>
                <w:rFonts w:ascii="Liberation Serif" w:hAnsi="Liberation Serif" w:cs="Liberation Serif"/>
              </w:rPr>
              <w:t>Лапшина</w:t>
            </w:r>
          </w:p>
        </w:tc>
      </w:tr>
    </w:tbl>
    <w:p w14:paraId="117E750F" w14:textId="77777777" w:rsidR="003103D1" w:rsidRDefault="003103D1" w:rsidP="00997D54">
      <w:pPr>
        <w:jc w:val="left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538BE" w14:paraId="7F8F811D" w14:textId="77777777" w:rsidTr="004538BE">
        <w:tc>
          <w:tcPr>
            <w:tcW w:w="5353" w:type="dxa"/>
          </w:tcPr>
          <w:p w14:paraId="0E3A59FC" w14:textId="77777777" w:rsidR="004538BE" w:rsidRDefault="004538BE" w:rsidP="004538BE"/>
        </w:tc>
        <w:tc>
          <w:tcPr>
            <w:tcW w:w="4218" w:type="dxa"/>
          </w:tcPr>
          <w:p w14:paraId="6F9ACF8B" w14:textId="77777777" w:rsidR="004538BE" w:rsidRPr="004538BE" w:rsidRDefault="004538BE" w:rsidP="004538BE">
            <w:pPr>
              <w:rPr>
                <w:rFonts w:ascii="Liberation Serif" w:hAnsi="Liberation Serif" w:cs="Liberation Serif"/>
              </w:rPr>
            </w:pPr>
            <w:r w:rsidRPr="004538BE">
              <w:rPr>
                <w:rFonts w:ascii="Liberation Serif" w:hAnsi="Liberation Serif" w:cs="Liberation Serif"/>
              </w:rPr>
              <w:t>Приложение</w:t>
            </w:r>
          </w:p>
          <w:p w14:paraId="2118EDC7" w14:textId="77777777" w:rsidR="004538BE" w:rsidRPr="004538BE" w:rsidRDefault="004538BE" w:rsidP="004538BE">
            <w:pPr>
              <w:ind w:left="-107"/>
              <w:rPr>
                <w:rFonts w:ascii="Liberation Serif" w:hAnsi="Liberation Serif" w:cs="Liberation Serif"/>
              </w:rPr>
            </w:pPr>
            <w:r w:rsidRPr="004538BE">
              <w:rPr>
                <w:rFonts w:ascii="Liberation Serif" w:hAnsi="Liberation Serif" w:cs="Liberation Serif"/>
              </w:rPr>
              <w:t xml:space="preserve">к решению Туринской районной территориальной избирательной комиссии </w:t>
            </w:r>
          </w:p>
          <w:p w14:paraId="54669C85" w14:textId="645186B5" w:rsidR="004538BE" w:rsidRPr="004538BE" w:rsidRDefault="004538BE" w:rsidP="00E130DB">
            <w:pPr>
              <w:ind w:left="-107"/>
              <w:rPr>
                <w:rFonts w:ascii="Liberation Serif" w:hAnsi="Liberation Serif" w:cs="Liberation Serif"/>
              </w:rPr>
            </w:pPr>
            <w:r w:rsidRPr="004538BE">
              <w:rPr>
                <w:rFonts w:ascii="Liberation Serif" w:hAnsi="Liberation Serif" w:cs="Liberation Serif"/>
              </w:rPr>
              <w:t>от 26 февраля 2024 г. № 6/3</w:t>
            </w:r>
            <w:r w:rsidR="00E130DB">
              <w:rPr>
                <w:rFonts w:ascii="Liberation Serif" w:hAnsi="Liberation Serif" w:cs="Liberation Serif"/>
              </w:rPr>
              <w:t>5</w:t>
            </w:r>
          </w:p>
        </w:tc>
      </w:tr>
    </w:tbl>
    <w:p w14:paraId="3F593DD5" w14:textId="77777777" w:rsidR="004538BE" w:rsidRDefault="004538BE" w:rsidP="0019152F">
      <w:pPr>
        <w:pStyle w:val="ab"/>
        <w:tabs>
          <w:tab w:val="left" w:pos="900"/>
        </w:tabs>
        <w:rPr>
          <w:b/>
        </w:rPr>
      </w:pPr>
    </w:p>
    <w:p w14:paraId="5DA5D770" w14:textId="77777777" w:rsidR="0019152F" w:rsidRPr="00075523" w:rsidRDefault="00075523" w:rsidP="0019152F">
      <w:pPr>
        <w:pStyle w:val="ab"/>
        <w:tabs>
          <w:tab w:val="left" w:pos="900"/>
        </w:tabs>
        <w:rPr>
          <w:rFonts w:ascii="Liberation Serif" w:hAnsi="Liberation Serif" w:cs="Liberation Serif"/>
          <w:b/>
        </w:rPr>
      </w:pPr>
      <w:r w:rsidRPr="00075523">
        <w:rPr>
          <w:rFonts w:ascii="Liberation Serif" w:hAnsi="Liberation Serif" w:cs="Liberation Serif"/>
          <w:b/>
        </w:rPr>
        <w:t>Количество переносных ящиков, используемых участковыми избирательными комиссиями для организации голосования при проведении выборов Президента Российской Федерации, назначенных на 17 марта 2024 года</w:t>
      </w:r>
    </w:p>
    <w:p w14:paraId="3E46D355" w14:textId="77777777" w:rsidR="00075523" w:rsidRDefault="00075523" w:rsidP="0019152F">
      <w:pPr>
        <w:pStyle w:val="ab"/>
        <w:tabs>
          <w:tab w:val="left" w:pos="900"/>
        </w:tabs>
        <w:rPr>
          <w:b/>
        </w:rPr>
      </w:pPr>
    </w:p>
    <w:tbl>
      <w:tblPr>
        <w:tblW w:w="85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852"/>
        <w:gridCol w:w="2410"/>
        <w:gridCol w:w="2410"/>
      </w:tblGrid>
      <w:tr w:rsidR="0019152F" w:rsidRPr="00E130DB" w14:paraId="2E72A761" w14:textId="77777777" w:rsidTr="0092405C">
        <w:trPr>
          <w:trHeight w:val="689"/>
        </w:trPr>
        <w:tc>
          <w:tcPr>
            <w:tcW w:w="1852" w:type="dxa"/>
          </w:tcPr>
          <w:p w14:paraId="3E263015" w14:textId="77777777" w:rsidR="0019152F" w:rsidRPr="00E130DB" w:rsidRDefault="0019152F" w:rsidP="009240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30DB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14:paraId="5A0F650D" w14:textId="77777777" w:rsidR="0019152F" w:rsidRPr="00E130DB" w:rsidRDefault="0019152F" w:rsidP="009240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30DB">
              <w:rPr>
                <w:rFonts w:ascii="Liberation Serif" w:hAnsi="Liberation Serif" w:cs="Liberation Serif"/>
                <w:sz w:val="24"/>
                <w:szCs w:val="24"/>
              </w:rPr>
              <w:t>п\</w:t>
            </w:r>
            <w:proofErr w:type="gramStart"/>
            <w:r w:rsidRPr="00E130DB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2" w:type="dxa"/>
            <w:vAlign w:val="center"/>
          </w:tcPr>
          <w:p w14:paraId="1BA4923F" w14:textId="77777777" w:rsidR="0019152F" w:rsidRPr="00E130DB" w:rsidRDefault="0019152F" w:rsidP="009240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30DB">
              <w:rPr>
                <w:rFonts w:ascii="Liberation Serif" w:hAnsi="Liberation Serif" w:cs="Liberation Serif"/>
                <w:sz w:val="24"/>
                <w:szCs w:val="24"/>
              </w:rPr>
              <w:t>№ участка</w:t>
            </w:r>
          </w:p>
        </w:tc>
        <w:tc>
          <w:tcPr>
            <w:tcW w:w="2410" w:type="dxa"/>
            <w:vAlign w:val="center"/>
          </w:tcPr>
          <w:p w14:paraId="138B2B4B" w14:textId="77777777" w:rsidR="0019152F" w:rsidRPr="00E130DB" w:rsidRDefault="0019152F" w:rsidP="004538B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30DB">
              <w:rPr>
                <w:rFonts w:ascii="Liberation Serif" w:hAnsi="Liberation Serif" w:cs="Liberation Serif"/>
                <w:sz w:val="24"/>
                <w:szCs w:val="24"/>
              </w:rPr>
              <w:t>Численность избирателей на 01.0</w:t>
            </w:r>
            <w:r w:rsidR="006C5B02" w:rsidRPr="00E130D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E130DB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="004538BE" w:rsidRPr="00E130DB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D089CC2" w14:textId="77777777" w:rsidR="0019152F" w:rsidRPr="00E130DB" w:rsidRDefault="0019152F" w:rsidP="009240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30DB">
              <w:rPr>
                <w:rFonts w:ascii="Liberation Serif" w:hAnsi="Liberation Serif" w:cs="Liberation Serif"/>
                <w:sz w:val="24"/>
                <w:szCs w:val="24"/>
              </w:rPr>
              <w:t>Количество переносных ящиков</w:t>
            </w:r>
          </w:p>
        </w:tc>
      </w:tr>
      <w:tr w:rsidR="00075523" w:rsidRPr="00E130DB" w14:paraId="5233CFF8" w14:textId="77777777" w:rsidTr="003A5F4D">
        <w:trPr>
          <w:trHeight w:val="409"/>
        </w:trPr>
        <w:tc>
          <w:tcPr>
            <w:tcW w:w="1852" w:type="dxa"/>
          </w:tcPr>
          <w:p w14:paraId="7F8BF319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52" w:type="dxa"/>
            <w:vAlign w:val="center"/>
          </w:tcPr>
          <w:p w14:paraId="36FA157F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1022</w:t>
            </w:r>
          </w:p>
        </w:tc>
        <w:tc>
          <w:tcPr>
            <w:tcW w:w="2410" w:type="dxa"/>
            <w:vAlign w:val="bottom"/>
          </w:tcPr>
          <w:p w14:paraId="33177617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1075</w:t>
            </w:r>
          </w:p>
        </w:tc>
        <w:tc>
          <w:tcPr>
            <w:tcW w:w="2410" w:type="dxa"/>
          </w:tcPr>
          <w:p w14:paraId="261A18BD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64C0E323" w14:textId="77777777" w:rsidTr="003A5F4D">
        <w:trPr>
          <w:trHeight w:val="243"/>
        </w:trPr>
        <w:tc>
          <w:tcPr>
            <w:tcW w:w="1852" w:type="dxa"/>
          </w:tcPr>
          <w:p w14:paraId="28BE379C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 xml:space="preserve"> 2</w:t>
            </w:r>
          </w:p>
        </w:tc>
        <w:tc>
          <w:tcPr>
            <w:tcW w:w="1852" w:type="dxa"/>
            <w:vAlign w:val="center"/>
          </w:tcPr>
          <w:p w14:paraId="24681F56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1023</w:t>
            </w:r>
          </w:p>
        </w:tc>
        <w:tc>
          <w:tcPr>
            <w:tcW w:w="2410" w:type="dxa"/>
            <w:vAlign w:val="bottom"/>
          </w:tcPr>
          <w:p w14:paraId="4986DA8B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535</w:t>
            </w:r>
          </w:p>
        </w:tc>
        <w:tc>
          <w:tcPr>
            <w:tcW w:w="2410" w:type="dxa"/>
          </w:tcPr>
          <w:p w14:paraId="557AD818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</w:t>
            </w:r>
          </w:p>
        </w:tc>
      </w:tr>
      <w:tr w:rsidR="00075523" w:rsidRPr="00E130DB" w14:paraId="0CDC3FA8" w14:textId="77777777" w:rsidTr="003A5F4D">
        <w:trPr>
          <w:trHeight w:val="243"/>
        </w:trPr>
        <w:tc>
          <w:tcPr>
            <w:tcW w:w="1852" w:type="dxa"/>
          </w:tcPr>
          <w:p w14:paraId="56D6AE6C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52" w:type="dxa"/>
            <w:vAlign w:val="center"/>
          </w:tcPr>
          <w:p w14:paraId="04EE56FB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1024</w:t>
            </w:r>
          </w:p>
        </w:tc>
        <w:tc>
          <w:tcPr>
            <w:tcW w:w="2410" w:type="dxa"/>
            <w:vAlign w:val="bottom"/>
          </w:tcPr>
          <w:p w14:paraId="468B8452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2076</w:t>
            </w:r>
          </w:p>
        </w:tc>
        <w:tc>
          <w:tcPr>
            <w:tcW w:w="2410" w:type="dxa"/>
          </w:tcPr>
          <w:p w14:paraId="71600CE9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06A37C2F" w14:textId="77777777" w:rsidTr="003A5F4D">
        <w:trPr>
          <w:trHeight w:val="243"/>
        </w:trPr>
        <w:tc>
          <w:tcPr>
            <w:tcW w:w="1852" w:type="dxa"/>
          </w:tcPr>
          <w:p w14:paraId="7882D0FE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52" w:type="dxa"/>
            <w:vAlign w:val="center"/>
          </w:tcPr>
          <w:p w14:paraId="4D988C9F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1025</w:t>
            </w:r>
          </w:p>
        </w:tc>
        <w:tc>
          <w:tcPr>
            <w:tcW w:w="2410" w:type="dxa"/>
            <w:vAlign w:val="bottom"/>
          </w:tcPr>
          <w:p w14:paraId="70577C69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1262</w:t>
            </w:r>
          </w:p>
        </w:tc>
        <w:tc>
          <w:tcPr>
            <w:tcW w:w="2410" w:type="dxa"/>
          </w:tcPr>
          <w:p w14:paraId="674CC160" w14:textId="77777777" w:rsidR="00075523" w:rsidRPr="00E130DB" w:rsidRDefault="00B2088B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019AA064" w14:textId="77777777" w:rsidTr="003A5F4D">
        <w:trPr>
          <w:trHeight w:val="243"/>
        </w:trPr>
        <w:tc>
          <w:tcPr>
            <w:tcW w:w="1852" w:type="dxa"/>
          </w:tcPr>
          <w:p w14:paraId="48DFD7AA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52" w:type="dxa"/>
            <w:vAlign w:val="center"/>
          </w:tcPr>
          <w:p w14:paraId="4E615E43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1026</w:t>
            </w:r>
          </w:p>
        </w:tc>
        <w:tc>
          <w:tcPr>
            <w:tcW w:w="2410" w:type="dxa"/>
            <w:vAlign w:val="bottom"/>
          </w:tcPr>
          <w:p w14:paraId="086A1173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1603</w:t>
            </w:r>
          </w:p>
        </w:tc>
        <w:tc>
          <w:tcPr>
            <w:tcW w:w="2410" w:type="dxa"/>
          </w:tcPr>
          <w:p w14:paraId="682C2BD6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48F1A8DF" w14:textId="77777777" w:rsidTr="003A5F4D">
        <w:trPr>
          <w:trHeight w:val="243"/>
        </w:trPr>
        <w:tc>
          <w:tcPr>
            <w:tcW w:w="1852" w:type="dxa"/>
          </w:tcPr>
          <w:p w14:paraId="2407C22B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52" w:type="dxa"/>
            <w:vAlign w:val="center"/>
          </w:tcPr>
          <w:p w14:paraId="58B0BB0C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1027</w:t>
            </w:r>
          </w:p>
        </w:tc>
        <w:tc>
          <w:tcPr>
            <w:tcW w:w="2410" w:type="dxa"/>
            <w:vAlign w:val="bottom"/>
          </w:tcPr>
          <w:p w14:paraId="0F048F05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1445</w:t>
            </w:r>
          </w:p>
        </w:tc>
        <w:tc>
          <w:tcPr>
            <w:tcW w:w="2410" w:type="dxa"/>
          </w:tcPr>
          <w:p w14:paraId="3CEF71E8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7F1EB766" w14:textId="77777777" w:rsidTr="003A5F4D">
        <w:trPr>
          <w:trHeight w:val="243"/>
        </w:trPr>
        <w:tc>
          <w:tcPr>
            <w:tcW w:w="1852" w:type="dxa"/>
          </w:tcPr>
          <w:p w14:paraId="79E859CF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852" w:type="dxa"/>
            <w:vAlign w:val="center"/>
          </w:tcPr>
          <w:p w14:paraId="61CA627E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1028</w:t>
            </w:r>
          </w:p>
        </w:tc>
        <w:tc>
          <w:tcPr>
            <w:tcW w:w="2410" w:type="dxa"/>
            <w:vAlign w:val="bottom"/>
          </w:tcPr>
          <w:p w14:paraId="2C316533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2000</w:t>
            </w:r>
          </w:p>
        </w:tc>
        <w:tc>
          <w:tcPr>
            <w:tcW w:w="2410" w:type="dxa"/>
          </w:tcPr>
          <w:p w14:paraId="7E041ECE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2D914DDD" w14:textId="77777777" w:rsidTr="003A5F4D">
        <w:trPr>
          <w:trHeight w:val="243"/>
        </w:trPr>
        <w:tc>
          <w:tcPr>
            <w:tcW w:w="1852" w:type="dxa"/>
          </w:tcPr>
          <w:p w14:paraId="586EB9EA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52" w:type="dxa"/>
            <w:vAlign w:val="center"/>
          </w:tcPr>
          <w:p w14:paraId="2ADF3B92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1029</w:t>
            </w:r>
          </w:p>
        </w:tc>
        <w:tc>
          <w:tcPr>
            <w:tcW w:w="2410" w:type="dxa"/>
            <w:vAlign w:val="bottom"/>
          </w:tcPr>
          <w:p w14:paraId="50FD29A7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1417</w:t>
            </w:r>
          </w:p>
        </w:tc>
        <w:tc>
          <w:tcPr>
            <w:tcW w:w="2410" w:type="dxa"/>
          </w:tcPr>
          <w:p w14:paraId="1B33CECD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36F20518" w14:textId="77777777" w:rsidTr="003A5F4D">
        <w:trPr>
          <w:trHeight w:val="243"/>
        </w:trPr>
        <w:tc>
          <w:tcPr>
            <w:tcW w:w="1852" w:type="dxa"/>
          </w:tcPr>
          <w:p w14:paraId="3A64E463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852" w:type="dxa"/>
            <w:vAlign w:val="center"/>
          </w:tcPr>
          <w:p w14:paraId="4B9A8048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1030</w:t>
            </w:r>
          </w:p>
        </w:tc>
        <w:tc>
          <w:tcPr>
            <w:tcW w:w="2410" w:type="dxa"/>
            <w:vAlign w:val="bottom"/>
          </w:tcPr>
          <w:p w14:paraId="01382D97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1952</w:t>
            </w:r>
          </w:p>
        </w:tc>
        <w:tc>
          <w:tcPr>
            <w:tcW w:w="2410" w:type="dxa"/>
          </w:tcPr>
          <w:p w14:paraId="6339AEC1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1B20DFD0" w14:textId="77777777" w:rsidTr="003A5F4D">
        <w:trPr>
          <w:trHeight w:val="243"/>
        </w:trPr>
        <w:tc>
          <w:tcPr>
            <w:tcW w:w="1852" w:type="dxa"/>
          </w:tcPr>
          <w:p w14:paraId="7DBA4CFF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852" w:type="dxa"/>
            <w:vAlign w:val="center"/>
          </w:tcPr>
          <w:p w14:paraId="6F28C653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1031</w:t>
            </w:r>
          </w:p>
        </w:tc>
        <w:tc>
          <w:tcPr>
            <w:tcW w:w="2410" w:type="dxa"/>
            <w:vAlign w:val="bottom"/>
          </w:tcPr>
          <w:p w14:paraId="0A4D4961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407</w:t>
            </w:r>
          </w:p>
        </w:tc>
        <w:tc>
          <w:tcPr>
            <w:tcW w:w="2410" w:type="dxa"/>
          </w:tcPr>
          <w:p w14:paraId="5204BF04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</w:t>
            </w:r>
          </w:p>
        </w:tc>
      </w:tr>
      <w:tr w:rsidR="00075523" w:rsidRPr="00E130DB" w14:paraId="34D97D6E" w14:textId="77777777" w:rsidTr="003A5F4D">
        <w:trPr>
          <w:trHeight w:val="243"/>
        </w:trPr>
        <w:tc>
          <w:tcPr>
            <w:tcW w:w="1852" w:type="dxa"/>
          </w:tcPr>
          <w:p w14:paraId="5736DC7E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852" w:type="dxa"/>
            <w:vAlign w:val="center"/>
          </w:tcPr>
          <w:p w14:paraId="6EB5B4DF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1032</w:t>
            </w:r>
          </w:p>
        </w:tc>
        <w:tc>
          <w:tcPr>
            <w:tcW w:w="2410" w:type="dxa"/>
            <w:vAlign w:val="bottom"/>
          </w:tcPr>
          <w:p w14:paraId="4BE8CCD1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626</w:t>
            </w:r>
          </w:p>
        </w:tc>
        <w:tc>
          <w:tcPr>
            <w:tcW w:w="2410" w:type="dxa"/>
          </w:tcPr>
          <w:p w14:paraId="3D0646DE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6F9A4888" w14:textId="77777777" w:rsidTr="003A5F4D">
        <w:trPr>
          <w:trHeight w:val="243"/>
        </w:trPr>
        <w:tc>
          <w:tcPr>
            <w:tcW w:w="1852" w:type="dxa"/>
          </w:tcPr>
          <w:p w14:paraId="16ADA314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852" w:type="dxa"/>
            <w:vAlign w:val="center"/>
          </w:tcPr>
          <w:p w14:paraId="1E55FFFF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1033</w:t>
            </w:r>
          </w:p>
        </w:tc>
        <w:tc>
          <w:tcPr>
            <w:tcW w:w="2410" w:type="dxa"/>
            <w:vAlign w:val="bottom"/>
          </w:tcPr>
          <w:p w14:paraId="644AA949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492</w:t>
            </w:r>
          </w:p>
        </w:tc>
        <w:tc>
          <w:tcPr>
            <w:tcW w:w="2410" w:type="dxa"/>
          </w:tcPr>
          <w:p w14:paraId="1F4D3295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</w:t>
            </w:r>
          </w:p>
        </w:tc>
      </w:tr>
      <w:tr w:rsidR="00075523" w:rsidRPr="00E130DB" w14:paraId="081FAEE0" w14:textId="77777777" w:rsidTr="003A5F4D">
        <w:trPr>
          <w:trHeight w:val="243"/>
        </w:trPr>
        <w:tc>
          <w:tcPr>
            <w:tcW w:w="1852" w:type="dxa"/>
          </w:tcPr>
          <w:p w14:paraId="0CDD7169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852" w:type="dxa"/>
            <w:vAlign w:val="center"/>
          </w:tcPr>
          <w:p w14:paraId="2654811E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1034</w:t>
            </w:r>
          </w:p>
        </w:tc>
        <w:tc>
          <w:tcPr>
            <w:tcW w:w="2410" w:type="dxa"/>
            <w:vAlign w:val="bottom"/>
          </w:tcPr>
          <w:p w14:paraId="12EA29AD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642</w:t>
            </w:r>
          </w:p>
        </w:tc>
        <w:tc>
          <w:tcPr>
            <w:tcW w:w="2410" w:type="dxa"/>
          </w:tcPr>
          <w:p w14:paraId="3C4D9A27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4</w:t>
            </w:r>
          </w:p>
        </w:tc>
      </w:tr>
      <w:tr w:rsidR="00075523" w:rsidRPr="00E130DB" w14:paraId="1C63082A" w14:textId="77777777" w:rsidTr="003A5F4D">
        <w:trPr>
          <w:trHeight w:val="243"/>
        </w:trPr>
        <w:tc>
          <w:tcPr>
            <w:tcW w:w="1852" w:type="dxa"/>
          </w:tcPr>
          <w:p w14:paraId="42847FA5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852" w:type="dxa"/>
            <w:vAlign w:val="center"/>
          </w:tcPr>
          <w:p w14:paraId="7021C696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1036</w:t>
            </w:r>
          </w:p>
        </w:tc>
        <w:tc>
          <w:tcPr>
            <w:tcW w:w="2410" w:type="dxa"/>
            <w:vAlign w:val="bottom"/>
          </w:tcPr>
          <w:p w14:paraId="5ACC6D0A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176</w:t>
            </w:r>
          </w:p>
        </w:tc>
        <w:tc>
          <w:tcPr>
            <w:tcW w:w="2410" w:type="dxa"/>
          </w:tcPr>
          <w:p w14:paraId="6F7FFEE8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</w:t>
            </w:r>
          </w:p>
        </w:tc>
      </w:tr>
      <w:tr w:rsidR="00075523" w:rsidRPr="00E130DB" w14:paraId="38A59FB4" w14:textId="77777777" w:rsidTr="003A5F4D">
        <w:trPr>
          <w:trHeight w:val="243"/>
        </w:trPr>
        <w:tc>
          <w:tcPr>
            <w:tcW w:w="1852" w:type="dxa"/>
          </w:tcPr>
          <w:p w14:paraId="1E3CECBB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852" w:type="dxa"/>
            <w:vAlign w:val="center"/>
          </w:tcPr>
          <w:p w14:paraId="225281A0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1037</w:t>
            </w:r>
          </w:p>
        </w:tc>
        <w:tc>
          <w:tcPr>
            <w:tcW w:w="2410" w:type="dxa"/>
            <w:vAlign w:val="bottom"/>
          </w:tcPr>
          <w:p w14:paraId="524399BC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677</w:t>
            </w:r>
          </w:p>
        </w:tc>
        <w:tc>
          <w:tcPr>
            <w:tcW w:w="2410" w:type="dxa"/>
          </w:tcPr>
          <w:p w14:paraId="066DAD7F" w14:textId="77777777" w:rsidR="00075523" w:rsidRPr="00E130DB" w:rsidRDefault="00B2088B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</w:t>
            </w:r>
          </w:p>
        </w:tc>
      </w:tr>
      <w:tr w:rsidR="00075523" w:rsidRPr="00E130DB" w14:paraId="229E8482" w14:textId="77777777" w:rsidTr="003A5F4D">
        <w:trPr>
          <w:trHeight w:val="243"/>
        </w:trPr>
        <w:tc>
          <w:tcPr>
            <w:tcW w:w="1852" w:type="dxa"/>
          </w:tcPr>
          <w:p w14:paraId="44EC8991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852" w:type="dxa"/>
            <w:vAlign w:val="center"/>
          </w:tcPr>
          <w:p w14:paraId="41665CF6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1038</w:t>
            </w:r>
          </w:p>
        </w:tc>
        <w:tc>
          <w:tcPr>
            <w:tcW w:w="2410" w:type="dxa"/>
            <w:vAlign w:val="bottom"/>
          </w:tcPr>
          <w:p w14:paraId="0F0928AE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259</w:t>
            </w:r>
          </w:p>
        </w:tc>
        <w:tc>
          <w:tcPr>
            <w:tcW w:w="2410" w:type="dxa"/>
          </w:tcPr>
          <w:p w14:paraId="6D6A507C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</w:t>
            </w:r>
          </w:p>
        </w:tc>
      </w:tr>
      <w:tr w:rsidR="00075523" w:rsidRPr="00E130DB" w14:paraId="73CA49BF" w14:textId="77777777" w:rsidTr="003A5F4D">
        <w:trPr>
          <w:trHeight w:val="243"/>
        </w:trPr>
        <w:tc>
          <w:tcPr>
            <w:tcW w:w="1852" w:type="dxa"/>
          </w:tcPr>
          <w:p w14:paraId="364E3297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852" w:type="dxa"/>
            <w:vAlign w:val="center"/>
          </w:tcPr>
          <w:p w14:paraId="70F789A5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1039</w:t>
            </w:r>
          </w:p>
        </w:tc>
        <w:tc>
          <w:tcPr>
            <w:tcW w:w="2410" w:type="dxa"/>
            <w:vAlign w:val="bottom"/>
          </w:tcPr>
          <w:p w14:paraId="63686105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532</w:t>
            </w:r>
          </w:p>
        </w:tc>
        <w:tc>
          <w:tcPr>
            <w:tcW w:w="2410" w:type="dxa"/>
          </w:tcPr>
          <w:p w14:paraId="365EF42E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60028BB6" w14:textId="77777777" w:rsidTr="003A5F4D">
        <w:trPr>
          <w:trHeight w:val="243"/>
        </w:trPr>
        <w:tc>
          <w:tcPr>
            <w:tcW w:w="1852" w:type="dxa"/>
          </w:tcPr>
          <w:p w14:paraId="327C17B4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852" w:type="dxa"/>
            <w:vAlign w:val="center"/>
          </w:tcPr>
          <w:p w14:paraId="5DA61CD8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1040</w:t>
            </w:r>
          </w:p>
        </w:tc>
        <w:tc>
          <w:tcPr>
            <w:tcW w:w="2410" w:type="dxa"/>
            <w:vAlign w:val="bottom"/>
          </w:tcPr>
          <w:p w14:paraId="48AD7D1C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479</w:t>
            </w:r>
          </w:p>
        </w:tc>
        <w:tc>
          <w:tcPr>
            <w:tcW w:w="2410" w:type="dxa"/>
          </w:tcPr>
          <w:p w14:paraId="42A57190" w14:textId="3D6B17E6" w:rsidR="00075523" w:rsidRPr="00E130DB" w:rsidRDefault="00BB47AD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bookmarkStart w:id="0" w:name="_GoBack"/>
            <w:bookmarkEnd w:id="0"/>
          </w:p>
        </w:tc>
      </w:tr>
      <w:tr w:rsidR="00075523" w:rsidRPr="00E130DB" w14:paraId="2DE25E6F" w14:textId="77777777" w:rsidTr="007561B0">
        <w:trPr>
          <w:trHeight w:val="243"/>
        </w:trPr>
        <w:tc>
          <w:tcPr>
            <w:tcW w:w="1852" w:type="dxa"/>
          </w:tcPr>
          <w:p w14:paraId="5CB69C42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852" w:type="dxa"/>
            <w:vAlign w:val="center"/>
          </w:tcPr>
          <w:p w14:paraId="64957354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1042</w:t>
            </w:r>
          </w:p>
        </w:tc>
        <w:tc>
          <w:tcPr>
            <w:tcW w:w="2410" w:type="dxa"/>
            <w:vAlign w:val="bottom"/>
          </w:tcPr>
          <w:p w14:paraId="5476582C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501</w:t>
            </w:r>
          </w:p>
        </w:tc>
        <w:tc>
          <w:tcPr>
            <w:tcW w:w="2410" w:type="dxa"/>
          </w:tcPr>
          <w:p w14:paraId="5B217716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7009A943" w14:textId="77777777" w:rsidTr="007561B0">
        <w:trPr>
          <w:trHeight w:val="243"/>
        </w:trPr>
        <w:tc>
          <w:tcPr>
            <w:tcW w:w="1852" w:type="dxa"/>
          </w:tcPr>
          <w:p w14:paraId="604DA130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852" w:type="dxa"/>
            <w:vAlign w:val="center"/>
          </w:tcPr>
          <w:p w14:paraId="1D2D989D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1043</w:t>
            </w:r>
          </w:p>
        </w:tc>
        <w:tc>
          <w:tcPr>
            <w:tcW w:w="2410" w:type="dxa"/>
            <w:vAlign w:val="bottom"/>
          </w:tcPr>
          <w:p w14:paraId="79448145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310</w:t>
            </w:r>
          </w:p>
        </w:tc>
        <w:tc>
          <w:tcPr>
            <w:tcW w:w="2410" w:type="dxa"/>
          </w:tcPr>
          <w:p w14:paraId="542023C9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</w:t>
            </w:r>
          </w:p>
        </w:tc>
      </w:tr>
      <w:tr w:rsidR="00075523" w:rsidRPr="00E130DB" w14:paraId="3A72F451" w14:textId="77777777" w:rsidTr="007561B0">
        <w:trPr>
          <w:trHeight w:val="243"/>
        </w:trPr>
        <w:tc>
          <w:tcPr>
            <w:tcW w:w="1852" w:type="dxa"/>
          </w:tcPr>
          <w:p w14:paraId="3DAF67FA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852" w:type="dxa"/>
            <w:vAlign w:val="center"/>
          </w:tcPr>
          <w:p w14:paraId="0D34A662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1044</w:t>
            </w:r>
          </w:p>
        </w:tc>
        <w:tc>
          <w:tcPr>
            <w:tcW w:w="2410" w:type="dxa"/>
            <w:vAlign w:val="bottom"/>
          </w:tcPr>
          <w:p w14:paraId="37DFB8CC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275</w:t>
            </w:r>
          </w:p>
        </w:tc>
        <w:tc>
          <w:tcPr>
            <w:tcW w:w="2410" w:type="dxa"/>
          </w:tcPr>
          <w:p w14:paraId="1CC1309F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</w:t>
            </w:r>
          </w:p>
        </w:tc>
      </w:tr>
      <w:tr w:rsidR="00075523" w:rsidRPr="00E130DB" w14:paraId="68405312" w14:textId="77777777" w:rsidTr="007561B0">
        <w:trPr>
          <w:trHeight w:val="243"/>
        </w:trPr>
        <w:tc>
          <w:tcPr>
            <w:tcW w:w="1852" w:type="dxa"/>
          </w:tcPr>
          <w:p w14:paraId="671395E0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852" w:type="dxa"/>
            <w:vAlign w:val="center"/>
          </w:tcPr>
          <w:p w14:paraId="75699308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1045</w:t>
            </w:r>
          </w:p>
        </w:tc>
        <w:tc>
          <w:tcPr>
            <w:tcW w:w="2410" w:type="dxa"/>
            <w:vAlign w:val="bottom"/>
          </w:tcPr>
          <w:p w14:paraId="6E3A7FE2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537</w:t>
            </w:r>
          </w:p>
        </w:tc>
        <w:tc>
          <w:tcPr>
            <w:tcW w:w="2410" w:type="dxa"/>
          </w:tcPr>
          <w:p w14:paraId="5548E32F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  <w:tr w:rsidR="00075523" w:rsidRPr="00E130DB" w14:paraId="285A0DAE" w14:textId="77777777" w:rsidTr="007561B0">
        <w:trPr>
          <w:trHeight w:val="243"/>
        </w:trPr>
        <w:tc>
          <w:tcPr>
            <w:tcW w:w="1852" w:type="dxa"/>
          </w:tcPr>
          <w:p w14:paraId="06BFC0F2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852" w:type="dxa"/>
            <w:vAlign w:val="center"/>
          </w:tcPr>
          <w:p w14:paraId="0559AA82" w14:textId="77777777" w:rsidR="00075523" w:rsidRPr="00E130DB" w:rsidRDefault="00075523" w:rsidP="0092405C">
            <w:pPr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1046</w:t>
            </w:r>
          </w:p>
        </w:tc>
        <w:tc>
          <w:tcPr>
            <w:tcW w:w="2410" w:type="dxa"/>
            <w:vAlign w:val="bottom"/>
          </w:tcPr>
          <w:p w14:paraId="5BEEDF3E" w14:textId="77777777" w:rsidR="00075523" w:rsidRPr="00E130DB" w:rsidRDefault="00075523" w:rsidP="00075523">
            <w:pPr>
              <w:rPr>
                <w:rFonts w:ascii="Liberation Serif" w:hAnsi="Liberation Serif" w:cs="Liberation Serif"/>
                <w:color w:val="000000"/>
              </w:rPr>
            </w:pPr>
            <w:r w:rsidRPr="00E130DB">
              <w:rPr>
                <w:rFonts w:ascii="Liberation Serif" w:hAnsi="Liberation Serif" w:cs="Liberation Serif"/>
                <w:color w:val="000000"/>
              </w:rPr>
              <w:t>520</w:t>
            </w:r>
          </w:p>
        </w:tc>
        <w:tc>
          <w:tcPr>
            <w:tcW w:w="2410" w:type="dxa"/>
          </w:tcPr>
          <w:p w14:paraId="75F73931" w14:textId="77777777" w:rsidR="00075523" w:rsidRPr="00E130DB" w:rsidRDefault="00075523" w:rsidP="005F260A">
            <w:pPr>
              <w:tabs>
                <w:tab w:val="left" w:pos="2505"/>
              </w:tabs>
              <w:snapToGrid w:val="0"/>
              <w:rPr>
                <w:rFonts w:ascii="Liberation Serif" w:hAnsi="Liberation Serif" w:cs="Liberation Serif"/>
              </w:rPr>
            </w:pPr>
            <w:r w:rsidRPr="00E130DB">
              <w:rPr>
                <w:rFonts w:ascii="Liberation Serif" w:hAnsi="Liberation Serif" w:cs="Liberation Serif"/>
              </w:rPr>
              <w:t>3</w:t>
            </w:r>
          </w:p>
        </w:tc>
      </w:tr>
    </w:tbl>
    <w:p w14:paraId="21CB8FE0" w14:textId="77777777" w:rsidR="00BD0BDB" w:rsidRDefault="00BD0BDB" w:rsidP="005065B9"/>
    <w:sectPr w:rsidR="00BD0BDB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5CB62" w14:textId="77777777" w:rsidR="002C4BD1" w:rsidRDefault="002C4BD1">
      <w:r>
        <w:separator/>
      </w:r>
    </w:p>
  </w:endnote>
  <w:endnote w:type="continuationSeparator" w:id="0">
    <w:p w14:paraId="7E9BAEAB" w14:textId="77777777" w:rsidR="002C4BD1" w:rsidRDefault="002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FA309" w14:textId="77777777" w:rsidR="002C4BD1" w:rsidRDefault="002C4BD1">
      <w:r>
        <w:separator/>
      </w:r>
    </w:p>
  </w:footnote>
  <w:footnote w:type="continuationSeparator" w:id="0">
    <w:p w14:paraId="60BD9EC9" w14:textId="77777777" w:rsidR="002C4BD1" w:rsidRDefault="002C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54B5" w14:textId="77777777" w:rsidR="00D81FD4" w:rsidRDefault="00726F6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14:paraId="24638218" w14:textId="77777777" w:rsidR="00D81FD4" w:rsidRDefault="002C4B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6AAF4" w14:textId="77777777" w:rsidR="00D81FD4" w:rsidRDefault="00726F6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B47AD">
      <w:rPr>
        <w:rStyle w:val="afa"/>
        <w:noProof/>
      </w:rPr>
      <w:t>2</w:t>
    </w:r>
    <w:r>
      <w:rPr>
        <w:rStyle w:val="afa"/>
      </w:rPr>
      <w:fldChar w:fldCharType="end"/>
    </w:r>
  </w:p>
  <w:p w14:paraId="6ED9382A" w14:textId="77777777" w:rsidR="00D81FD4" w:rsidRDefault="002C4B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CF8A" w14:textId="77777777"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149D9C6E" wp14:editId="5B542CC2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34EF"/>
    <w:rsid w:val="00004D44"/>
    <w:rsid w:val="00006FB9"/>
    <w:rsid w:val="000101BB"/>
    <w:rsid w:val="0001737C"/>
    <w:rsid w:val="000209C4"/>
    <w:rsid w:val="0003038D"/>
    <w:rsid w:val="000418A6"/>
    <w:rsid w:val="0004278E"/>
    <w:rsid w:val="00043B90"/>
    <w:rsid w:val="00050A69"/>
    <w:rsid w:val="000541FC"/>
    <w:rsid w:val="000627A8"/>
    <w:rsid w:val="00062CA5"/>
    <w:rsid w:val="00064103"/>
    <w:rsid w:val="0007349E"/>
    <w:rsid w:val="00075523"/>
    <w:rsid w:val="00076F98"/>
    <w:rsid w:val="0008561D"/>
    <w:rsid w:val="000872AE"/>
    <w:rsid w:val="000B26C7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9152F"/>
    <w:rsid w:val="001A10BC"/>
    <w:rsid w:val="001A60A6"/>
    <w:rsid w:val="001B1C6B"/>
    <w:rsid w:val="001B27E5"/>
    <w:rsid w:val="001B5B48"/>
    <w:rsid w:val="001C1665"/>
    <w:rsid w:val="001C4B52"/>
    <w:rsid w:val="001C54C3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2327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C4BD1"/>
    <w:rsid w:val="002D63B1"/>
    <w:rsid w:val="002E05AC"/>
    <w:rsid w:val="002F2BB2"/>
    <w:rsid w:val="002F47D8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6A9D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8BE"/>
    <w:rsid w:val="00453FD3"/>
    <w:rsid w:val="00460208"/>
    <w:rsid w:val="00462E91"/>
    <w:rsid w:val="00467AB6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E4C30"/>
    <w:rsid w:val="004F7FEF"/>
    <w:rsid w:val="00501DAA"/>
    <w:rsid w:val="005032EC"/>
    <w:rsid w:val="005065B9"/>
    <w:rsid w:val="005167B3"/>
    <w:rsid w:val="0052060F"/>
    <w:rsid w:val="00551A4E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5C48"/>
    <w:rsid w:val="00607721"/>
    <w:rsid w:val="00607C0F"/>
    <w:rsid w:val="006215F1"/>
    <w:rsid w:val="006331EE"/>
    <w:rsid w:val="006370A8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5B02"/>
    <w:rsid w:val="006C72F4"/>
    <w:rsid w:val="006D5013"/>
    <w:rsid w:val="006D57BC"/>
    <w:rsid w:val="006D5CEE"/>
    <w:rsid w:val="006E25A7"/>
    <w:rsid w:val="006E7CED"/>
    <w:rsid w:val="007012A3"/>
    <w:rsid w:val="00711296"/>
    <w:rsid w:val="00712B4B"/>
    <w:rsid w:val="007142C3"/>
    <w:rsid w:val="007162B0"/>
    <w:rsid w:val="00726F63"/>
    <w:rsid w:val="007324FC"/>
    <w:rsid w:val="00736748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010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18D7"/>
    <w:rsid w:val="00AF5F15"/>
    <w:rsid w:val="00B01586"/>
    <w:rsid w:val="00B01872"/>
    <w:rsid w:val="00B0731A"/>
    <w:rsid w:val="00B159F9"/>
    <w:rsid w:val="00B2088B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47AD"/>
    <w:rsid w:val="00BB7049"/>
    <w:rsid w:val="00BC504E"/>
    <w:rsid w:val="00BC5C60"/>
    <w:rsid w:val="00BD0BDB"/>
    <w:rsid w:val="00BD4ECA"/>
    <w:rsid w:val="00BE02E2"/>
    <w:rsid w:val="00BE2AD0"/>
    <w:rsid w:val="00BE5555"/>
    <w:rsid w:val="00BF1AAB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69B5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52DF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029AA"/>
    <w:rsid w:val="00E12258"/>
    <w:rsid w:val="00E12CDB"/>
    <w:rsid w:val="00E130DB"/>
    <w:rsid w:val="00E13141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2CF1"/>
    <w:rsid w:val="00E6572E"/>
    <w:rsid w:val="00E71167"/>
    <w:rsid w:val="00E72885"/>
    <w:rsid w:val="00E75E97"/>
    <w:rsid w:val="00E75EE4"/>
    <w:rsid w:val="00E92AF0"/>
    <w:rsid w:val="00E93657"/>
    <w:rsid w:val="00E9528B"/>
    <w:rsid w:val="00E9545A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1B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Default">
    <w:name w:val="Default"/>
    <w:rsid w:val="00E131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Default">
    <w:name w:val="Default"/>
    <w:rsid w:val="00E131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88B0-C4EA-4E25-987C-86D7E27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10</cp:revision>
  <cp:lastPrinted>2024-02-27T12:56:00Z</cp:lastPrinted>
  <dcterms:created xsi:type="dcterms:W3CDTF">2024-02-18T05:51:00Z</dcterms:created>
  <dcterms:modified xsi:type="dcterms:W3CDTF">2024-02-27T13:00:00Z</dcterms:modified>
</cp:coreProperties>
</file>