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F9" w:rsidRDefault="00174BA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7pt;margin-top:-30.95pt;width:30.7pt;height:56.95pt;z-index:251659264;mso-position-horizontal-relative:text;mso-position-vertical-relative:text" filled="t">
            <v:imagedata r:id="rId8" o:title=""/>
            <o:lock v:ext="edit" aspectratio="f"/>
          </v:shape>
          <o:OLEObject Type="Embed" ProgID="StaticMetafile" ShapeID="_x0000_s1027" DrawAspect="Content" ObjectID="_1727868742" r:id="rId9"/>
        </w:pict>
      </w:r>
    </w:p>
    <w:p w:rsidR="008D755A" w:rsidRDefault="008D755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3212F9" w:rsidRDefault="00A0301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ТУРИНСКАЯ РАЙОННАЯ</w:t>
      </w:r>
    </w:p>
    <w:p w:rsidR="003212F9" w:rsidRDefault="00A0301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ТЕРРИТОРИАЛЬНАЯ ИЗБИРАТЕЛЬНАЯ КОМИССИЯ</w:t>
      </w:r>
    </w:p>
    <w:p w:rsidR="003212F9" w:rsidRDefault="003212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4"/>
        </w:rPr>
      </w:pPr>
    </w:p>
    <w:p w:rsidR="003212F9" w:rsidRDefault="00A0301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РЕШЕНИЕ</w:t>
      </w:r>
    </w:p>
    <w:p w:rsidR="003212F9" w:rsidRDefault="003212F9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3212F9" w:rsidRDefault="00A0301A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:rsidR="003212F9" w:rsidRDefault="00B37C4E">
      <w:pPr>
        <w:tabs>
          <w:tab w:val="left" w:pos="5940"/>
        </w:tabs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>2</w:t>
      </w:r>
      <w:r w:rsidR="00301898">
        <w:rPr>
          <w:rFonts w:ascii="Liberation Serif" w:eastAsia="Liberation Serif" w:hAnsi="Liberation Serif" w:cs="Liberation Serif"/>
          <w:sz w:val="28"/>
        </w:rPr>
        <w:t>1</w:t>
      </w:r>
      <w:r w:rsidR="00A0301A">
        <w:rPr>
          <w:rFonts w:ascii="Liberation Serif" w:eastAsia="Liberation Serif" w:hAnsi="Liberation Serif" w:cs="Liberation Serif"/>
          <w:sz w:val="28"/>
        </w:rPr>
        <w:t xml:space="preserve"> </w:t>
      </w:r>
      <w:r w:rsidR="00301898">
        <w:rPr>
          <w:rFonts w:ascii="Liberation Serif" w:eastAsia="Liberation Serif" w:hAnsi="Liberation Serif" w:cs="Liberation Serif"/>
          <w:sz w:val="28"/>
        </w:rPr>
        <w:t>октября</w:t>
      </w:r>
      <w:r w:rsidR="00A0301A">
        <w:rPr>
          <w:rFonts w:ascii="Liberation Serif" w:eastAsia="Liberation Serif" w:hAnsi="Liberation Serif" w:cs="Liberation Serif"/>
          <w:sz w:val="28"/>
        </w:rPr>
        <w:t xml:space="preserve"> 202</w:t>
      </w:r>
      <w:r w:rsidR="007E7890">
        <w:rPr>
          <w:rFonts w:ascii="Liberation Serif" w:eastAsia="Liberation Serif" w:hAnsi="Liberation Serif" w:cs="Liberation Serif"/>
          <w:sz w:val="28"/>
        </w:rPr>
        <w:t>2</w:t>
      </w:r>
      <w:r w:rsidR="00A0301A">
        <w:rPr>
          <w:rFonts w:ascii="Liberation Serif" w:eastAsia="Liberation Serif" w:hAnsi="Liberation Serif" w:cs="Liberation Serif"/>
          <w:sz w:val="28"/>
        </w:rPr>
        <w:t xml:space="preserve"> г.                                                        </w:t>
      </w:r>
      <w:r w:rsidR="00301898">
        <w:rPr>
          <w:rFonts w:ascii="Liberation Serif" w:eastAsia="Liberation Serif" w:hAnsi="Liberation Serif" w:cs="Liberation Serif"/>
          <w:sz w:val="28"/>
        </w:rPr>
        <w:t xml:space="preserve">                            </w:t>
      </w:r>
      <w:r w:rsidR="00A0301A">
        <w:rPr>
          <w:rFonts w:ascii="Liberation Serif" w:eastAsia="Liberation Serif" w:hAnsi="Liberation Serif" w:cs="Liberation Serif"/>
          <w:sz w:val="28"/>
        </w:rPr>
        <w:t xml:space="preserve"> № </w:t>
      </w:r>
      <w:r w:rsidR="00301898">
        <w:rPr>
          <w:rFonts w:ascii="Liberation Serif" w:eastAsia="Liberation Serif" w:hAnsi="Liberation Serif" w:cs="Liberation Serif"/>
          <w:sz w:val="28"/>
        </w:rPr>
        <w:t>31</w:t>
      </w:r>
      <w:r w:rsidR="00A0301A">
        <w:rPr>
          <w:rFonts w:ascii="Liberation Serif" w:eastAsia="Liberation Serif" w:hAnsi="Liberation Serif" w:cs="Liberation Serif"/>
          <w:sz w:val="28"/>
        </w:rPr>
        <w:t>/</w:t>
      </w:r>
      <w:r w:rsidR="00301898">
        <w:rPr>
          <w:rFonts w:ascii="Liberation Serif" w:eastAsia="Liberation Serif" w:hAnsi="Liberation Serif" w:cs="Liberation Serif"/>
          <w:sz w:val="28"/>
        </w:rPr>
        <w:t>143</w:t>
      </w:r>
    </w:p>
    <w:p w:rsidR="003212F9" w:rsidRDefault="003212F9">
      <w:pPr>
        <w:tabs>
          <w:tab w:val="left" w:pos="5940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3212F9" w:rsidRDefault="00A0301A">
      <w:pPr>
        <w:tabs>
          <w:tab w:val="left" w:pos="5940"/>
        </w:tabs>
        <w:spacing w:after="0" w:line="36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г. Туринск</w:t>
      </w:r>
    </w:p>
    <w:p w:rsidR="008D755A" w:rsidRDefault="008D755A">
      <w:pPr>
        <w:tabs>
          <w:tab w:val="left" w:pos="5940"/>
        </w:tabs>
        <w:spacing w:after="0" w:line="36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301898" w:rsidRDefault="00301898" w:rsidP="005730DF">
      <w:pPr>
        <w:keepNext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01898">
        <w:rPr>
          <w:rFonts w:ascii="Liberation Serif" w:hAnsi="Liberation Serif" w:cs="Liberation Serif"/>
          <w:b/>
          <w:sz w:val="28"/>
          <w:szCs w:val="28"/>
        </w:rPr>
        <w:t>О проведении муниципального этапа областного конкурса</w:t>
      </w:r>
    </w:p>
    <w:p w:rsidR="005730DF" w:rsidRPr="00301898" w:rsidRDefault="00301898" w:rsidP="005730DF">
      <w:pPr>
        <w:keepNext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01898">
        <w:rPr>
          <w:rFonts w:ascii="Liberation Serif" w:hAnsi="Liberation Serif" w:cs="Liberation Serif"/>
          <w:b/>
          <w:sz w:val="28"/>
          <w:szCs w:val="28"/>
        </w:rPr>
        <w:t xml:space="preserve"> «Мы выбираем будущее»</w:t>
      </w:r>
    </w:p>
    <w:p w:rsidR="00301898" w:rsidRDefault="00301898" w:rsidP="005730DF">
      <w:pPr>
        <w:keepNext/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301898" w:rsidRDefault="00301898" w:rsidP="008D755A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01898">
        <w:rPr>
          <w:rFonts w:ascii="Liberation Serif" w:hAnsi="Liberation Serif" w:cs="Liberation Serif"/>
          <w:sz w:val="28"/>
          <w:szCs w:val="28"/>
        </w:rPr>
        <w:t xml:space="preserve">В соответствии с постановлением Избирательной комиссии Свердловской области от </w:t>
      </w:r>
      <w:r>
        <w:rPr>
          <w:rFonts w:ascii="Liberation Serif" w:hAnsi="Liberation Serif" w:cs="Liberation Serif"/>
          <w:sz w:val="28"/>
          <w:szCs w:val="28"/>
        </w:rPr>
        <w:t>19</w:t>
      </w:r>
      <w:r w:rsidRPr="0030189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октября</w:t>
      </w:r>
      <w:r w:rsidRPr="00301898">
        <w:rPr>
          <w:rFonts w:ascii="Liberation Serif" w:hAnsi="Liberation Serif" w:cs="Liberation Serif"/>
          <w:sz w:val="28"/>
          <w:szCs w:val="28"/>
        </w:rPr>
        <w:t xml:space="preserve"> 202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301898">
        <w:rPr>
          <w:rFonts w:ascii="Liberation Serif" w:hAnsi="Liberation Serif" w:cs="Liberation Serif"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sz w:val="28"/>
          <w:szCs w:val="28"/>
        </w:rPr>
        <w:t>31</w:t>
      </w:r>
      <w:r w:rsidRPr="00301898">
        <w:rPr>
          <w:rFonts w:ascii="Liberation Serif" w:hAnsi="Liberation Serif" w:cs="Liberation Serif"/>
          <w:sz w:val="28"/>
          <w:szCs w:val="28"/>
        </w:rPr>
        <w:t>/</w:t>
      </w:r>
      <w:r>
        <w:rPr>
          <w:rFonts w:ascii="Liberation Serif" w:hAnsi="Liberation Serif" w:cs="Liberation Serif"/>
          <w:sz w:val="28"/>
          <w:szCs w:val="28"/>
        </w:rPr>
        <w:t>184</w:t>
      </w:r>
      <w:r w:rsidRPr="00301898">
        <w:rPr>
          <w:rFonts w:ascii="Liberation Serif" w:hAnsi="Liberation Serif" w:cs="Liberation Serif"/>
          <w:sz w:val="28"/>
          <w:szCs w:val="28"/>
        </w:rPr>
        <w:t xml:space="preserve"> «Об областном конкурсе «Мы выбираем будущее», согласно подпункту 3 пункта 1 статьи 25 Избирательного кодекса Свердловской области, </w:t>
      </w:r>
      <w:r>
        <w:rPr>
          <w:rFonts w:ascii="Liberation Serif" w:hAnsi="Liberation Serif" w:cs="Liberation Serif"/>
          <w:sz w:val="28"/>
          <w:szCs w:val="28"/>
        </w:rPr>
        <w:t>Туринская</w:t>
      </w:r>
      <w:r w:rsidRPr="00301898">
        <w:rPr>
          <w:rFonts w:ascii="Liberation Serif" w:hAnsi="Liberation Serif" w:cs="Liberation Serif"/>
          <w:sz w:val="28"/>
          <w:szCs w:val="28"/>
        </w:rPr>
        <w:t xml:space="preserve"> районная территориальная избирательная комиссия </w:t>
      </w:r>
      <w:proofErr w:type="gramStart"/>
      <w:r w:rsidRPr="00301898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Pr="00301898">
        <w:rPr>
          <w:rFonts w:ascii="Liberation Serif" w:hAnsi="Liberation Serif" w:cs="Liberation Serif"/>
          <w:b/>
          <w:sz w:val="28"/>
          <w:szCs w:val="28"/>
        </w:rPr>
        <w:t xml:space="preserve"> е ш и л а:</w:t>
      </w:r>
      <w:r w:rsidRPr="0030189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65ADF" w:rsidRDefault="00301898" w:rsidP="008D755A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01898">
        <w:rPr>
          <w:rFonts w:ascii="Liberation Serif" w:hAnsi="Liberation Serif" w:cs="Liberation Serif"/>
          <w:sz w:val="28"/>
          <w:szCs w:val="28"/>
        </w:rPr>
        <w:t xml:space="preserve">1. Провести с </w:t>
      </w:r>
      <w:r w:rsidR="000D0A83" w:rsidRPr="000D0A83">
        <w:rPr>
          <w:rFonts w:ascii="Liberation Serif" w:hAnsi="Liberation Serif" w:cs="Liberation Serif"/>
          <w:sz w:val="28"/>
          <w:szCs w:val="28"/>
        </w:rPr>
        <w:t>1 ноября 2022 года по 16 января 2023 года</w:t>
      </w:r>
      <w:r w:rsidR="000D0A83" w:rsidRPr="00301898">
        <w:rPr>
          <w:rFonts w:ascii="Liberation Serif" w:hAnsi="Liberation Serif" w:cs="Liberation Serif"/>
          <w:sz w:val="28"/>
          <w:szCs w:val="28"/>
        </w:rPr>
        <w:t xml:space="preserve"> </w:t>
      </w:r>
      <w:r w:rsidRPr="00301898">
        <w:rPr>
          <w:rFonts w:ascii="Liberation Serif" w:hAnsi="Liberation Serif" w:cs="Liberation Serif"/>
          <w:sz w:val="28"/>
          <w:szCs w:val="28"/>
        </w:rPr>
        <w:t xml:space="preserve">муниципальный этап областного конкурса «Мы выбираем будущее». </w:t>
      </w:r>
    </w:p>
    <w:p w:rsidR="00265ADF" w:rsidRDefault="00301898" w:rsidP="008D755A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01898">
        <w:rPr>
          <w:rFonts w:ascii="Liberation Serif" w:hAnsi="Liberation Serif" w:cs="Liberation Serif"/>
          <w:sz w:val="28"/>
          <w:szCs w:val="28"/>
        </w:rPr>
        <w:t xml:space="preserve">2. Утвердить Положение о муниципальном этапе областного конкурса «Мы выбираем будущее» (прилагается). </w:t>
      </w:r>
    </w:p>
    <w:p w:rsidR="00265ADF" w:rsidRDefault="00301898" w:rsidP="008D755A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01898">
        <w:rPr>
          <w:rFonts w:ascii="Liberation Serif" w:hAnsi="Liberation Serif" w:cs="Liberation Serif"/>
          <w:sz w:val="28"/>
          <w:szCs w:val="28"/>
        </w:rPr>
        <w:t xml:space="preserve">3. Направить настоящее решение Управлению образования администрации </w:t>
      </w:r>
      <w:r w:rsidR="00265ADF">
        <w:rPr>
          <w:rFonts w:ascii="Liberation Serif" w:hAnsi="Liberation Serif" w:cs="Liberation Serif"/>
          <w:sz w:val="28"/>
          <w:szCs w:val="28"/>
        </w:rPr>
        <w:t>Турин</w:t>
      </w:r>
      <w:r w:rsidRPr="00301898">
        <w:rPr>
          <w:rFonts w:ascii="Liberation Serif" w:hAnsi="Liberation Serif" w:cs="Liberation Serif"/>
          <w:sz w:val="28"/>
          <w:szCs w:val="28"/>
        </w:rPr>
        <w:t>ского городского округа», образовательным учреждениям городского округа и разместить на сайте Ту</w:t>
      </w:r>
      <w:r w:rsidR="00265ADF">
        <w:rPr>
          <w:rFonts w:ascii="Liberation Serif" w:hAnsi="Liberation Serif" w:cs="Liberation Serif"/>
          <w:sz w:val="28"/>
          <w:szCs w:val="28"/>
        </w:rPr>
        <w:t>рин</w:t>
      </w:r>
      <w:r w:rsidRPr="00301898">
        <w:rPr>
          <w:rFonts w:ascii="Liberation Serif" w:hAnsi="Liberation Serif" w:cs="Liberation Serif"/>
          <w:sz w:val="28"/>
          <w:szCs w:val="28"/>
        </w:rPr>
        <w:t>ской районной территориальной избирательной комиссии.</w:t>
      </w:r>
    </w:p>
    <w:p w:rsidR="003212F9" w:rsidRDefault="00A0301A" w:rsidP="008D755A">
      <w:pPr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F34B8C">
        <w:rPr>
          <w:rFonts w:ascii="Liberation Serif" w:eastAsia="Liberation Serif" w:hAnsi="Liberation Serif" w:cs="Liberation Serif"/>
          <w:sz w:val="28"/>
          <w:szCs w:val="28"/>
        </w:rPr>
        <w:t xml:space="preserve">4. </w:t>
      </w:r>
      <w:proofErr w:type="gramStart"/>
      <w:r w:rsidRPr="00F34B8C">
        <w:rPr>
          <w:rFonts w:ascii="Liberation Serif" w:eastAsia="Liberation Serif" w:hAnsi="Liberation Serif" w:cs="Liberation Serif"/>
          <w:sz w:val="28"/>
          <w:szCs w:val="28"/>
        </w:rPr>
        <w:t>Контроль за</w:t>
      </w:r>
      <w:proofErr w:type="gramEnd"/>
      <w:r w:rsidRPr="00F34B8C">
        <w:rPr>
          <w:rFonts w:ascii="Liberation Serif" w:eastAsia="Liberation Serif" w:hAnsi="Liberation Serif" w:cs="Liberation Serif"/>
          <w:sz w:val="28"/>
          <w:szCs w:val="28"/>
        </w:rPr>
        <w:t xml:space="preserve"> исполнением настоящего решения возложить на </w:t>
      </w:r>
      <w:r w:rsidR="00265ADF">
        <w:rPr>
          <w:rFonts w:ascii="Liberation Serif" w:eastAsia="Liberation Serif" w:hAnsi="Liberation Serif" w:cs="Liberation Serif"/>
          <w:sz w:val="28"/>
          <w:szCs w:val="28"/>
        </w:rPr>
        <w:t xml:space="preserve">заместителя председателя Туринской районной территориальной избирательной комиссии </w:t>
      </w:r>
      <w:r w:rsidRPr="00F34B8C">
        <w:rPr>
          <w:rFonts w:ascii="Liberation Serif" w:eastAsia="Liberation Serif" w:hAnsi="Liberation Serif" w:cs="Liberation Serif"/>
          <w:sz w:val="28"/>
          <w:szCs w:val="28"/>
        </w:rPr>
        <w:t>Л.Н.</w:t>
      </w:r>
      <w:r w:rsidR="0034124C" w:rsidRPr="00F34B8C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65ADF">
        <w:rPr>
          <w:rFonts w:ascii="Liberation Serif" w:eastAsia="Liberation Serif" w:hAnsi="Liberation Serif" w:cs="Liberation Serif"/>
          <w:sz w:val="28"/>
          <w:szCs w:val="28"/>
        </w:rPr>
        <w:t>Бердникову</w:t>
      </w:r>
      <w:r w:rsidRPr="00F34B8C">
        <w:rPr>
          <w:rFonts w:ascii="Liberation Serif" w:eastAsia="Liberation Serif" w:hAnsi="Liberation Serif" w:cs="Liberation Serif"/>
          <w:sz w:val="28"/>
          <w:szCs w:val="28"/>
        </w:rPr>
        <w:t xml:space="preserve">. </w:t>
      </w:r>
    </w:p>
    <w:p w:rsidR="00D11E44" w:rsidRPr="00F34B8C" w:rsidRDefault="00D11E44" w:rsidP="008D755A">
      <w:pPr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2520"/>
        <w:gridCol w:w="2623"/>
      </w:tblGrid>
      <w:tr w:rsidR="003212F9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3212F9" w:rsidRDefault="00A0301A" w:rsidP="00265ADF">
            <w:pPr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8"/>
              </w:rPr>
              <w:t>Председатель</w:t>
            </w:r>
            <w:r w:rsidR="00265ADF">
              <w:rPr>
                <w:rFonts w:ascii="Liberation Serif" w:eastAsia="Liberation Serif" w:hAnsi="Liberation Serif" w:cs="Liberation Serif"/>
                <w:sz w:val="28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8"/>
              </w:rPr>
              <w:t>комиссии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3212F9" w:rsidRDefault="003212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3212F9" w:rsidRDefault="00A0301A" w:rsidP="00A0301A">
            <w:pPr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8"/>
              </w:rPr>
              <w:t xml:space="preserve"> </w:t>
            </w:r>
            <w:r w:rsidR="00265ADF">
              <w:rPr>
                <w:rFonts w:ascii="Liberation Serif" w:eastAsia="Liberation Serif" w:hAnsi="Liberation Serif" w:cs="Liberation Serif"/>
                <w:sz w:val="28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8"/>
              </w:rPr>
              <w:t>Ю.Л. Коркина</w:t>
            </w:r>
          </w:p>
        </w:tc>
      </w:tr>
      <w:tr w:rsidR="003212F9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3212F9" w:rsidRDefault="003212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3212F9" w:rsidRDefault="003212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3212F9" w:rsidRDefault="003212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12F9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3212F9" w:rsidRPr="00265ADF" w:rsidRDefault="00A0301A" w:rsidP="00265ADF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>Секретарь комиссии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3212F9" w:rsidRDefault="003212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3212F9" w:rsidRDefault="00265ADF" w:rsidP="00265ADF">
            <w:pPr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8"/>
              </w:rPr>
              <w:t xml:space="preserve">  Г</w:t>
            </w:r>
            <w:r w:rsidR="00A0301A">
              <w:rPr>
                <w:rFonts w:ascii="Liberation Serif" w:eastAsia="Liberation Serif" w:hAnsi="Liberation Serif" w:cs="Liberation Serif"/>
                <w:sz w:val="28"/>
              </w:rPr>
              <w:t xml:space="preserve">.Н. </w:t>
            </w:r>
            <w:r>
              <w:rPr>
                <w:rFonts w:ascii="Liberation Serif" w:eastAsia="Liberation Serif" w:hAnsi="Liberation Serif" w:cs="Liberation Serif"/>
                <w:sz w:val="28"/>
              </w:rPr>
              <w:t>Устюжанина</w:t>
            </w:r>
          </w:p>
        </w:tc>
      </w:tr>
    </w:tbl>
    <w:p w:rsidR="003212F9" w:rsidRDefault="003212F9" w:rsidP="00265ADF">
      <w:pPr>
        <w:spacing w:after="0" w:line="240" w:lineRule="auto"/>
        <w:rPr>
          <w:rFonts w:ascii="Liberation Serif" w:eastAsia="Liberation Serif" w:hAnsi="Liberation Serif" w:cs="Liberation Serif"/>
          <w:b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65ADF" w:rsidTr="00D20496">
        <w:tc>
          <w:tcPr>
            <w:tcW w:w="4785" w:type="dxa"/>
          </w:tcPr>
          <w:p w:rsidR="00265ADF" w:rsidRDefault="00265ADF" w:rsidP="00265ADF"/>
        </w:tc>
        <w:tc>
          <w:tcPr>
            <w:tcW w:w="4785" w:type="dxa"/>
          </w:tcPr>
          <w:p w:rsidR="00265ADF" w:rsidRPr="00D20496" w:rsidRDefault="00265ADF" w:rsidP="00265AD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96">
              <w:rPr>
                <w:rFonts w:ascii="Liberation Serif" w:hAnsi="Liberation Serif" w:cs="Liberation Serif"/>
                <w:sz w:val="28"/>
                <w:szCs w:val="28"/>
              </w:rPr>
              <w:t>Утверждено</w:t>
            </w:r>
          </w:p>
          <w:p w:rsidR="00265ADF" w:rsidRPr="00D20496" w:rsidRDefault="00265ADF" w:rsidP="00265AD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96">
              <w:rPr>
                <w:rFonts w:ascii="Liberation Serif" w:hAnsi="Liberation Serif" w:cs="Liberation Serif"/>
                <w:sz w:val="28"/>
                <w:szCs w:val="28"/>
              </w:rPr>
              <w:t xml:space="preserve"> решением Туринской районной территориальной избирательной комиссии</w:t>
            </w:r>
          </w:p>
          <w:p w:rsidR="00265ADF" w:rsidRDefault="00265ADF" w:rsidP="00D20496">
            <w:pPr>
              <w:jc w:val="center"/>
            </w:pPr>
            <w:r w:rsidRPr="00D20496">
              <w:rPr>
                <w:rFonts w:ascii="Liberation Serif" w:hAnsi="Liberation Serif" w:cs="Liberation Serif"/>
                <w:sz w:val="28"/>
                <w:szCs w:val="28"/>
              </w:rPr>
              <w:t xml:space="preserve"> от 21.10.2022 № </w:t>
            </w:r>
            <w:r w:rsidR="00D20496"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  <w:r w:rsidRPr="00D20496">
              <w:rPr>
                <w:rFonts w:ascii="Liberation Serif" w:hAnsi="Liberation Serif" w:cs="Liberation Serif"/>
                <w:sz w:val="28"/>
                <w:szCs w:val="28"/>
              </w:rPr>
              <w:t>/1</w:t>
            </w:r>
            <w:r w:rsidR="00D20496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D20496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</w:tr>
    </w:tbl>
    <w:p w:rsidR="00265ADF" w:rsidRDefault="00265ADF" w:rsidP="00265ADF">
      <w:pPr>
        <w:spacing w:after="0" w:line="240" w:lineRule="auto"/>
      </w:pPr>
    </w:p>
    <w:p w:rsidR="00D20496" w:rsidRPr="00D20496" w:rsidRDefault="00D20496" w:rsidP="00D2049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20496">
        <w:rPr>
          <w:rFonts w:ascii="Liberation Serif" w:hAnsi="Liberation Serif" w:cs="Liberation Serif"/>
          <w:b/>
          <w:sz w:val="28"/>
          <w:szCs w:val="28"/>
        </w:rPr>
        <w:t xml:space="preserve">ПОЛОЖЕНИЕ </w:t>
      </w:r>
    </w:p>
    <w:p w:rsidR="00265ADF" w:rsidRDefault="00D20496" w:rsidP="00D2049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20496">
        <w:rPr>
          <w:rFonts w:ascii="Liberation Serif" w:hAnsi="Liberation Serif" w:cs="Liberation Serif"/>
          <w:b/>
          <w:sz w:val="28"/>
          <w:szCs w:val="28"/>
        </w:rPr>
        <w:t>о муниципальном этапе областного конкурса «Мы выбираем будущее»</w:t>
      </w:r>
    </w:p>
    <w:p w:rsidR="00D20496" w:rsidRDefault="00D20496" w:rsidP="00D2049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20496" w:rsidRPr="00D20496" w:rsidRDefault="00D20496" w:rsidP="00D20496">
      <w:pPr>
        <w:numPr>
          <w:ilvl w:val="0"/>
          <w:numId w:val="7"/>
        </w:numPr>
        <w:spacing w:after="0" w:line="36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20496">
        <w:rPr>
          <w:rFonts w:ascii="Liberation Serif" w:hAnsi="Liberation Serif" w:cs="Liberation Serif"/>
          <w:b/>
          <w:sz w:val="28"/>
          <w:szCs w:val="28"/>
        </w:rPr>
        <w:t>Общие положения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 xml:space="preserve">1.1. </w:t>
      </w:r>
      <w:proofErr w:type="gramStart"/>
      <w:r w:rsidRPr="00D20496">
        <w:rPr>
          <w:rFonts w:ascii="Liberation Serif" w:hAnsi="Liberation Serif" w:cs="Liberation Serif"/>
          <w:sz w:val="28"/>
          <w:szCs w:val="28"/>
        </w:rPr>
        <w:t>Областной конкурс «Мы выбираем будущее» (далее – Конкурс) среди учащихся общеобразовательных и профессиональных образовательных организаций проводится в целях повышения правовой культуры будущих и молодых избирателей, развития мотивации к непрерывному образованию и использованию творческого потенциала молодежи по проблемам совершенствования и развития законодательства о выборах, реализации избирательных прав и права граждан на участие в референдуме, актуализации интереса к проблемам организации и подготовки выборов</w:t>
      </w:r>
      <w:proofErr w:type="gramEnd"/>
      <w:r w:rsidRPr="00D20496">
        <w:rPr>
          <w:rFonts w:ascii="Liberation Serif" w:hAnsi="Liberation Serif" w:cs="Liberation Serif"/>
          <w:sz w:val="28"/>
          <w:szCs w:val="28"/>
        </w:rPr>
        <w:t xml:space="preserve"> и референдумов, представления о формировании исполнительных и представительных органов власти, взаимосвязи выборов с политическими, социальными, в том числе антикоррупционными, и иными процессами в обществе. 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 xml:space="preserve">1.2. Участниками Конкурса могут быть учащиеся 4 – 11 классов общеобразовательных организаций, учащиеся профессиональных образовательных организаций. 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>1.3. Конкурс проводится в трёх группах участников (возрастным группам):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>1) 1 группа – учащиеся 4 – 6 классов общеобразовательных организаций;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>2) 2 группа – учащиеся 7 – 9 классов общеобразовательных организаций; 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>3) 3 группа – учащиеся 10 – 11 классов общеобразовательных организаций, учащиеся профессиональных образовательных организаций.</w:t>
      </w:r>
    </w:p>
    <w:p w:rsidR="00D20496" w:rsidRPr="00D20496" w:rsidRDefault="00D20496" w:rsidP="00D2049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lastRenderedPageBreak/>
        <w:t>1.4. Не допускаются к участию в Конкурсе конкурсные работы:</w:t>
      </w:r>
    </w:p>
    <w:p w:rsidR="00D20496" w:rsidRPr="00D20496" w:rsidRDefault="00D20496" w:rsidP="00D2049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 xml:space="preserve">1) авторы и научные руководители, которых являются членами </w:t>
      </w:r>
      <w:r w:rsidR="006F44EA">
        <w:rPr>
          <w:rFonts w:ascii="Liberation Serif" w:hAnsi="Liberation Serif" w:cs="Liberation Serif"/>
          <w:sz w:val="28"/>
          <w:szCs w:val="28"/>
        </w:rPr>
        <w:t>Туринской</w:t>
      </w:r>
      <w:r w:rsidRPr="00D20496">
        <w:rPr>
          <w:rFonts w:ascii="Liberation Serif" w:hAnsi="Liberation Serif" w:cs="Liberation Serif"/>
          <w:sz w:val="28"/>
          <w:szCs w:val="28"/>
        </w:rPr>
        <w:t xml:space="preserve"> </w:t>
      </w:r>
      <w:r w:rsidR="006F44EA">
        <w:rPr>
          <w:rFonts w:ascii="Liberation Serif" w:hAnsi="Liberation Serif" w:cs="Liberation Serif"/>
          <w:sz w:val="28"/>
          <w:szCs w:val="28"/>
        </w:rPr>
        <w:t xml:space="preserve">районной </w:t>
      </w:r>
      <w:r w:rsidRPr="00D20496">
        <w:rPr>
          <w:rFonts w:ascii="Liberation Serif" w:hAnsi="Liberation Serif" w:cs="Liberation Serif"/>
          <w:sz w:val="28"/>
          <w:szCs w:val="28"/>
        </w:rPr>
        <w:t>территориальн</w:t>
      </w:r>
      <w:r w:rsidR="006F44EA">
        <w:rPr>
          <w:rFonts w:ascii="Liberation Serif" w:hAnsi="Liberation Serif" w:cs="Liberation Serif"/>
          <w:sz w:val="28"/>
          <w:szCs w:val="28"/>
        </w:rPr>
        <w:t>ой</w:t>
      </w:r>
      <w:r w:rsidRPr="00D20496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6F44EA">
        <w:rPr>
          <w:rFonts w:ascii="Liberation Serif" w:hAnsi="Liberation Serif" w:cs="Liberation Serif"/>
          <w:sz w:val="28"/>
          <w:szCs w:val="28"/>
        </w:rPr>
        <w:t>ой</w:t>
      </w:r>
      <w:r w:rsidRPr="00D20496">
        <w:rPr>
          <w:rFonts w:ascii="Liberation Serif" w:hAnsi="Liberation Serif" w:cs="Liberation Serif"/>
          <w:sz w:val="28"/>
          <w:szCs w:val="28"/>
        </w:rPr>
        <w:t xml:space="preserve"> комиссий, работающими на постоянной (штатной) основе, а также их детьми; </w:t>
      </w:r>
    </w:p>
    <w:p w:rsidR="00D20496" w:rsidRPr="00D20496" w:rsidRDefault="00D20496" w:rsidP="00D2049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 xml:space="preserve">2) авторы или научные руководители, которых являются членами жюри Конкурса, а также их детьми; </w:t>
      </w:r>
    </w:p>
    <w:p w:rsidR="00D20496" w:rsidRPr="00D20496" w:rsidRDefault="00D20496" w:rsidP="00D2049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>3) авторы, которых не соответствуют требованиям пункта 1.2 настоящего Положения;</w:t>
      </w:r>
    </w:p>
    <w:p w:rsidR="00D20496" w:rsidRPr="00D20496" w:rsidRDefault="00D20496" w:rsidP="00D2049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>4) представленные к участию в конкурсах территориальных избирательных комиссий и Избирательной комиссии Свердловской области прошлых лет либо в конкурсах, проводимых вышеуказанными избирательными комиссиями в год принятия Избирательной комиссией Свердловской области постановления о проведении Конкурса;</w:t>
      </w:r>
    </w:p>
    <w:p w:rsidR="00D20496" w:rsidRPr="00D20496" w:rsidRDefault="00D20496" w:rsidP="00D2049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 xml:space="preserve">5) не соответствующие целям Конкурса, изложенным в </w:t>
      </w:r>
      <w:hyperlink w:anchor="P58" w:history="1">
        <w:r w:rsidRPr="00D20496">
          <w:rPr>
            <w:rFonts w:ascii="Liberation Serif" w:hAnsi="Liberation Serif" w:cs="Liberation Serif"/>
            <w:sz w:val="28"/>
            <w:szCs w:val="28"/>
          </w:rPr>
          <w:t>1.1</w:t>
        </w:r>
      </w:hyperlink>
      <w:r w:rsidRPr="00D20496">
        <w:rPr>
          <w:rFonts w:ascii="Liberation Serif" w:hAnsi="Liberation Serif" w:cs="Liberation Serif"/>
          <w:sz w:val="28"/>
          <w:szCs w:val="28"/>
        </w:rPr>
        <w:t xml:space="preserve"> настоящего Положения;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>6) авторских коллективов от трёх и более человек;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>7) не соответствующие требованиям пункта 1.6 настоящего Положения;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 xml:space="preserve">8) к </w:t>
      </w:r>
      <w:proofErr w:type="gramStart"/>
      <w:r w:rsidRPr="00D20496">
        <w:rPr>
          <w:rFonts w:ascii="Liberation Serif" w:hAnsi="Liberation Serif" w:cs="Liberation Serif"/>
          <w:sz w:val="28"/>
          <w:szCs w:val="28"/>
        </w:rPr>
        <w:t>которым</w:t>
      </w:r>
      <w:proofErr w:type="gramEnd"/>
      <w:r w:rsidRPr="00D20496">
        <w:rPr>
          <w:rFonts w:ascii="Liberation Serif" w:hAnsi="Liberation Serif" w:cs="Liberation Serif"/>
          <w:sz w:val="28"/>
          <w:szCs w:val="28"/>
        </w:rPr>
        <w:t xml:space="preserve"> не приложены документы, указанные в </w:t>
      </w:r>
      <w:r w:rsidRPr="00D20496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пункте 2.4,</w:t>
      </w:r>
      <w:r w:rsidRPr="00D20496">
        <w:rPr>
          <w:rFonts w:ascii="Liberation Serif" w:hAnsi="Liberation Serif" w:cs="Liberation Serif"/>
          <w:sz w:val="28"/>
          <w:szCs w:val="28"/>
        </w:rPr>
        <w:t xml:space="preserve"> 2.9 и 2.14 настоящего Положения. 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>1.5. Научными руководителями участников Конкурса могут быть педагоги, члены избирательных комиссий, осуществляющие свои полномочия на непостоянной основе, родители, законные представители участников Конкурса, иные лица.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>Члены муниципальн</w:t>
      </w:r>
      <w:r w:rsidR="006F44EA">
        <w:rPr>
          <w:rFonts w:ascii="Liberation Serif" w:hAnsi="Liberation Serif" w:cs="Liberation Serif"/>
          <w:sz w:val="28"/>
          <w:szCs w:val="28"/>
        </w:rPr>
        <w:t>ой</w:t>
      </w:r>
      <w:r w:rsidRPr="00D20496">
        <w:rPr>
          <w:rFonts w:ascii="Liberation Serif" w:hAnsi="Liberation Serif" w:cs="Liberation Serif"/>
          <w:sz w:val="28"/>
          <w:szCs w:val="28"/>
        </w:rPr>
        <w:t xml:space="preserve"> конкурсн</w:t>
      </w:r>
      <w:r w:rsidR="006F44EA">
        <w:rPr>
          <w:rFonts w:ascii="Liberation Serif" w:hAnsi="Liberation Serif" w:cs="Liberation Serif"/>
          <w:sz w:val="28"/>
          <w:szCs w:val="28"/>
        </w:rPr>
        <w:t>ой</w:t>
      </w:r>
      <w:r w:rsidRPr="00D20496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6F44EA">
        <w:rPr>
          <w:rFonts w:ascii="Liberation Serif" w:hAnsi="Liberation Serif" w:cs="Liberation Serif"/>
          <w:sz w:val="28"/>
          <w:szCs w:val="28"/>
        </w:rPr>
        <w:t>и</w:t>
      </w:r>
      <w:r w:rsidRPr="00D20496">
        <w:rPr>
          <w:rFonts w:ascii="Liberation Serif" w:hAnsi="Liberation Serif" w:cs="Liberation Serif"/>
          <w:sz w:val="28"/>
          <w:szCs w:val="28"/>
        </w:rPr>
        <w:t xml:space="preserve"> не могут быть участникам Конкурса или научными руководителями участников Конкурса.</w:t>
      </w:r>
    </w:p>
    <w:p w:rsidR="00D20496" w:rsidRPr="00D20496" w:rsidRDefault="00D20496" w:rsidP="00D2049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>1.6. Участник Конкурса должен обеспечить отсутствие плагиата и других форм неправомерного заимствования в конкурсной работе, а также надлежащее оформление всех заимствований текста, таблиц, схем, иллюстраций и т.д.</w:t>
      </w:r>
    </w:p>
    <w:p w:rsidR="00D20496" w:rsidRPr="00D20496" w:rsidRDefault="00D20496" w:rsidP="00D2049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lastRenderedPageBreak/>
        <w:t xml:space="preserve">Плагиатом считается использование чужого текста без кавычек и ссылки на источник либо при таком объеме и характере заимствований, которые ставят под сомнение самостоятельность выполненной работы или ее части. </w:t>
      </w:r>
    </w:p>
    <w:p w:rsidR="00D20496" w:rsidRPr="00D20496" w:rsidRDefault="00D20496" w:rsidP="00D2049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>Допустимый объем заимствований в конкурсной работе составляет не более 30 процентов от общего объема конкурсной работы.</w:t>
      </w:r>
    </w:p>
    <w:p w:rsidR="00D20496" w:rsidRPr="00D20496" w:rsidRDefault="00D20496" w:rsidP="00D2049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>Как плагиат расценивается также недобросовестный парафраз - изложение чужого текста в той же последовательности, что и в источнике, с сохранением отдельных предложений, фраз и выражений чужого текста, не взятых в кавычки.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 xml:space="preserve">1.7. В случае установления </w:t>
      </w:r>
      <w:r w:rsidR="006F44EA">
        <w:rPr>
          <w:rFonts w:ascii="Liberation Serif" w:hAnsi="Liberation Serif" w:cs="Liberation Serif"/>
          <w:sz w:val="28"/>
          <w:szCs w:val="28"/>
        </w:rPr>
        <w:t>муниципальной</w:t>
      </w:r>
      <w:r w:rsidRPr="00D20496">
        <w:rPr>
          <w:rFonts w:ascii="Liberation Serif" w:hAnsi="Liberation Serif" w:cs="Liberation Serif"/>
          <w:sz w:val="28"/>
          <w:szCs w:val="28"/>
        </w:rPr>
        <w:t xml:space="preserve"> конкурсной комиссией или жюри Конкурса несоответствия конкурсной работы требованиям пункта 1.6 настоящего Положения на </w:t>
      </w:r>
      <w:r w:rsidR="006F44EA">
        <w:rPr>
          <w:rFonts w:ascii="Liberation Serif" w:hAnsi="Liberation Serif" w:cs="Liberation Serif"/>
          <w:sz w:val="28"/>
          <w:szCs w:val="28"/>
        </w:rPr>
        <w:t>муниципальном</w:t>
      </w:r>
      <w:r w:rsidRPr="00D20496">
        <w:rPr>
          <w:rFonts w:ascii="Liberation Serif" w:hAnsi="Liberation Serif" w:cs="Liberation Serif"/>
          <w:sz w:val="28"/>
          <w:szCs w:val="28"/>
        </w:rPr>
        <w:t xml:space="preserve"> этапах Конкурса на основании решения конкурсной комиссии или жюри Конкурса: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 xml:space="preserve">автор данной конкурсной работы дисквалифицируется из состава участников конкурса на </w:t>
      </w:r>
      <w:r w:rsidR="006F44EA">
        <w:rPr>
          <w:rFonts w:ascii="Liberation Serif" w:hAnsi="Liberation Serif" w:cs="Liberation Serif"/>
          <w:sz w:val="28"/>
          <w:szCs w:val="28"/>
        </w:rPr>
        <w:t>муниципальном</w:t>
      </w:r>
      <w:r w:rsidRPr="00D20496">
        <w:rPr>
          <w:rFonts w:ascii="Liberation Serif" w:hAnsi="Liberation Serif" w:cs="Liberation Serif"/>
          <w:sz w:val="28"/>
          <w:szCs w:val="28"/>
        </w:rPr>
        <w:t xml:space="preserve"> этапе Конкурса;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 xml:space="preserve">конкурсная работа исключается из списка работ, допущенных на каждый этап Конкурса.  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 xml:space="preserve">В случае дисквалификации участника Конкурса пересмотр итогов Конкурса (этапов Конкурса) производится только на уровне областного этапа Конкурса. 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 xml:space="preserve">В иных случаях результаты этапов Конкурса пересмотру не подлежат. 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 xml:space="preserve">1.8. Победителем </w:t>
      </w:r>
      <w:r w:rsidR="006F44EA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D20496">
        <w:rPr>
          <w:rFonts w:ascii="Liberation Serif" w:hAnsi="Liberation Serif" w:cs="Liberation Serif"/>
          <w:sz w:val="28"/>
          <w:szCs w:val="28"/>
        </w:rPr>
        <w:t xml:space="preserve"> этапа Конкурса признается участник Конкурса, набравший наибольшее количество баллов по сравнению с другими участниками Конкурса в своей группе. 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 xml:space="preserve">Призерами соответствующего этапа Конкурса признаются участники, занявшие 2 и 3 место. 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 xml:space="preserve">Распределение мест среди участников </w:t>
      </w:r>
      <w:r w:rsidR="006F44EA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D20496">
        <w:rPr>
          <w:rFonts w:ascii="Liberation Serif" w:hAnsi="Liberation Serif" w:cs="Liberation Serif"/>
          <w:sz w:val="28"/>
          <w:szCs w:val="28"/>
        </w:rPr>
        <w:t xml:space="preserve"> этап</w:t>
      </w:r>
      <w:r w:rsidR="006F44EA">
        <w:rPr>
          <w:rFonts w:ascii="Liberation Serif" w:hAnsi="Liberation Serif" w:cs="Liberation Serif"/>
          <w:sz w:val="28"/>
          <w:szCs w:val="28"/>
        </w:rPr>
        <w:t xml:space="preserve">а </w:t>
      </w:r>
      <w:r w:rsidRPr="00D20496">
        <w:rPr>
          <w:rFonts w:ascii="Liberation Serif" w:hAnsi="Liberation Serif" w:cs="Liberation Serif"/>
          <w:sz w:val="28"/>
          <w:szCs w:val="28"/>
        </w:rPr>
        <w:t>Конкурса производится конкурсн</w:t>
      </w:r>
      <w:r w:rsidR="006F44EA">
        <w:rPr>
          <w:rFonts w:ascii="Liberation Serif" w:hAnsi="Liberation Serif" w:cs="Liberation Serif"/>
          <w:sz w:val="28"/>
          <w:szCs w:val="28"/>
        </w:rPr>
        <w:t>ой</w:t>
      </w:r>
      <w:r w:rsidRPr="00D20496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6F44EA">
        <w:rPr>
          <w:rFonts w:ascii="Liberation Serif" w:hAnsi="Liberation Serif" w:cs="Liberation Serif"/>
          <w:sz w:val="28"/>
          <w:szCs w:val="28"/>
        </w:rPr>
        <w:t>ей</w:t>
      </w:r>
      <w:r w:rsidRPr="00D20496">
        <w:rPr>
          <w:rFonts w:ascii="Liberation Serif" w:hAnsi="Liberation Serif" w:cs="Liberation Serif"/>
          <w:sz w:val="28"/>
          <w:szCs w:val="28"/>
        </w:rPr>
        <w:t xml:space="preserve"> и жюри Конкурса, согласно набранным участником Конкурса  баллам в порядке убывания. 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lastRenderedPageBreak/>
        <w:t xml:space="preserve">Данное правило применяется ко всем группам участников Конкурса, указанным в пункте 1.3 настоящего Положения. 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20496">
        <w:rPr>
          <w:rFonts w:ascii="Liberation Serif" w:hAnsi="Liberation Serif" w:cs="Liberation Serif"/>
          <w:b/>
          <w:sz w:val="28"/>
          <w:szCs w:val="28"/>
        </w:rPr>
        <w:t>2. Условия и порядок проведения Конкурса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>2.1. Для участия в Конкурсе учащимся необходимо представить творческую, реферативную, научно-исследовательскую работу (далее – конкурсная работа) по реализации прав ребенка, по вопросам избирательного права, законодательства о выборах и (или) референдуме, организации местного самоуправления, взаимосвязи выборов с политическими, социальными и иными процессами в обществе, в том числе работу, посвященную антикоррупционной тематике.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>2.2. На Конкурс представляются индивидуальные авторские работы. Допускается соавторство двух человек.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>2.3. На Конкурс могут быть представлены следующие виды работ: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D20496">
        <w:rPr>
          <w:rFonts w:ascii="Liberation Serif" w:hAnsi="Liberation Serif" w:cs="Liberation Serif"/>
          <w:sz w:val="28"/>
          <w:szCs w:val="28"/>
        </w:rPr>
        <w:t>1) для участников Конкурса 1 группы – рассказы, сочинения, эссе и другие творческие письменные работы, выполненные на основе личностных представлений о демократических ценностях Российского государства, о реализации прав ребёнка, соотнесения собственного поведения и поступков других людей с  нравственными ценностями и  нормами поведения, традиционными для народов Российской Федерации, а также о противодействии коррупции в органах власти;</w:t>
      </w:r>
      <w:proofErr w:type="gramEnd"/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D20496">
        <w:rPr>
          <w:rFonts w:ascii="Liberation Serif" w:hAnsi="Liberation Serif" w:cs="Liberation Serif"/>
          <w:sz w:val="28"/>
          <w:szCs w:val="28"/>
        </w:rPr>
        <w:t>2) для участников Конкурса 2 группы – рефераты по проблемам совершенствования и развития законодательства о выборах, реализации избирательных прав граждан, организации и подготовки выборов, формирования исполнительных и представительных органов государственной власти, органов местного самоуправления, взаимосвязи выборов с политическими, социальными и иными процессами в  обществе, а также о противодействии коррупции в органах власти;</w:t>
      </w:r>
      <w:proofErr w:type="gramEnd"/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>3) для участников Конкурса 3 группы: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D20496">
        <w:rPr>
          <w:rFonts w:ascii="Liberation Serif" w:hAnsi="Liberation Serif" w:cs="Liberation Serif"/>
          <w:sz w:val="28"/>
          <w:szCs w:val="28"/>
        </w:rPr>
        <w:t xml:space="preserve">научно-исследовательские проекты – самостоятельные исследования отдельных актуальных тем, имеющих значение для развития российского </w:t>
      </w:r>
      <w:r w:rsidRPr="00D20496">
        <w:rPr>
          <w:rFonts w:ascii="Liberation Serif" w:hAnsi="Liberation Serif" w:cs="Liberation Serif"/>
          <w:sz w:val="28"/>
          <w:szCs w:val="28"/>
        </w:rPr>
        <w:lastRenderedPageBreak/>
        <w:t>избирательного права, исследования в области связей избирательного права и избирательных процессов с экономическими, политическими и социальными процессами в российском обществе, самостоятельные исследования по актуальным проблемам школьного, студенческого, молодежного и ученического самоуправления, а также о противодействии коррупции в органах власти;</w:t>
      </w:r>
      <w:proofErr w:type="gramEnd"/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 xml:space="preserve">интернет-проект – информационная система или контент по тематике Конкурса, созданные с помощью </w:t>
      </w:r>
      <w:r w:rsidRPr="00D20496">
        <w:rPr>
          <w:rFonts w:ascii="Liberation Serif" w:hAnsi="Liberation Serif" w:cs="Liberation Serif"/>
          <w:sz w:val="28"/>
          <w:szCs w:val="28"/>
          <w:lang w:val="en-US"/>
        </w:rPr>
        <w:t>web</w:t>
      </w:r>
      <w:r w:rsidRPr="00D20496">
        <w:rPr>
          <w:rFonts w:ascii="Liberation Serif" w:hAnsi="Liberation Serif" w:cs="Liberation Serif"/>
          <w:sz w:val="28"/>
          <w:szCs w:val="28"/>
        </w:rPr>
        <w:t xml:space="preserve">-технологий, направленные на вовлечение молодежи в совместную общественно-полезную деятельность и формирование зрелой гражданской позиции; информационно-аналитический обзор </w:t>
      </w:r>
      <w:proofErr w:type="gramStart"/>
      <w:r w:rsidRPr="00D20496">
        <w:rPr>
          <w:rFonts w:ascii="Liberation Serif" w:hAnsi="Liberation Serif" w:cs="Liberation Serif"/>
          <w:sz w:val="28"/>
          <w:szCs w:val="28"/>
        </w:rPr>
        <w:t>существующих</w:t>
      </w:r>
      <w:proofErr w:type="gramEnd"/>
      <w:r w:rsidRPr="00D20496">
        <w:rPr>
          <w:rFonts w:ascii="Liberation Serif" w:hAnsi="Liberation Serif" w:cs="Liberation Serif"/>
          <w:sz w:val="28"/>
          <w:szCs w:val="28"/>
        </w:rPr>
        <w:t xml:space="preserve"> общественно-политических </w:t>
      </w:r>
      <w:proofErr w:type="spellStart"/>
      <w:r w:rsidRPr="00D20496">
        <w:rPr>
          <w:rFonts w:ascii="Liberation Serif" w:hAnsi="Liberation Serif" w:cs="Liberation Serif"/>
          <w:sz w:val="28"/>
          <w:szCs w:val="28"/>
        </w:rPr>
        <w:t>интернет-ресурсов</w:t>
      </w:r>
      <w:proofErr w:type="spellEnd"/>
      <w:r w:rsidRPr="00D20496">
        <w:rPr>
          <w:rFonts w:ascii="Liberation Serif" w:hAnsi="Liberation Serif" w:cs="Liberation Serif"/>
          <w:sz w:val="28"/>
          <w:szCs w:val="28"/>
        </w:rPr>
        <w:t>, соответствующих целям проведения Конкурса.</w:t>
      </w:r>
    </w:p>
    <w:p w:rsidR="00D20496" w:rsidRPr="00D9128A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 xml:space="preserve">2.4. </w:t>
      </w:r>
      <w:proofErr w:type="gramStart"/>
      <w:r w:rsidRPr="00D20496">
        <w:rPr>
          <w:rFonts w:ascii="Liberation Serif" w:hAnsi="Liberation Serif" w:cs="Liberation Serif"/>
          <w:sz w:val="28"/>
          <w:szCs w:val="28"/>
        </w:rPr>
        <w:t>Конкурсные работы</w:t>
      </w:r>
      <w:r w:rsidR="00D9128A">
        <w:rPr>
          <w:rFonts w:ascii="Liberation Serif" w:hAnsi="Liberation Serif" w:cs="Liberation Serif"/>
          <w:sz w:val="28"/>
          <w:szCs w:val="28"/>
        </w:rPr>
        <w:t xml:space="preserve"> </w:t>
      </w:r>
      <w:r w:rsidRPr="00D20496">
        <w:rPr>
          <w:rFonts w:ascii="Liberation Serif" w:hAnsi="Liberation Serif" w:cs="Liberation Serif"/>
          <w:sz w:val="28"/>
          <w:szCs w:val="28"/>
        </w:rPr>
        <w:t xml:space="preserve">представляются на Конкурс </w:t>
      </w:r>
      <w:r w:rsidR="00D9128A">
        <w:rPr>
          <w:rFonts w:ascii="Liberation Serif" w:hAnsi="Liberation Serif" w:cs="Liberation Serif"/>
          <w:sz w:val="28"/>
          <w:szCs w:val="28"/>
        </w:rPr>
        <w:t xml:space="preserve">в Туринскую районную территориальную избирательную комиссию не позднее 12 января 2023 </w:t>
      </w:r>
      <w:r w:rsidR="00D9128A" w:rsidRPr="00D9128A">
        <w:rPr>
          <w:rFonts w:ascii="Liberation Serif" w:hAnsi="Liberation Serif" w:cs="Liberation Serif"/>
          <w:sz w:val="28"/>
          <w:szCs w:val="28"/>
        </w:rPr>
        <w:t>года на бумажном носителе по адресу</w:t>
      </w:r>
      <w:r w:rsidR="00D9128A">
        <w:rPr>
          <w:rFonts w:ascii="Liberation Serif" w:hAnsi="Liberation Serif" w:cs="Liberation Serif"/>
          <w:sz w:val="28"/>
          <w:szCs w:val="28"/>
        </w:rPr>
        <w:t xml:space="preserve">: г. Туринск, ул. Советская д. 10, </w:t>
      </w:r>
      <w:r w:rsidR="00D9128A" w:rsidRPr="00D9128A">
        <w:rPr>
          <w:rFonts w:ascii="Liberation Serif" w:hAnsi="Liberation Serif" w:cs="Liberation Serif"/>
          <w:sz w:val="28"/>
          <w:szCs w:val="28"/>
        </w:rPr>
        <w:t xml:space="preserve">кабинет № 8, в рабочие дни с 8:00 до 17:00 часов и в электронном виде по адресу электронной почты </w:t>
      </w:r>
      <w:hyperlink r:id="rId10" w:history="1">
        <w:r w:rsidR="00D9128A" w:rsidRPr="00A1392C">
          <w:rPr>
            <w:rStyle w:val="a3"/>
            <w:rFonts w:ascii="Liberation Serif" w:hAnsi="Liberation Serif" w:cs="Liberation Serif"/>
            <w:sz w:val="28"/>
            <w:szCs w:val="28"/>
          </w:rPr>
          <w:t>tu</w:t>
        </w:r>
        <w:r w:rsidR="00D9128A" w:rsidRPr="00A1392C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r</w:t>
        </w:r>
        <w:r w:rsidR="00D9128A" w:rsidRPr="00A1392C">
          <w:rPr>
            <w:rStyle w:val="a3"/>
            <w:rFonts w:ascii="Liberation Serif" w:hAnsi="Liberation Serif" w:cs="Liberation Serif"/>
            <w:sz w:val="28"/>
            <w:szCs w:val="28"/>
          </w:rPr>
          <w:t>@ik66.ru</w:t>
        </w:r>
      </w:hyperlink>
      <w:r w:rsidR="00D9128A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D20496">
        <w:rPr>
          <w:rFonts w:ascii="Liberation Serif" w:hAnsi="Liberation Serif" w:cs="Liberation Serif"/>
          <w:sz w:val="28"/>
          <w:szCs w:val="28"/>
        </w:rPr>
        <w:t>Интернет-проекты</w:t>
      </w:r>
      <w:proofErr w:type="gramEnd"/>
      <w:r w:rsidRPr="00D20496">
        <w:rPr>
          <w:rFonts w:ascii="Liberation Serif" w:hAnsi="Liberation Serif" w:cs="Liberation Serif"/>
          <w:sz w:val="28"/>
          <w:szCs w:val="28"/>
        </w:rPr>
        <w:t xml:space="preserve"> представляются в электронном виде, в том числе со ссылкой на адрес в информационно-телекоммуникационной сети «Интернет».  По желанию участника Конкурса интернет-проект также может быть представлен на бумажном носителе. 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>Объем конкурсной работы, представленной на Конкурс на бумажном носителе, не должен быть более 40 листов, включая все приложения и список используемой литературы: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>- формат листа – А</w:t>
      </w:r>
      <w:proofErr w:type="gramStart"/>
      <w:r w:rsidRPr="00D20496">
        <w:rPr>
          <w:rFonts w:ascii="Liberation Serif" w:hAnsi="Liberation Serif" w:cs="Liberation Serif"/>
          <w:sz w:val="28"/>
          <w:szCs w:val="28"/>
        </w:rPr>
        <w:t>4</w:t>
      </w:r>
      <w:proofErr w:type="gramEnd"/>
      <w:r w:rsidRPr="00D20496">
        <w:rPr>
          <w:rFonts w:ascii="Liberation Serif" w:hAnsi="Liberation Serif" w:cs="Liberation Serif"/>
          <w:sz w:val="28"/>
          <w:szCs w:val="28"/>
        </w:rPr>
        <w:t>;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 xml:space="preserve">- шрифт – </w:t>
      </w:r>
      <w:r w:rsidRPr="00D20496">
        <w:rPr>
          <w:rFonts w:ascii="Liberation Serif" w:hAnsi="Liberation Serif" w:cs="Liberation Serif"/>
          <w:sz w:val="28"/>
          <w:szCs w:val="28"/>
          <w:lang w:val="en-US"/>
        </w:rPr>
        <w:t>Liberation</w:t>
      </w:r>
      <w:r w:rsidRPr="00D20496">
        <w:rPr>
          <w:rFonts w:ascii="Liberation Serif" w:hAnsi="Liberation Serif" w:cs="Liberation Serif"/>
          <w:sz w:val="28"/>
          <w:szCs w:val="28"/>
        </w:rPr>
        <w:t xml:space="preserve"> </w:t>
      </w:r>
      <w:r w:rsidRPr="00D20496">
        <w:rPr>
          <w:rFonts w:ascii="Liberation Serif" w:hAnsi="Liberation Serif" w:cs="Liberation Serif"/>
          <w:sz w:val="28"/>
          <w:szCs w:val="28"/>
          <w:lang w:val="en-US"/>
        </w:rPr>
        <w:t>Serif</w:t>
      </w:r>
      <w:r w:rsidRPr="00D20496">
        <w:rPr>
          <w:rFonts w:ascii="Liberation Serif" w:hAnsi="Liberation Serif" w:cs="Liberation Serif"/>
          <w:sz w:val="28"/>
          <w:szCs w:val="28"/>
        </w:rPr>
        <w:t>;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>- размер шрифта – 12-14;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>- интервал между строками – 1,5.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>Участник Конкурса к конкурсной работе прикладывает: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lastRenderedPageBreak/>
        <w:t xml:space="preserve">1) Отзыв-рецензию научного руководителя участника Конкурса на его конкурсную работу, которая оформляется в произвольной форме. 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>2) Согласие участника Конкурса (его законного представителя) на обработку персональных данных (приложение № 1 к Положению).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 xml:space="preserve">3) Согласие участника Конкурса (его законного представителя) на фото- и видеосъемку и их дальнейшее использование избирательными комиссиями Свердловской области (приложение № 2 к Положению). 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 xml:space="preserve">2.5. </w:t>
      </w:r>
      <w:r w:rsidR="00DD415C">
        <w:rPr>
          <w:rFonts w:ascii="Liberation Serif" w:hAnsi="Liberation Serif" w:cs="Liberation Serif"/>
          <w:sz w:val="28"/>
          <w:szCs w:val="28"/>
        </w:rPr>
        <w:t>М</w:t>
      </w:r>
      <w:r w:rsidRPr="00D20496">
        <w:rPr>
          <w:rFonts w:ascii="Liberation Serif" w:hAnsi="Liberation Serif" w:cs="Liberation Serif"/>
          <w:sz w:val="28"/>
          <w:szCs w:val="28"/>
        </w:rPr>
        <w:t>униципальный этап проводится со 1 ноября 2022 года по 16 января 2023 года;</w:t>
      </w:r>
    </w:p>
    <w:p w:rsidR="00D20496" w:rsidRPr="00D20496" w:rsidRDefault="00D20496" w:rsidP="00D20496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 xml:space="preserve">2.6. Муниципальный этап Конкурса проводится в форме заочного рецензирования и дистанционной защиты конкурсных работ участников Конкурса. 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>2.</w:t>
      </w:r>
      <w:r w:rsidR="00DD415C">
        <w:rPr>
          <w:rFonts w:ascii="Liberation Serif" w:hAnsi="Liberation Serif" w:cs="Liberation Serif"/>
          <w:sz w:val="28"/>
          <w:szCs w:val="28"/>
        </w:rPr>
        <w:t>7</w:t>
      </w:r>
      <w:r w:rsidRPr="00D20496">
        <w:rPr>
          <w:rFonts w:ascii="Liberation Serif" w:hAnsi="Liberation Serif" w:cs="Liberation Serif"/>
          <w:sz w:val="28"/>
          <w:szCs w:val="28"/>
        </w:rPr>
        <w:t>. При равенстве баллов на межтерриториальный этап Конкурса направляются все конкурсные работы победителей муниципального этапа Конкурса, набравшие одинаковое количество баллов.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 xml:space="preserve">Итоги муниципального этапа Конкурса оформляются решением муниципальной конкурсной комиссии, которое утверждается распоряжением председателя </w:t>
      </w:r>
      <w:r w:rsidR="00DD415C">
        <w:rPr>
          <w:rFonts w:ascii="Liberation Serif" w:hAnsi="Liberation Serif" w:cs="Liberation Serif"/>
          <w:sz w:val="28"/>
          <w:szCs w:val="28"/>
        </w:rPr>
        <w:t>Туринской районной</w:t>
      </w:r>
      <w:r w:rsidRPr="00D20496">
        <w:rPr>
          <w:rFonts w:ascii="Liberation Serif" w:hAnsi="Liberation Serif" w:cs="Liberation Serif"/>
          <w:sz w:val="28"/>
          <w:szCs w:val="28"/>
        </w:rPr>
        <w:t xml:space="preserve"> территориальной избирательной комиссии. 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 xml:space="preserve">Конкурсные работы призеров муниципального этапа Конкурса на межтерриториальный этап Конкурса не направляются. 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>2.</w:t>
      </w:r>
      <w:r w:rsidR="00DD415C">
        <w:rPr>
          <w:rFonts w:ascii="Liberation Serif" w:hAnsi="Liberation Serif" w:cs="Liberation Serif"/>
          <w:sz w:val="28"/>
          <w:szCs w:val="28"/>
        </w:rPr>
        <w:t>8</w:t>
      </w:r>
      <w:r w:rsidRPr="00D20496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D20496">
        <w:rPr>
          <w:rFonts w:ascii="Liberation Serif" w:hAnsi="Liberation Serif" w:cs="Liberation Serif"/>
          <w:sz w:val="28"/>
          <w:szCs w:val="28"/>
        </w:rPr>
        <w:t xml:space="preserve">Конкурсные работы победителей муниципального этапа Конкурса в срок до 16 января 2023 года включительно направляются </w:t>
      </w:r>
      <w:r w:rsidR="00DD415C">
        <w:rPr>
          <w:rFonts w:ascii="Liberation Serif" w:hAnsi="Liberation Serif" w:cs="Liberation Serif"/>
          <w:sz w:val="28"/>
          <w:szCs w:val="28"/>
        </w:rPr>
        <w:t xml:space="preserve">Туринской районной </w:t>
      </w:r>
      <w:r w:rsidRPr="00D20496">
        <w:rPr>
          <w:rFonts w:ascii="Liberation Serif" w:hAnsi="Liberation Serif" w:cs="Liberation Serif"/>
          <w:sz w:val="28"/>
          <w:szCs w:val="28"/>
        </w:rPr>
        <w:t>территориальн</w:t>
      </w:r>
      <w:r w:rsidR="00DD415C">
        <w:rPr>
          <w:rFonts w:ascii="Liberation Serif" w:hAnsi="Liberation Serif" w:cs="Liberation Serif"/>
          <w:sz w:val="28"/>
          <w:szCs w:val="28"/>
        </w:rPr>
        <w:t>ой</w:t>
      </w:r>
      <w:r w:rsidRPr="00D20496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DD415C">
        <w:rPr>
          <w:rFonts w:ascii="Liberation Serif" w:hAnsi="Liberation Serif" w:cs="Liberation Serif"/>
          <w:sz w:val="28"/>
          <w:szCs w:val="28"/>
        </w:rPr>
        <w:t>ой</w:t>
      </w:r>
      <w:r w:rsidRPr="00D20496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DD415C">
        <w:rPr>
          <w:rFonts w:ascii="Liberation Serif" w:hAnsi="Liberation Serif" w:cs="Liberation Serif"/>
          <w:sz w:val="28"/>
          <w:szCs w:val="28"/>
        </w:rPr>
        <w:t>ей</w:t>
      </w:r>
      <w:r w:rsidRPr="00D20496">
        <w:rPr>
          <w:rFonts w:ascii="Liberation Serif" w:hAnsi="Liberation Serif" w:cs="Liberation Serif"/>
          <w:sz w:val="28"/>
          <w:szCs w:val="28"/>
        </w:rPr>
        <w:t xml:space="preserve"> в </w:t>
      </w:r>
      <w:r w:rsidR="00DD415C">
        <w:rPr>
          <w:rFonts w:ascii="Liberation Serif" w:hAnsi="Liberation Serif" w:cs="Liberation Serif"/>
          <w:sz w:val="28"/>
          <w:szCs w:val="28"/>
        </w:rPr>
        <w:t xml:space="preserve">Восточный </w:t>
      </w:r>
      <w:r w:rsidRPr="00D20496">
        <w:rPr>
          <w:rFonts w:ascii="Liberation Serif" w:hAnsi="Liberation Serif" w:cs="Liberation Serif"/>
          <w:sz w:val="28"/>
          <w:szCs w:val="28"/>
        </w:rPr>
        <w:t>межтерриториальны</w:t>
      </w:r>
      <w:r w:rsidR="00DD415C">
        <w:rPr>
          <w:rFonts w:ascii="Liberation Serif" w:hAnsi="Liberation Serif" w:cs="Liberation Serif"/>
          <w:sz w:val="28"/>
          <w:szCs w:val="28"/>
        </w:rPr>
        <w:t>й</w:t>
      </w:r>
      <w:r w:rsidRPr="00D20496">
        <w:rPr>
          <w:rFonts w:ascii="Liberation Serif" w:hAnsi="Liberation Serif" w:cs="Liberation Serif"/>
          <w:sz w:val="28"/>
          <w:szCs w:val="28"/>
        </w:rPr>
        <w:t xml:space="preserve"> центр обучения организаторов выборов и иных участников избирательного процесса, повышения правовой культуры избирателей Свердловской области (далее – МТЦ), вместе  с решением муниципальной конкурсной комиссии, утвержденным распоряжением председателя территориальной избирательной комиссии об итогах муниципального этапа Конкурса. </w:t>
      </w:r>
      <w:proofErr w:type="gramEnd"/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lastRenderedPageBreak/>
        <w:t xml:space="preserve">Кроме этого, к конкурсным работам победителей, направляемых на межтерриториальный этап Конкурса, прилагаются документы, указанные в  пункте 2.4 настоящего Положения. 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>2.</w:t>
      </w:r>
      <w:r w:rsidR="00DD415C">
        <w:rPr>
          <w:rFonts w:ascii="Liberation Serif" w:hAnsi="Liberation Serif" w:cs="Liberation Serif"/>
          <w:sz w:val="28"/>
          <w:szCs w:val="28"/>
        </w:rPr>
        <w:t>9</w:t>
      </w:r>
      <w:r w:rsidRPr="00D20496">
        <w:rPr>
          <w:rFonts w:ascii="Liberation Serif" w:hAnsi="Liberation Serif" w:cs="Liberation Serif"/>
          <w:sz w:val="28"/>
          <w:szCs w:val="28"/>
        </w:rPr>
        <w:t xml:space="preserve">. Всем участникам муниципального этапа Конкурса, кроме победителей и призеров, вручаются сертификаты участников муниципального этапа Конкурса. </w:t>
      </w:r>
    </w:p>
    <w:p w:rsidR="00D20496" w:rsidRPr="00D20496" w:rsidRDefault="00D20496" w:rsidP="00D204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0496">
        <w:rPr>
          <w:rFonts w:ascii="Liberation Serif" w:hAnsi="Liberation Serif" w:cs="Liberation Serif"/>
          <w:sz w:val="28"/>
          <w:szCs w:val="28"/>
        </w:rPr>
        <w:t xml:space="preserve">Участники конкурса, чьи работы заняли 1, 2 и 3 места (победитель и призеры) награждаются дипломами </w:t>
      </w:r>
      <w:r w:rsidR="00DD415C">
        <w:rPr>
          <w:rFonts w:ascii="Liberation Serif" w:hAnsi="Liberation Serif" w:cs="Liberation Serif"/>
          <w:sz w:val="28"/>
          <w:szCs w:val="28"/>
        </w:rPr>
        <w:t xml:space="preserve">Туринской районной </w:t>
      </w:r>
      <w:r w:rsidRPr="00D20496">
        <w:rPr>
          <w:rFonts w:ascii="Liberation Serif" w:hAnsi="Liberation Serif" w:cs="Liberation Serif"/>
          <w:sz w:val="28"/>
          <w:szCs w:val="28"/>
        </w:rPr>
        <w:t xml:space="preserve">территориальной избирательной комиссии.  </w:t>
      </w:r>
    </w:p>
    <w:p w:rsidR="00D20496" w:rsidRDefault="00D20496" w:rsidP="00D20496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D20496" w:rsidRDefault="00D20496" w:rsidP="00D20496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D20496" w:rsidRDefault="00D20496" w:rsidP="00D20496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D20496" w:rsidRDefault="00D20496" w:rsidP="00D20496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D20496" w:rsidRDefault="00D20496" w:rsidP="00D20496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D20496" w:rsidRDefault="00D20496" w:rsidP="00D20496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D20496" w:rsidRDefault="00D20496" w:rsidP="00D20496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D20496" w:rsidRDefault="00D20496" w:rsidP="00D20496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D20496" w:rsidRDefault="00D20496" w:rsidP="00D20496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D20496" w:rsidRDefault="00D20496" w:rsidP="00D20496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D20496" w:rsidRDefault="00D20496" w:rsidP="00D20496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D20496" w:rsidRDefault="00D20496" w:rsidP="00D20496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D20496" w:rsidRDefault="00D20496" w:rsidP="00D20496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D20496" w:rsidRDefault="00D20496" w:rsidP="00D20496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D20496" w:rsidRDefault="00D20496" w:rsidP="00D20496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D20496" w:rsidRDefault="00D20496" w:rsidP="00D20496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D20496" w:rsidRDefault="00D20496" w:rsidP="00D20496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D20496" w:rsidRDefault="00D20496" w:rsidP="00D20496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D20496" w:rsidRDefault="00D20496" w:rsidP="00D20496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D20496" w:rsidRDefault="00D20496" w:rsidP="00D20496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D20496" w:rsidRDefault="00D20496" w:rsidP="00D20496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D20496" w:rsidRDefault="00D20496" w:rsidP="00D20496">
      <w:pPr>
        <w:spacing w:after="160" w:line="259" w:lineRule="auto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br w:type="page"/>
      </w:r>
    </w:p>
    <w:p w:rsidR="00D20496" w:rsidRPr="00690D74" w:rsidRDefault="00D20496" w:rsidP="00D20496">
      <w:pPr>
        <w:spacing w:line="240" w:lineRule="auto"/>
        <w:ind w:left="4962"/>
        <w:jc w:val="center"/>
        <w:rPr>
          <w:rFonts w:ascii="Liberation Serif" w:hAnsi="Liberation Serif" w:cs="Liberation Serif"/>
          <w:sz w:val="24"/>
          <w:szCs w:val="28"/>
        </w:rPr>
      </w:pPr>
      <w:r w:rsidRPr="00690D74">
        <w:rPr>
          <w:rFonts w:ascii="Liberation Serif" w:hAnsi="Liberation Serif" w:cs="Liberation Serif"/>
          <w:sz w:val="24"/>
          <w:szCs w:val="28"/>
        </w:rPr>
        <w:lastRenderedPageBreak/>
        <w:t>Приложение № 1</w:t>
      </w:r>
    </w:p>
    <w:p w:rsidR="00D20496" w:rsidRPr="00690D74" w:rsidRDefault="00D20496" w:rsidP="00D20496">
      <w:pPr>
        <w:spacing w:line="240" w:lineRule="auto"/>
        <w:ind w:left="4962"/>
        <w:jc w:val="center"/>
        <w:rPr>
          <w:rFonts w:ascii="Liberation Serif" w:hAnsi="Liberation Serif" w:cs="Liberation Serif"/>
          <w:sz w:val="24"/>
          <w:szCs w:val="28"/>
        </w:rPr>
      </w:pPr>
      <w:r w:rsidRPr="00690D74">
        <w:rPr>
          <w:rFonts w:ascii="Liberation Serif" w:hAnsi="Liberation Serif" w:cs="Liberation Serif"/>
          <w:sz w:val="24"/>
          <w:szCs w:val="28"/>
        </w:rPr>
        <w:t>к Положению о</w:t>
      </w:r>
      <w:r w:rsidR="00DD415C">
        <w:rPr>
          <w:rFonts w:ascii="Liberation Serif" w:hAnsi="Liberation Serif" w:cs="Liberation Serif"/>
          <w:sz w:val="24"/>
          <w:szCs w:val="28"/>
        </w:rPr>
        <w:t xml:space="preserve"> муниципальном </w:t>
      </w:r>
      <w:r w:rsidRPr="00690D74">
        <w:rPr>
          <w:rFonts w:ascii="Liberation Serif" w:hAnsi="Liberation Serif" w:cs="Liberation Serif"/>
          <w:sz w:val="24"/>
          <w:szCs w:val="28"/>
        </w:rPr>
        <w:t xml:space="preserve"> конкурсе «Мы выбираем будущее»</w:t>
      </w:r>
    </w:p>
    <w:p w:rsidR="00D20496" w:rsidRDefault="00D20496" w:rsidP="00D20496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D20496" w:rsidRPr="004A24B7" w:rsidRDefault="00D20496" w:rsidP="003771B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4A24B7">
        <w:rPr>
          <w:rFonts w:ascii="Liberation Serif" w:eastAsia="Calibri" w:hAnsi="Liberation Serif" w:cs="Liberation Serif"/>
          <w:b/>
          <w:sz w:val="26"/>
          <w:szCs w:val="26"/>
        </w:rPr>
        <w:t>СОГЛАСИЕ</w:t>
      </w:r>
    </w:p>
    <w:p w:rsidR="00D20496" w:rsidRPr="004A24B7" w:rsidRDefault="00D20496" w:rsidP="003771B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4A24B7">
        <w:rPr>
          <w:rFonts w:ascii="Liberation Serif" w:eastAsia="Calibri" w:hAnsi="Liberation Serif" w:cs="Liberation Serif"/>
          <w:b/>
          <w:sz w:val="26"/>
          <w:szCs w:val="26"/>
        </w:rPr>
        <w:t xml:space="preserve">родителя (законного представителя) на обработку </w:t>
      </w:r>
      <w:proofErr w:type="gramStart"/>
      <w:r w:rsidRPr="004A24B7">
        <w:rPr>
          <w:rFonts w:ascii="Liberation Serif" w:eastAsia="Calibri" w:hAnsi="Liberation Serif" w:cs="Liberation Serif"/>
          <w:b/>
          <w:sz w:val="26"/>
          <w:szCs w:val="26"/>
        </w:rPr>
        <w:t>своих</w:t>
      </w:r>
      <w:proofErr w:type="gramEnd"/>
      <w:r w:rsidRPr="004A24B7">
        <w:rPr>
          <w:rFonts w:ascii="Liberation Serif" w:eastAsia="Calibri" w:hAnsi="Liberation Serif" w:cs="Liberation Serif"/>
          <w:b/>
          <w:sz w:val="26"/>
          <w:szCs w:val="26"/>
        </w:rPr>
        <w:t xml:space="preserve"> персональных</w:t>
      </w:r>
    </w:p>
    <w:p w:rsidR="00D20496" w:rsidRPr="004A24B7" w:rsidRDefault="00D20496" w:rsidP="003771B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4A24B7">
        <w:rPr>
          <w:rFonts w:ascii="Liberation Serif" w:eastAsia="Calibri" w:hAnsi="Liberation Serif" w:cs="Liberation Serif"/>
          <w:b/>
          <w:sz w:val="26"/>
          <w:szCs w:val="26"/>
        </w:rPr>
        <w:t>данных и персональных данных участника областного конкурса</w:t>
      </w:r>
    </w:p>
    <w:p w:rsidR="00D20496" w:rsidRPr="004A24B7" w:rsidRDefault="00D20496" w:rsidP="003771B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4A24B7">
        <w:rPr>
          <w:rFonts w:ascii="Liberation Serif" w:eastAsia="Calibri" w:hAnsi="Liberation Serif" w:cs="Liberation Serif"/>
          <w:b/>
          <w:sz w:val="26"/>
          <w:szCs w:val="26"/>
        </w:rPr>
        <w:t>«Мы выбираем будущее»</w:t>
      </w:r>
    </w:p>
    <w:p w:rsidR="00D20496" w:rsidRPr="004A24B7" w:rsidRDefault="00D20496" w:rsidP="00D20496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D20496" w:rsidRPr="003771BC" w:rsidRDefault="00D20496" w:rsidP="00377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71BC">
        <w:rPr>
          <w:rFonts w:ascii="Liberation Serif" w:eastAsia="Calibri" w:hAnsi="Liberation Serif" w:cs="Liberation Serif"/>
          <w:sz w:val="24"/>
          <w:szCs w:val="24"/>
        </w:rPr>
        <w:t>Я, _______________________________________________________________</w:t>
      </w:r>
      <w:r w:rsidR="003771BC">
        <w:rPr>
          <w:rFonts w:ascii="Liberation Serif" w:eastAsia="Calibri" w:hAnsi="Liberation Serif" w:cs="Liberation Serif"/>
          <w:sz w:val="24"/>
          <w:szCs w:val="24"/>
        </w:rPr>
        <w:t>______</w:t>
      </w:r>
      <w:r w:rsidRPr="003771BC">
        <w:rPr>
          <w:rFonts w:ascii="Liberation Serif" w:eastAsia="Calibri" w:hAnsi="Liberation Serif" w:cs="Liberation Serif"/>
          <w:sz w:val="24"/>
          <w:szCs w:val="24"/>
        </w:rPr>
        <w:t>,</w:t>
      </w:r>
    </w:p>
    <w:p w:rsidR="00D20496" w:rsidRPr="003771BC" w:rsidRDefault="00D20496" w:rsidP="003771B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3771BC">
        <w:rPr>
          <w:rFonts w:ascii="Liberation Serif" w:eastAsia="Calibri" w:hAnsi="Liberation Serif" w:cs="Liberation Serif"/>
          <w:sz w:val="18"/>
          <w:szCs w:val="18"/>
        </w:rPr>
        <w:t xml:space="preserve">                     </w:t>
      </w:r>
      <w:proofErr w:type="gramStart"/>
      <w:r w:rsidRPr="003771BC">
        <w:rPr>
          <w:rFonts w:ascii="Liberation Serif" w:eastAsia="Calibri" w:hAnsi="Liberation Serif" w:cs="Liberation Serif"/>
          <w:sz w:val="18"/>
          <w:szCs w:val="18"/>
        </w:rPr>
        <w:t>(полностью фамилия, имя, отчество (при наличии) родителя (законного представителя) участника Конкурса)</w:t>
      </w:r>
      <w:proofErr w:type="gramEnd"/>
    </w:p>
    <w:p w:rsidR="00D20496" w:rsidRPr="003771BC" w:rsidRDefault="00D20496" w:rsidP="003771B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71BC">
        <w:rPr>
          <w:rFonts w:ascii="Liberation Serif" w:eastAsia="Calibri" w:hAnsi="Liberation Serif" w:cs="Liberation Serif"/>
          <w:sz w:val="24"/>
          <w:szCs w:val="24"/>
        </w:rPr>
        <w:t>проживающи</w:t>
      </w:r>
      <w:proofErr w:type="gramStart"/>
      <w:r w:rsidRPr="003771BC">
        <w:rPr>
          <w:rFonts w:ascii="Liberation Serif" w:eastAsia="Calibri" w:hAnsi="Liberation Serif" w:cs="Liberation Serif"/>
          <w:sz w:val="24"/>
          <w:szCs w:val="24"/>
        </w:rPr>
        <w:t>й(</w:t>
      </w:r>
      <w:proofErr w:type="gramEnd"/>
      <w:r w:rsidRPr="003771BC">
        <w:rPr>
          <w:rFonts w:ascii="Liberation Serif" w:eastAsia="Calibri" w:hAnsi="Liberation Serif" w:cs="Liberation Serif"/>
          <w:sz w:val="24"/>
          <w:szCs w:val="24"/>
        </w:rPr>
        <w:t>-</w:t>
      </w:r>
      <w:proofErr w:type="spellStart"/>
      <w:r w:rsidRPr="003771BC">
        <w:rPr>
          <w:rFonts w:ascii="Liberation Serif" w:eastAsia="Calibri" w:hAnsi="Liberation Serif" w:cs="Liberation Serif"/>
          <w:sz w:val="24"/>
          <w:szCs w:val="24"/>
        </w:rPr>
        <w:t>ая</w:t>
      </w:r>
      <w:proofErr w:type="spellEnd"/>
      <w:r w:rsidRPr="003771BC">
        <w:rPr>
          <w:rFonts w:ascii="Liberation Serif" w:eastAsia="Calibri" w:hAnsi="Liberation Serif" w:cs="Liberation Serif"/>
          <w:sz w:val="24"/>
          <w:szCs w:val="24"/>
        </w:rPr>
        <w:t>) по адресу: ____________________________________________</w:t>
      </w:r>
      <w:r w:rsidR="003771BC">
        <w:rPr>
          <w:rFonts w:ascii="Liberation Serif" w:eastAsia="Calibri" w:hAnsi="Liberation Serif" w:cs="Liberation Serif"/>
          <w:sz w:val="24"/>
          <w:szCs w:val="24"/>
        </w:rPr>
        <w:t>______</w:t>
      </w:r>
      <w:r w:rsidRPr="003771BC">
        <w:rPr>
          <w:rFonts w:ascii="Liberation Serif" w:eastAsia="Calibri" w:hAnsi="Liberation Serif" w:cs="Liberation Serif"/>
          <w:sz w:val="24"/>
          <w:szCs w:val="24"/>
        </w:rPr>
        <w:t>_,</w:t>
      </w:r>
    </w:p>
    <w:p w:rsidR="00D20496" w:rsidRPr="003771BC" w:rsidRDefault="00D20496" w:rsidP="003771BC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71BC">
        <w:rPr>
          <w:rFonts w:ascii="Liberation Serif" w:eastAsia="Calibri" w:hAnsi="Liberation Serif" w:cs="Liberation Serif"/>
          <w:sz w:val="24"/>
          <w:szCs w:val="24"/>
        </w:rPr>
        <w:t>____________________________________________________</w:t>
      </w:r>
      <w:r w:rsidR="003771BC">
        <w:rPr>
          <w:rFonts w:ascii="Liberation Serif" w:eastAsia="Calibri" w:hAnsi="Liberation Serif" w:cs="Liberation Serif"/>
          <w:sz w:val="24"/>
          <w:szCs w:val="24"/>
        </w:rPr>
        <w:t>_________________________</w:t>
      </w:r>
      <w:r w:rsidRPr="003771BC">
        <w:rPr>
          <w:rFonts w:ascii="Liberation Serif" w:eastAsia="Calibri" w:hAnsi="Liberation Serif" w:cs="Liberation Serif"/>
          <w:sz w:val="24"/>
          <w:szCs w:val="24"/>
        </w:rPr>
        <w:t>,</w:t>
      </w:r>
    </w:p>
    <w:p w:rsidR="003771BC" w:rsidRDefault="00D20496" w:rsidP="003771B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71BC">
        <w:rPr>
          <w:rFonts w:ascii="Liberation Serif" w:eastAsia="Calibri" w:hAnsi="Liberation Serif" w:cs="Liberation Serif"/>
          <w:sz w:val="24"/>
          <w:szCs w:val="24"/>
        </w:rPr>
        <w:t>паспорт: ______________________________________________________________</w:t>
      </w:r>
      <w:r w:rsidR="003771BC">
        <w:rPr>
          <w:rFonts w:ascii="Liberation Serif" w:eastAsia="Calibri" w:hAnsi="Liberation Serif" w:cs="Liberation Serif"/>
          <w:sz w:val="24"/>
          <w:szCs w:val="24"/>
        </w:rPr>
        <w:t>______</w:t>
      </w:r>
      <w:r w:rsidRPr="003771BC">
        <w:rPr>
          <w:rFonts w:ascii="Liberation Serif" w:eastAsia="Calibri" w:hAnsi="Liberation Serif" w:cs="Liberation Serif"/>
          <w:sz w:val="24"/>
          <w:szCs w:val="24"/>
        </w:rPr>
        <w:t>__</w:t>
      </w:r>
    </w:p>
    <w:p w:rsidR="00D20496" w:rsidRPr="003771BC" w:rsidRDefault="00D20496" w:rsidP="003771B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3771BC">
        <w:rPr>
          <w:rFonts w:ascii="Liberation Serif" w:eastAsia="Calibri" w:hAnsi="Liberation Serif" w:cs="Liberation Serif"/>
          <w:sz w:val="18"/>
          <w:szCs w:val="18"/>
        </w:rPr>
        <w:t>(серия, номер, дата выдачи, кем выдан)</w:t>
      </w:r>
    </w:p>
    <w:p w:rsidR="00D20496" w:rsidRPr="003771BC" w:rsidRDefault="00D20496" w:rsidP="003771B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71BC">
        <w:rPr>
          <w:rFonts w:ascii="Liberation Serif" w:eastAsia="Calibri" w:hAnsi="Liberation Serif" w:cs="Liberation Serif"/>
          <w:sz w:val="24"/>
          <w:szCs w:val="24"/>
        </w:rPr>
        <w:t>______________________________________________________________________</w:t>
      </w:r>
      <w:r w:rsidR="003771BC">
        <w:rPr>
          <w:rFonts w:ascii="Liberation Serif" w:eastAsia="Calibri" w:hAnsi="Liberation Serif" w:cs="Liberation Serif"/>
          <w:sz w:val="24"/>
          <w:szCs w:val="24"/>
        </w:rPr>
        <w:t>______</w:t>
      </w:r>
      <w:r w:rsidRPr="003771BC">
        <w:rPr>
          <w:rFonts w:ascii="Liberation Serif" w:eastAsia="Calibri" w:hAnsi="Liberation Serif" w:cs="Liberation Serif"/>
          <w:sz w:val="24"/>
          <w:szCs w:val="24"/>
        </w:rPr>
        <w:t>_,</w:t>
      </w:r>
    </w:p>
    <w:p w:rsidR="00D20496" w:rsidRPr="003771BC" w:rsidRDefault="00D20496" w:rsidP="003771B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71BC">
        <w:rPr>
          <w:rFonts w:ascii="Liberation Serif" w:eastAsia="Calibri" w:hAnsi="Liberation Serif" w:cs="Liberation Serif"/>
          <w:sz w:val="24"/>
          <w:szCs w:val="24"/>
        </w:rPr>
        <w:t>являясь родителем (законным представителем) _________________________</w:t>
      </w:r>
      <w:r w:rsidR="003771BC">
        <w:rPr>
          <w:rFonts w:ascii="Liberation Serif" w:eastAsia="Calibri" w:hAnsi="Liberation Serif" w:cs="Liberation Serif"/>
          <w:sz w:val="24"/>
          <w:szCs w:val="24"/>
        </w:rPr>
        <w:t>_____</w:t>
      </w:r>
      <w:r w:rsidRPr="003771BC">
        <w:rPr>
          <w:rFonts w:ascii="Liberation Serif" w:eastAsia="Calibri" w:hAnsi="Liberation Serif" w:cs="Liberation Serif"/>
          <w:sz w:val="24"/>
          <w:szCs w:val="24"/>
        </w:rPr>
        <w:t>_____</w:t>
      </w:r>
      <w:r w:rsidR="003771BC">
        <w:rPr>
          <w:rFonts w:ascii="Liberation Serif" w:eastAsia="Calibri" w:hAnsi="Liberation Serif" w:cs="Liberation Serif"/>
          <w:sz w:val="24"/>
          <w:szCs w:val="24"/>
        </w:rPr>
        <w:t>_</w:t>
      </w:r>
      <w:r w:rsidRPr="003771BC">
        <w:rPr>
          <w:rFonts w:ascii="Liberation Serif" w:eastAsia="Calibri" w:hAnsi="Liberation Serif" w:cs="Liberation Serif"/>
          <w:sz w:val="24"/>
          <w:szCs w:val="24"/>
        </w:rPr>
        <w:t>_</w:t>
      </w:r>
    </w:p>
    <w:p w:rsidR="00D20496" w:rsidRPr="003771BC" w:rsidRDefault="00D20496" w:rsidP="003771B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71BC">
        <w:rPr>
          <w:rFonts w:ascii="Liberation Serif" w:eastAsia="Calibri" w:hAnsi="Liberation Serif" w:cs="Liberation Serif"/>
          <w:sz w:val="24"/>
          <w:szCs w:val="24"/>
        </w:rPr>
        <w:t>_____________________________________________________________________</w:t>
      </w:r>
      <w:r w:rsidR="003771BC">
        <w:rPr>
          <w:rFonts w:ascii="Liberation Serif" w:eastAsia="Calibri" w:hAnsi="Liberation Serif" w:cs="Liberation Serif"/>
          <w:sz w:val="24"/>
          <w:szCs w:val="24"/>
        </w:rPr>
        <w:t>______</w:t>
      </w:r>
      <w:r w:rsidRPr="003771BC">
        <w:rPr>
          <w:rFonts w:ascii="Liberation Serif" w:eastAsia="Calibri" w:hAnsi="Liberation Serif" w:cs="Liberation Serif"/>
          <w:sz w:val="24"/>
          <w:szCs w:val="24"/>
        </w:rPr>
        <w:t>__,</w:t>
      </w:r>
    </w:p>
    <w:p w:rsidR="00D20496" w:rsidRPr="003771BC" w:rsidRDefault="00D20496" w:rsidP="003771B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3771BC">
        <w:rPr>
          <w:rFonts w:ascii="Liberation Serif" w:eastAsia="Calibri" w:hAnsi="Liberation Serif" w:cs="Liberation Serif"/>
          <w:sz w:val="18"/>
          <w:szCs w:val="18"/>
        </w:rPr>
        <w:t>(фамилия, имя, отчество (при наличии) несовершеннолетнего полностью)</w:t>
      </w:r>
    </w:p>
    <w:p w:rsidR="00D20496" w:rsidRPr="003771BC" w:rsidRDefault="00D20496" w:rsidP="003771B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71BC">
        <w:rPr>
          <w:rFonts w:ascii="Liberation Serif" w:eastAsia="Calibri" w:hAnsi="Liberation Serif" w:cs="Liberation Serif"/>
          <w:sz w:val="24"/>
          <w:szCs w:val="24"/>
        </w:rPr>
        <w:t>проживающег</w:t>
      </w:r>
      <w:proofErr w:type="gramStart"/>
      <w:r w:rsidRPr="003771BC">
        <w:rPr>
          <w:rFonts w:ascii="Liberation Serif" w:eastAsia="Calibri" w:hAnsi="Liberation Serif" w:cs="Liberation Serif"/>
          <w:sz w:val="24"/>
          <w:szCs w:val="24"/>
        </w:rPr>
        <w:t>о(</w:t>
      </w:r>
      <w:proofErr w:type="gramEnd"/>
      <w:r w:rsidRPr="003771BC">
        <w:rPr>
          <w:rFonts w:ascii="Liberation Serif" w:eastAsia="Calibri" w:hAnsi="Liberation Serif" w:cs="Liberation Serif"/>
          <w:sz w:val="24"/>
          <w:szCs w:val="24"/>
        </w:rPr>
        <w:t>-ей) по адресу: _______________________________________</w:t>
      </w:r>
      <w:r w:rsidR="003771BC">
        <w:rPr>
          <w:rFonts w:ascii="Liberation Serif" w:eastAsia="Calibri" w:hAnsi="Liberation Serif" w:cs="Liberation Serif"/>
          <w:sz w:val="24"/>
          <w:szCs w:val="24"/>
        </w:rPr>
        <w:t>_______</w:t>
      </w:r>
      <w:r w:rsidRPr="003771BC">
        <w:rPr>
          <w:rFonts w:ascii="Liberation Serif" w:eastAsia="Calibri" w:hAnsi="Liberation Serif" w:cs="Liberation Serif"/>
          <w:sz w:val="24"/>
          <w:szCs w:val="24"/>
        </w:rPr>
        <w:t>_____</w:t>
      </w:r>
    </w:p>
    <w:p w:rsidR="00D20496" w:rsidRPr="003771BC" w:rsidRDefault="00D20496" w:rsidP="003771B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71BC">
        <w:rPr>
          <w:rFonts w:ascii="Liberation Serif" w:eastAsia="Calibri" w:hAnsi="Liberation Serif" w:cs="Liberation Serif"/>
          <w:sz w:val="24"/>
          <w:szCs w:val="24"/>
        </w:rPr>
        <w:t>___________________________________________________________________</w:t>
      </w:r>
      <w:r w:rsidR="003771BC">
        <w:rPr>
          <w:rFonts w:ascii="Liberation Serif" w:eastAsia="Calibri" w:hAnsi="Liberation Serif" w:cs="Liberation Serif"/>
          <w:sz w:val="24"/>
          <w:szCs w:val="24"/>
        </w:rPr>
        <w:t>_______</w:t>
      </w:r>
      <w:r w:rsidRPr="003771BC">
        <w:rPr>
          <w:rFonts w:ascii="Liberation Serif" w:eastAsia="Calibri" w:hAnsi="Liberation Serif" w:cs="Liberation Serif"/>
          <w:sz w:val="24"/>
          <w:szCs w:val="24"/>
        </w:rPr>
        <w:t>___,</w:t>
      </w:r>
    </w:p>
    <w:p w:rsidR="00D20496" w:rsidRPr="003771BC" w:rsidRDefault="00D20496" w:rsidP="003771B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71BC">
        <w:rPr>
          <w:rFonts w:ascii="Liberation Serif" w:eastAsia="Calibri" w:hAnsi="Liberation Serif" w:cs="Liberation Serif"/>
          <w:sz w:val="24"/>
          <w:szCs w:val="24"/>
        </w:rPr>
        <w:t>дата рождения несовершеннолетнег</w:t>
      </w:r>
      <w:proofErr w:type="gramStart"/>
      <w:r w:rsidRPr="003771BC">
        <w:rPr>
          <w:rFonts w:ascii="Liberation Serif" w:eastAsia="Calibri" w:hAnsi="Liberation Serif" w:cs="Liberation Serif"/>
          <w:sz w:val="24"/>
          <w:szCs w:val="24"/>
        </w:rPr>
        <w:t>о(</w:t>
      </w:r>
      <w:proofErr w:type="gramEnd"/>
      <w:r w:rsidRPr="003771BC">
        <w:rPr>
          <w:rFonts w:ascii="Liberation Serif" w:eastAsia="Calibri" w:hAnsi="Liberation Serif" w:cs="Liberation Serif"/>
          <w:sz w:val="24"/>
          <w:szCs w:val="24"/>
        </w:rPr>
        <w:t>-ей): _________________________________</w:t>
      </w:r>
      <w:r w:rsidR="003771BC">
        <w:rPr>
          <w:rFonts w:ascii="Liberation Serif" w:eastAsia="Calibri" w:hAnsi="Liberation Serif" w:cs="Liberation Serif"/>
          <w:sz w:val="24"/>
          <w:szCs w:val="24"/>
        </w:rPr>
        <w:t>______</w:t>
      </w:r>
      <w:r w:rsidRPr="003771BC">
        <w:rPr>
          <w:rFonts w:ascii="Liberation Serif" w:eastAsia="Calibri" w:hAnsi="Liberation Serif" w:cs="Liberation Serif"/>
          <w:sz w:val="24"/>
          <w:szCs w:val="24"/>
        </w:rPr>
        <w:t>__</w:t>
      </w:r>
    </w:p>
    <w:p w:rsidR="00D20496" w:rsidRPr="003771BC" w:rsidRDefault="00D20496" w:rsidP="003771B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3771BC">
        <w:rPr>
          <w:rFonts w:ascii="Liberation Serif" w:eastAsia="Calibri" w:hAnsi="Liberation Serif" w:cs="Liberation Serif"/>
          <w:sz w:val="18"/>
          <w:szCs w:val="18"/>
        </w:rPr>
        <w:t xml:space="preserve">                                                                                                                                              (число, месяц, год)</w:t>
      </w:r>
    </w:p>
    <w:p w:rsidR="00D20496" w:rsidRPr="003771BC" w:rsidRDefault="00D20496" w:rsidP="003771B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71BC">
        <w:rPr>
          <w:rFonts w:ascii="Liberation Serif" w:eastAsia="Calibri" w:hAnsi="Liberation Serif" w:cs="Liberation Serif"/>
          <w:sz w:val="24"/>
          <w:szCs w:val="24"/>
        </w:rPr>
        <w:t>данные свидетельства о рождении/паспорта: ___________</w:t>
      </w:r>
      <w:r w:rsidR="003771BC">
        <w:rPr>
          <w:rFonts w:ascii="Liberation Serif" w:eastAsia="Calibri" w:hAnsi="Liberation Serif" w:cs="Liberation Serif"/>
          <w:sz w:val="24"/>
          <w:szCs w:val="24"/>
        </w:rPr>
        <w:t>______</w:t>
      </w:r>
      <w:r w:rsidRPr="003771BC">
        <w:rPr>
          <w:rFonts w:ascii="Liberation Serif" w:eastAsia="Calibri" w:hAnsi="Liberation Serif" w:cs="Liberation Serif"/>
          <w:sz w:val="24"/>
          <w:szCs w:val="24"/>
        </w:rPr>
        <w:t>______________________</w:t>
      </w:r>
    </w:p>
    <w:p w:rsidR="00D20496" w:rsidRPr="003771BC" w:rsidRDefault="00D20496" w:rsidP="003771B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71BC">
        <w:rPr>
          <w:rFonts w:ascii="Liberation Serif" w:eastAsia="Calibri" w:hAnsi="Liberation Serif" w:cs="Liberation Serif"/>
          <w:sz w:val="24"/>
          <w:szCs w:val="24"/>
        </w:rPr>
        <w:t>___________________________________________________________</w:t>
      </w:r>
      <w:r w:rsidR="003771BC">
        <w:rPr>
          <w:rFonts w:ascii="Liberation Serif" w:eastAsia="Calibri" w:hAnsi="Liberation Serif" w:cs="Liberation Serif"/>
          <w:sz w:val="24"/>
          <w:szCs w:val="24"/>
        </w:rPr>
        <w:t>______</w:t>
      </w:r>
      <w:r w:rsidRPr="003771BC">
        <w:rPr>
          <w:rFonts w:ascii="Liberation Serif" w:eastAsia="Calibri" w:hAnsi="Liberation Serif" w:cs="Liberation Serif"/>
          <w:sz w:val="24"/>
          <w:szCs w:val="24"/>
        </w:rPr>
        <w:t>____________,</w:t>
      </w:r>
    </w:p>
    <w:p w:rsidR="00D20496" w:rsidRPr="003771BC" w:rsidRDefault="00D20496" w:rsidP="003771B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3771BC">
        <w:rPr>
          <w:rFonts w:ascii="Liberation Serif" w:eastAsia="Calibri" w:hAnsi="Liberation Serif" w:cs="Liberation Serif"/>
          <w:sz w:val="18"/>
          <w:szCs w:val="18"/>
        </w:rPr>
        <w:t>(серия, номер, дата выдачи, кем выдан)</w:t>
      </w:r>
    </w:p>
    <w:p w:rsidR="00D20496" w:rsidRPr="003771BC" w:rsidRDefault="00D20496" w:rsidP="003771B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71BC">
        <w:rPr>
          <w:rFonts w:ascii="Liberation Serif" w:eastAsia="Calibri" w:hAnsi="Liberation Serif" w:cs="Liberation Serif"/>
          <w:sz w:val="24"/>
          <w:szCs w:val="24"/>
        </w:rPr>
        <w:t>мобильный телефон (родит</w:t>
      </w:r>
      <w:proofErr w:type="gramStart"/>
      <w:r w:rsidRPr="003771BC">
        <w:rPr>
          <w:rFonts w:ascii="Liberation Serif" w:eastAsia="Calibri" w:hAnsi="Liberation Serif" w:cs="Liberation Serif"/>
          <w:sz w:val="24"/>
          <w:szCs w:val="24"/>
        </w:rPr>
        <w:t>.</w:t>
      </w:r>
      <w:proofErr w:type="gramEnd"/>
      <w:r w:rsidRPr="003771BC">
        <w:rPr>
          <w:rFonts w:ascii="Liberation Serif" w:eastAsia="Calibri" w:hAnsi="Liberation Serif" w:cs="Liberation Serif"/>
          <w:sz w:val="24"/>
          <w:szCs w:val="24"/>
        </w:rPr>
        <w:t xml:space="preserve"> (</w:t>
      </w:r>
      <w:proofErr w:type="gramStart"/>
      <w:r w:rsidRPr="003771BC">
        <w:rPr>
          <w:rFonts w:ascii="Liberation Serif" w:eastAsia="Calibri" w:hAnsi="Liberation Serif" w:cs="Liberation Serif"/>
          <w:sz w:val="24"/>
          <w:szCs w:val="24"/>
        </w:rPr>
        <w:t>з</w:t>
      </w:r>
      <w:proofErr w:type="gramEnd"/>
      <w:r w:rsidRPr="003771BC">
        <w:rPr>
          <w:rFonts w:ascii="Liberation Serif" w:eastAsia="Calibri" w:hAnsi="Liberation Serif" w:cs="Liberation Serif"/>
          <w:sz w:val="24"/>
          <w:szCs w:val="24"/>
        </w:rPr>
        <w:t>акон. представит.): __________________________</w:t>
      </w:r>
      <w:r w:rsidR="003771BC">
        <w:rPr>
          <w:rFonts w:ascii="Liberation Serif" w:eastAsia="Calibri" w:hAnsi="Liberation Serif" w:cs="Liberation Serif"/>
          <w:sz w:val="24"/>
          <w:szCs w:val="24"/>
        </w:rPr>
        <w:t>______</w:t>
      </w:r>
      <w:r w:rsidRPr="003771BC">
        <w:rPr>
          <w:rFonts w:ascii="Liberation Serif" w:eastAsia="Calibri" w:hAnsi="Liberation Serif" w:cs="Liberation Serif"/>
          <w:sz w:val="24"/>
          <w:szCs w:val="24"/>
        </w:rPr>
        <w:t>__,</w:t>
      </w:r>
    </w:p>
    <w:p w:rsidR="00D20496" w:rsidRPr="003771BC" w:rsidRDefault="00D20496" w:rsidP="003771B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71BC">
        <w:rPr>
          <w:rFonts w:ascii="Liberation Serif" w:eastAsia="Calibri" w:hAnsi="Liberation Serif" w:cs="Liberation Serif"/>
          <w:sz w:val="24"/>
          <w:szCs w:val="24"/>
        </w:rPr>
        <w:t>электронный адрес (родит</w:t>
      </w:r>
      <w:proofErr w:type="gramStart"/>
      <w:r w:rsidRPr="003771BC">
        <w:rPr>
          <w:rFonts w:ascii="Liberation Serif" w:eastAsia="Calibri" w:hAnsi="Liberation Serif" w:cs="Liberation Serif"/>
          <w:sz w:val="24"/>
          <w:szCs w:val="24"/>
        </w:rPr>
        <w:t>.</w:t>
      </w:r>
      <w:proofErr w:type="gramEnd"/>
      <w:r w:rsidRPr="003771BC">
        <w:rPr>
          <w:rFonts w:ascii="Liberation Serif" w:eastAsia="Calibri" w:hAnsi="Liberation Serif" w:cs="Liberation Serif"/>
          <w:sz w:val="24"/>
          <w:szCs w:val="24"/>
        </w:rPr>
        <w:t xml:space="preserve"> (</w:t>
      </w:r>
      <w:proofErr w:type="gramStart"/>
      <w:r w:rsidRPr="003771BC">
        <w:rPr>
          <w:rFonts w:ascii="Liberation Serif" w:eastAsia="Calibri" w:hAnsi="Liberation Serif" w:cs="Liberation Serif"/>
          <w:sz w:val="24"/>
          <w:szCs w:val="24"/>
        </w:rPr>
        <w:t>з</w:t>
      </w:r>
      <w:proofErr w:type="gramEnd"/>
      <w:r w:rsidRPr="003771BC">
        <w:rPr>
          <w:rFonts w:ascii="Liberation Serif" w:eastAsia="Calibri" w:hAnsi="Liberation Serif" w:cs="Liberation Serif"/>
          <w:sz w:val="24"/>
          <w:szCs w:val="24"/>
        </w:rPr>
        <w:t>акон. представит.): ________________________</w:t>
      </w:r>
      <w:r w:rsidR="003771BC">
        <w:rPr>
          <w:rFonts w:ascii="Liberation Serif" w:eastAsia="Calibri" w:hAnsi="Liberation Serif" w:cs="Liberation Serif"/>
          <w:sz w:val="24"/>
          <w:szCs w:val="24"/>
        </w:rPr>
        <w:t>______</w:t>
      </w:r>
      <w:r w:rsidRPr="003771BC">
        <w:rPr>
          <w:rFonts w:ascii="Liberation Serif" w:eastAsia="Calibri" w:hAnsi="Liberation Serif" w:cs="Liberation Serif"/>
          <w:sz w:val="24"/>
          <w:szCs w:val="24"/>
        </w:rPr>
        <w:t>_____,</w:t>
      </w:r>
    </w:p>
    <w:p w:rsidR="00D20496" w:rsidRPr="003771BC" w:rsidRDefault="00D20496" w:rsidP="003771B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71BC">
        <w:rPr>
          <w:rFonts w:ascii="Liberation Serif" w:eastAsia="Calibri" w:hAnsi="Liberation Serif" w:cs="Liberation Serif"/>
          <w:sz w:val="24"/>
          <w:szCs w:val="24"/>
        </w:rPr>
        <w:t>класс обучения: __________________________________________</w:t>
      </w:r>
      <w:r w:rsidR="003771BC">
        <w:rPr>
          <w:rFonts w:ascii="Liberation Serif" w:eastAsia="Calibri" w:hAnsi="Liberation Serif" w:cs="Liberation Serif"/>
          <w:sz w:val="24"/>
          <w:szCs w:val="24"/>
        </w:rPr>
        <w:t>______</w:t>
      </w:r>
      <w:r w:rsidRPr="003771BC">
        <w:rPr>
          <w:rFonts w:ascii="Liberation Serif" w:eastAsia="Calibri" w:hAnsi="Liberation Serif" w:cs="Liberation Serif"/>
          <w:sz w:val="24"/>
          <w:szCs w:val="24"/>
        </w:rPr>
        <w:t>_______________,</w:t>
      </w:r>
    </w:p>
    <w:p w:rsidR="00D20496" w:rsidRPr="003771BC" w:rsidRDefault="00D20496" w:rsidP="003771B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71BC">
        <w:rPr>
          <w:rFonts w:ascii="Liberation Serif" w:eastAsia="Calibri" w:hAnsi="Liberation Serif" w:cs="Liberation Serif"/>
          <w:sz w:val="24"/>
          <w:szCs w:val="24"/>
        </w:rPr>
        <w:t>место учебы в настоящее время (в соответствии с уставом общеобразовательного учреждения): _____________________________________________</w:t>
      </w:r>
      <w:r w:rsidR="003771BC">
        <w:rPr>
          <w:rFonts w:ascii="Liberation Serif" w:eastAsia="Calibri" w:hAnsi="Liberation Serif" w:cs="Liberation Serif"/>
          <w:sz w:val="24"/>
          <w:szCs w:val="24"/>
        </w:rPr>
        <w:t>_______</w:t>
      </w:r>
      <w:r w:rsidRPr="003771BC">
        <w:rPr>
          <w:rFonts w:ascii="Liberation Serif" w:eastAsia="Calibri" w:hAnsi="Liberation Serif" w:cs="Liberation Serif"/>
          <w:sz w:val="24"/>
          <w:szCs w:val="24"/>
        </w:rPr>
        <w:t>_____________</w:t>
      </w:r>
    </w:p>
    <w:p w:rsidR="00D20496" w:rsidRPr="003771BC" w:rsidRDefault="00D20496" w:rsidP="003771B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71BC">
        <w:rPr>
          <w:rFonts w:ascii="Liberation Serif" w:eastAsia="Calibri" w:hAnsi="Liberation Serif" w:cs="Liberation Serif"/>
          <w:sz w:val="24"/>
          <w:szCs w:val="24"/>
        </w:rPr>
        <w:t>_________________________________________________________________</w:t>
      </w:r>
      <w:r w:rsidR="003771BC">
        <w:rPr>
          <w:rFonts w:ascii="Liberation Serif" w:eastAsia="Calibri" w:hAnsi="Liberation Serif" w:cs="Liberation Serif"/>
          <w:sz w:val="24"/>
          <w:szCs w:val="24"/>
        </w:rPr>
        <w:t>______</w:t>
      </w:r>
      <w:r w:rsidRPr="003771BC">
        <w:rPr>
          <w:rFonts w:ascii="Liberation Serif" w:eastAsia="Calibri" w:hAnsi="Liberation Serif" w:cs="Liberation Serif"/>
          <w:sz w:val="24"/>
          <w:szCs w:val="24"/>
        </w:rPr>
        <w:t>______,</w:t>
      </w:r>
    </w:p>
    <w:p w:rsidR="00D20496" w:rsidRDefault="00D20496" w:rsidP="003771B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71BC">
        <w:rPr>
          <w:rFonts w:ascii="Liberation Serif" w:eastAsia="Calibri" w:hAnsi="Liberation Serif" w:cs="Liberation Serif"/>
          <w:sz w:val="24"/>
          <w:szCs w:val="24"/>
        </w:rPr>
        <w:t xml:space="preserve">адрес учебного заведения с указанием типа населенного пункта (город, </w:t>
      </w:r>
      <w:proofErr w:type="spellStart"/>
      <w:r w:rsidRPr="003771BC">
        <w:rPr>
          <w:rFonts w:ascii="Liberation Serif" w:eastAsia="Calibri" w:hAnsi="Liberation Serif" w:cs="Liberation Serif"/>
          <w:sz w:val="24"/>
          <w:szCs w:val="24"/>
        </w:rPr>
        <w:t>пгт</w:t>
      </w:r>
      <w:proofErr w:type="spellEnd"/>
      <w:r w:rsidRPr="003771BC">
        <w:rPr>
          <w:rFonts w:ascii="Liberation Serif" w:eastAsia="Calibri" w:hAnsi="Liberation Serif" w:cs="Liberation Serif"/>
          <w:sz w:val="24"/>
          <w:szCs w:val="24"/>
        </w:rPr>
        <w:t xml:space="preserve">, </w:t>
      </w:r>
      <w:r w:rsidR="003771BC">
        <w:rPr>
          <w:rFonts w:ascii="Liberation Serif" w:eastAsia="Calibri" w:hAnsi="Liberation Serif" w:cs="Liberation Serif"/>
          <w:sz w:val="24"/>
          <w:szCs w:val="24"/>
        </w:rPr>
        <w:t>поселок, село, деревня) -____________________</w:t>
      </w:r>
      <w:r w:rsidRPr="003771BC">
        <w:rPr>
          <w:rFonts w:ascii="Liberation Serif" w:eastAsia="Calibri" w:hAnsi="Liberation Serif" w:cs="Liberation Serif"/>
          <w:sz w:val="24"/>
          <w:szCs w:val="24"/>
        </w:rPr>
        <w:t>_________________________________________________</w:t>
      </w:r>
    </w:p>
    <w:p w:rsidR="003771BC" w:rsidRPr="003771BC" w:rsidRDefault="003771BC" w:rsidP="003771B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_____________________________________________________________________________</w:t>
      </w:r>
    </w:p>
    <w:p w:rsidR="00D20496" w:rsidRPr="003771BC" w:rsidRDefault="00D20496" w:rsidP="003771B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71BC">
        <w:rPr>
          <w:rFonts w:ascii="Liberation Serif" w:eastAsia="Calibri" w:hAnsi="Liberation Serif" w:cs="Liberation Serif"/>
          <w:sz w:val="24"/>
          <w:szCs w:val="24"/>
        </w:rPr>
        <w:t>контактные телефоны (учеб</w:t>
      </w:r>
      <w:proofErr w:type="gramStart"/>
      <w:r w:rsidRPr="003771BC">
        <w:rPr>
          <w:rFonts w:ascii="Liberation Serif" w:eastAsia="Calibri" w:hAnsi="Liberation Serif" w:cs="Liberation Serif"/>
          <w:sz w:val="24"/>
          <w:szCs w:val="24"/>
        </w:rPr>
        <w:t>.</w:t>
      </w:r>
      <w:proofErr w:type="gramEnd"/>
      <w:r w:rsidRPr="003771BC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proofErr w:type="gramStart"/>
      <w:r w:rsidRPr="003771BC">
        <w:rPr>
          <w:rFonts w:ascii="Liberation Serif" w:eastAsia="Calibri" w:hAnsi="Liberation Serif" w:cs="Liberation Serif"/>
          <w:sz w:val="24"/>
          <w:szCs w:val="24"/>
        </w:rPr>
        <w:t>з</w:t>
      </w:r>
      <w:proofErr w:type="gramEnd"/>
      <w:r w:rsidRPr="003771BC">
        <w:rPr>
          <w:rFonts w:ascii="Liberation Serif" w:eastAsia="Calibri" w:hAnsi="Liberation Serif" w:cs="Liberation Serif"/>
          <w:sz w:val="24"/>
          <w:szCs w:val="24"/>
        </w:rPr>
        <w:t>аведения):   _________________________________</w:t>
      </w:r>
      <w:r w:rsidR="003771BC">
        <w:rPr>
          <w:rFonts w:ascii="Liberation Serif" w:eastAsia="Calibri" w:hAnsi="Liberation Serif" w:cs="Liberation Serif"/>
          <w:sz w:val="24"/>
          <w:szCs w:val="24"/>
        </w:rPr>
        <w:t>______</w:t>
      </w:r>
      <w:r w:rsidRPr="003771BC">
        <w:rPr>
          <w:rFonts w:ascii="Liberation Serif" w:eastAsia="Calibri" w:hAnsi="Liberation Serif" w:cs="Liberation Serif"/>
          <w:sz w:val="24"/>
          <w:szCs w:val="24"/>
        </w:rPr>
        <w:t>__,</w:t>
      </w:r>
    </w:p>
    <w:p w:rsidR="00D20496" w:rsidRPr="003771BC" w:rsidRDefault="00D20496" w:rsidP="003771B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proofErr w:type="gramStart"/>
      <w:r w:rsidRPr="003771BC">
        <w:rPr>
          <w:rFonts w:ascii="Liberation Serif" w:eastAsia="Calibri" w:hAnsi="Liberation Serif" w:cs="Liberation Serif"/>
          <w:sz w:val="24"/>
          <w:szCs w:val="24"/>
        </w:rPr>
        <w:t xml:space="preserve">в соответствии с требованиями </w:t>
      </w:r>
      <w:hyperlink r:id="rId11" w:history="1">
        <w:r w:rsidRPr="003771BC">
          <w:rPr>
            <w:rFonts w:ascii="Liberation Serif" w:eastAsia="Calibri" w:hAnsi="Liberation Serif" w:cs="Liberation Serif"/>
            <w:sz w:val="24"/>
            <w:szCs w:val="24"/>
          </w:rPr>
          <w:t>статьи 9</w:t>
        </w:r>
      </w:hyperlink>
      <w:r w:rsidRPr="003771BC">
        <w:rPr>
          <w:rFonts w:ascii="Liberation Serif" w:eastAsia="Calibri" w:hAnsi="Liberation Serif" w:cs="Liberation Serif"/>
          <w:sz w:val="24"/>
          <w:szCs w:val="24"/>
        </w:rPr>
        <w:t xml:space="preserve"> Федерального закона от 27.07.2006 №152-ФЗ «О персональных данных», </w:t>
      </w:r>
      <w:hyperlink r:id="rId12" w:history="1">
        <w:r w:rsidRPr="003771BC">
          <w:rPr>
            <w:rFonts w:ascii="Liberation Serif" w:eastAsia="Calibri" w:hAnsi="Liberation Serif" w:cs="Liberation Serif"/>
            <w:sz w:val="24"/>
            <w:szCs w:val="24"/>
          </w:rPr>
          <w:t>пункта 1 статьи 64</w:t>
        </w:r>
      </w:hyperlink>
      <w:r w:rsidRPr="003771BC">
        <w:rPr>
          <w:rFonts w:ascii="Liberation Serif" w:eastAsia="Calibri" w:hAnsi="Liberation Serif" w:cs="Liberation Serif"/>
          <w:sz w:val="24"/>
          <w:szCs w:val="24"/>
        </w:rPr>
        <w:t xml:space="preserve"> Семейного кодекса Российской Федерации настоящим подтверждаю свое согласие на предоставление и  обработку моих персональных данных, включенных в настоящее согласие персональных данных и персональных данных моего несовершеннолетнего ребенка организаторам областного конкурса «Мы выбираем будущее» (далее - Конкурс) в лице Избирательной комиссии Свердловской области (г</w:t>
      </w:r>
      <w:proofErr w:type="gramEnd"/>
      <w:r w:rsidRPr="003771BC">
        <w:rPr>
          <w:rFonts w:ascii="Liberation Serif" w:eastAsia="Calibri" w:hAnsi="Liberation Serif" w:cs="Liberation Serif"/>
          <w:sz w:val="24"/>
          <w:szCs w:val="24"/>
        </w:rPr>
        <w:t xml:space="preserve">. Екатеринбург, Октябрьская площадь, д. 1), </w:t>
      </w:r>
      <w:proofErr w:type="gramStart"/>
      <w:r w:rsidR="003771BC">
        <w:rPr>
          <w:rFonts w:ascii="Liberation Serif" w:eastAsia="Calibri" w:hAnsi="Liberation Serif" w:cs="Liberation Serif"/>
          <w:sz w:val="24"/>
          <w:szCs w:val="24"/>
        </w:rPr>
        <w:t>Туринской</w:t>
      </w:r>
      <w:proofErr w:type="gramEnd"/>
      <w:r w:rsidR="003771BC">
        <w:rPr>
          <w:rFonts w:ascii="Liberation Serif" w:eastAsia="Calibri" w:hAnsi="Liberation Serif" w:cs="Liberation Serif"/>
          <w:sz w:val="24"/>
          <w:szCs w:val="24"/>
        </w:rPr>
        <w:t xml:space="preserve"> районной</w:t>
      </w:r>
    </w:p>
    <w:p w:rsidR="00D20496" w:rsidRPr="003771BC" w:rsidRDefault="00D20496" w:rsidP="001A0077">
      <w:pPr>
        <w:jc w:val="both"/>
        <w:rPr>
          <w:rFonts w:ascii="Liberation Serif" w:eastAsia="Calibri" w:hAnsi="Liberation Serif" w:cs="Liberation Serif"/>
          <w:sz w:val="24"/>
          <w:szCs w:val="24"/>
        </w:rPr>
      </w:pPr>
      <w:proofErr w:type="gramStart"/>
      <w:r w:rsidRPr="003771BC">
        <w:rPr>
          <w:rFonts w:ascii="Liberation Serif" w:eastAsia="Calibri" w:hAnsi="Liberation Serif" w:cs="Liberation Serif"/>
          <w:sz w:val="24"/>
          <w:szCs w:val="24"/>
        </w:rPr>
        <w:t>территориальной избирательной комиссии,  (</w:t>
      </w:r>
      <w:r w:rsidR="003771BC">
        <w:rPr>
          <w:rFonts w:ascii="Liberation Serif" w:eastAsia="Calibri" w:hAnsi="Liberation Serif" w:cs="Liberation Serif"/>
          <w:sz w:val="24"/>
          <w:szCs w:val="24"/>
        </w:rPr>
        <w:t xml:space="preserve">Свердловская обл., г. Туринск, ул. Советская, 10), </w:t>
      </w:r>
      <w:r w:rsidR="001A0077">
        <w:rPr>
          <w:rFonts w:ascii="Liberation Serif" w:eastAsia="Calibri" w:hAnsi="Liberation Serif" w:cs="Liberation Serif"/>
          <w:sz w:val="24"/>
          <w:szCs w:val="24"/>
        </w:rPr>
        <w:t>В</w:t>
      </w:r>
      <w:r w:rsidR="003771BC">
        <w:rPr>
          <w:rFonts w:ascii="Liberation Serif" w:eastAsia="Calibri" w:hAnsi="Liberation Serif" w:cs="Liberation Serif"/>
          <w:sz w:val="24"/>
          <w:szCs w:val="24"/>
        </w:rPr>
        <w:t xml:space="preserve">осточному </w:t>
      </w:r>
      <w:r w:rsidRPr="003771BC">
        <w:rPr>
          <w:rFonts w:ascii="Liberation Serif" w:eastAsia="Calibri" w:hAnsi="Liberation Serif" w:cs="Liberation Serif"/>
          <w:sz w:val="24"/>
          <w:szCs w:val="24"/>
        </w:rPr>
        <w:t>межт</w:t>
      </w:r>
      <w:r w:rsidR="003771BC">
        <w:rPr>
          <w:rFonts w:ascii="Liberation Serif" w:eastAsia="Calibri" w:hAnsi="Liberation Serif" w:cs="Liberation Serif"/>
          <w:sz w:val="24"/>
          <w:szCs w:val="24"/>
        </w:rPr>
        <w:t xml:space="preserve">ерриториальному центру обучения </w:t>
      </w:r>
      <w:r w:rsidRPr="003771BC">
        <w:rPr>
          <w:rFonts w:ascii="Liberation Serif" w:eastAsia="Calibri" w:hAnsi="Liberation Serif" w:cs="Liberation Serif"/>
          <w:sz w:val="24"/>
          <w:szCs w:val="24"/>
        </w:rPr>
        <w:t xml:space="preserve">организаторов выборов и иных участников избирательного процесса, повышения правовой культуры избирателей Свердловской области </w:t>
      </w:r>
      <w:r w:rsidR="001A0077">
        <w:rPr>
          <w:rFonts w:ascii="Liberation Serif" w:eastAsia="Calibri" w:hAnsi="Liberation Serif" w:cs="Liberation Serif"/>
          <w:sz w:val="24"/>
          <w:szCs w:val="24"/>
        </w:rPr>
        <w:t xml:space="preserve">(Свердловская обл., </w:t>
      </w:r>
      <w:r w:rsidR="001A0077" w:rsidRPr="001A0077">
        <w:rPr>
          <w:rFonts w:ascii="Liberation Serif" w:hAnsi="Liberation Serif" w:cs="Liberation Serif"/>
          <w:noProof/>
          <w:sz w:val="24"/>
          <w:szCs w:val="24"/>
        </w:rPr>
        <w:t>р.п.</w:t>
      </w:r>
      <w:proofErr w:type="gramEnd"/>
      <w:r w:rsidR="001A0077" w:rsidRPr="001A0077">
        <w:rPr>
          <w:rFonts w:ascii="Liberation Serif" w:hAnsi="Liberation Serif" w:cs="Liberation Serif"/>
          <w:noProof/>
          <w:sz w:val="24"/>
          <w:szCs w:val="24"/>
        </w:rPr>
        <w:t xml:space="preserve"> Тугулым, пл. 50 лет Октября, д. 1</w:t>
      </w:r>
      <w:r w:rsidR="001A0077">
        <w:rPr>
          <w:rFonts w:ascii="Liberation Serif" w:hAnsi="Liberation Serif" w:cs="Liberation Serif"/>
          <w:noProof/>
          <w:sz w:val="24"/>
          <w:szCs w:val="24"/>
        </w:rPr>
        <w:t xml:space="preserve">) </w:t>
      </w:r>
      <w:r w:rsidRPr="003771BC">
        <w:rPr>
          <w:rFonts w:ascii="Liberation Serif" w:eastAsia="Calibri" w:hAnsi="Liberation Serif" w:cs="Liberation Serif"/>
          <w:sz w:val="24"/>
          <w:szCs w:val="24"/>
        </w:rPr>
        <w:t xml:space="preserve">в целях участия моего несовершеннолетнего ребенка в Конкурсе. </w:t>
      </w:r>
    </w:p>
    <w:p w:rsidR="00D20496" w:rsidRPr="003771BC" w:rsidRDefault="00D20496" w:rsidP="003771BC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71BC">
        <w:rPr>
          <w:rFonts w:ascii="Liberation Serif" w:eastAsia="Calibri" w:hAnsi="Liberation Serif" w:cs="Liberation Serif"/>
          <w:sz w:val="24"/>
          <w:szCs w:val="24"/>
        </w:rPr>
        <w:lastRenderedPageBreak/>
        <w:tab/>
      </w:r>
      <w:proofErr w:type="gramStart"/>
      <w:r w:rsidRPr="003771BC">
        <w:rPr>
          <w:rFonts w:ascii="Liberation Serif" w:eastAsia="Calibri" w:hAnsi="Liberation Serif" w:cs="Liberation Serif"/>
          <w:sz w:val="24"/>
          <w:szCs w:val="24"/>
        </w:rPr>
        <w:t xml:space="preserve">Персональные данные родителя (законного представителя) участника Конкурса, на обработку которых дается согласие: фамилия, имя, отчество, паспортные данные (серия, номер, кем и когда выдан), место жительства, номер мобильного телефона, адрес электронной почты. </w:t>
      </w:r>
      <w:proofErr w:type="gramEnd"/>
    </w:p>
    <w:p w:rsidR="00D20496" w:rsidRPr="003771BC" w:rsidRDefault="00D20496" w:rsidP="003771BC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proofErr w:type="gramStart"/>
      <w:r w:rsidRPr="003771BC">
        <w:rPr>
          <w:rFonts w:ascii="Liberation Serif" w:eastAsia="Calibri" w:hAnsi="Liberation Serif" w:cs="Liberation Serif"/>
          <w:sz w:val="24"/>
          <w:szCs w:val="24"/>
        </w:rPr>
        <w:t xml:space="preserve">Персональные данные моего несовершеннолетнего ребенка, на обработку которых дается согласие: </w:t>
      </w:r>
      <w:r w:rsidRPr="003771BC">
        <w:rPr>
          <w:rFonts w:ascii="Liberation Serif" w:eastAsia="Calibri" w:hAnsi="Liberation Serif" w:cs="Liberation Serif"/>
          <w:bCs/>
          <w:sz w:val="24"/>
          <w:szCs w:val="24"/>
        </w:rPr>
        <w:t xml:space="preserve">фамилия, имя, отчество, фотографии, видеоизображения, класс, место учебы, дата рождения, данные паспорта/свидетельства о рождении </w:t>
      </w:r>
      <w:r w:rsidRPr="003771BC">
        <w:rPr>
          <w:rFonts w:ascii="Liberation Serif" w:eastAsia="Calibri" w:hAnsi="Liberation Serif" w:cs="Liberation Serif"/>
          <w:sz w:val="24"/>
          <w:szCs w:val="24"/>
        </w:rPr>
        <w:t>(серия, номер, кем и когда выдан)</w:t>
      </w:r>
      <w:r w:rsidRPr="003771BC">
        <w:rPr>
          <w:rFonts w:ascii="Liberation Serif" w:eastAsia="Calibri" w:hAnsi="Liberation Serif" w:cs="Liberation Serif"/>
          <w:bCs/>
          <w:sz w:val="24"/>
          <w:szCs w:val="24"/>
        </w:rPr>
        <w:t>, адрес места жительства, телефон, электронный адрес, результаты участия на этапах областного конкурса «Мы выбираем будущее» с целью, размещения результатов на официальных сайтах и других медиа-ресурсах организаторов Конкурса в информационно-телекоммуникационной</w:t>
      </w:r>
      <w:proofErr w:type="gramEnd"/>
      <w:r w:rsidRPr="003771BC">
        <w:rPr>
          <w:rFonts w:ascii="Liberation Serif" w:eastAsia="Calibri" w:hAnsi="Liberation Serif" w:cs="Liberation Serif"/>
          <w:bCs/>
          <w:sz w:val="24"/>
          <w:szCs w:val="24"/>
        </w:rPr>
        <w:t xml:space="preserve"> сети «Интернет», также на иных меди</w:t>
      </w:r>
      <w:proofErr w:type="gramStart"/>
      <w:r w:rsidRPr="003771BC">
        <w:rPr>
          <w:rFonts w:ascii="Liberation Serif" w:eastAsia="Calibri" w:hAnsi="Liberation Serif" w:cs="Liberation Serif"/>
          <w:bCs/>
          <w:sz w:val="24"/>
          <w:szCs w:val="24"/>
        </w:rPr>
        <w:t>а-</w:t>
      </w:r>
      <w:proofErr w:type="gramEnd"/>
      <w:r w:rsidRPr="003771BC">
        <w:rPr>
          <w:rFonts w:ascii="Liberation Serif" w:eastAsia="Calibri" w:hAnsi="Liberation Serif" w:cs="Liberation Serif"/>
          <w:bCs/>
          <w:sz w:val="24"/>
          <w:szCs w:val="24"/>
        </w:rPr>
        <w:t xml:space="preserve"> и Интернет-ресурсах, на которых избирательные комиссии публикуют информацию о своей деятельности. </w:t>
      </w:r>
    </w:p>
    <w:p w:rsidR="00D20496" w:rsidRPr="003771BC" w:rsidRDefault="00D20496" w:rsidP="00377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proofErr w:type="gramStart"/>
      <w:r w:rsidRPr="003771BC">
        <w:rPr>
          <w:rFonts w:ascii="Liberation Serif" w:eastAsia="Calibri" w:hAnsi="Liberation Serif" w:cs="Liberation Serif"/>
          <w:sz w:val="24"/>
          <w:szCs w:val="24"/>
        </w:rPr>
        <w:t>Настоящим предоставляю организаторам право осуществлять все действия (операции) с персональными данными моими и моего несовершеннолетнего ребенка, включая, но, не ограничиваясь,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(с использованием автоматизированных средств и без использования средств автоматизации).</w:t>
      </w:r>
      <w:proofErr w:type="gramEnd"/>
    </w:p>
    <w:p w:rsidR="00D20496" w:rsidRPr="003771BC" w:rsidRDefault="00D20496" w:rsidP="00377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71BC">
        <w:rPr>
          <w:rFonts w:ascii="Liberation Serif" w:eastAsia="Calibri" w:hAnsi="Liberation Serif" w:cs="Liberation Serif"/>
          <w:sz w:val="24"/>
          <w:szCs w:val="24"/>
        </w:rPr>
        <w:t xml:space="preserve"> Согласие действует 1 (один) год </w:t>
      </w:r>
      <w:proofErr w:type="gramStart"/>
      <w:r w:rsidRPr="003771BC">
        <w:rPr>
          <w:rFonts w:ascii="Liberation Serif" w:eastAsia="Calibri" w:hAnsi="Liberation Serif" w:cs="Liberation Serif"/>
          <w:sz w:val="24"/>
          <w:szCs w:val="24"/>
        </w:rPr>
        <w:t>с даты</w:t>
      </w:r>
      <w:proofErr w:type="gramEnd"/>
      <w:r w:rsidRPr="003771BC">
        <w:rPr>
          <w:rFonts w:ascii="Liberation Serif" w:eastAsia="Calibri" w:hAnsi="Liberation Serif" w:cs="Liberation Serif"/>
          <w:sz w:val="24"/>
          <w:szCs w:val="24"/>
        </w:rPr>
        <w:t xml:space="preserve"> его подписания.</w:t>
      </w:r>
    </w:p>
    <w:p w:rsidR="00D20496" w:rsidRPr="003771BC" w:rsidRDefault="00D20496" w:rsidP="00377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71BC">
        <w:rPr>
          <w:rFonts w:ascii="Liberation Serif" w:eastAsia="Calibri" w:hAnsi="Liberation Serif" w:cs="Liberation Serif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D20496" w:rsidRPr="003771BC" w:rsidRDefault="00D20496" w:rsidP="00377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71BC">
        <w:rPr>
          <w:rFonts w:ascii="Liberation Serif" w:eastAsia="Calibri" w:hAnsi="Liberation Serif" w:cs="Liberation Serif"/>
          <w:sz w:val="24"/>
          <w:szCs w:val="24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D20496" w:rsidRPr="003771BC" w:rsidRDefault="00D20496" w:rsidP="003771BC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20496" w:rsidRPr="003771BC" w:rsidRDefault="00D20496" w:rsidP="003771B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20496" w:rsidRPr="003771BC" w:rsidRDefault="00D20496" w:rsidP="003771B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71BC">
        <w:rPr>
          <w:rFonts w:ascii="Liberation Serif" w:eastAsia="Calibri" w:hAnsi="Liberation Serif" w:cs="Liberation Serif"/>
          <w:sz w:val="24"/>
          <w:szCs w:val="24"/>
        </w:rPr>
        <w:t>"____"______________ 20__ г.  _________________/________________________</w:t>
      </w:r>
    </w:p>
    <w:p w:rsidR="00D20496" w:rsidRDefault="00D20496" w:rsidP="00D20496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 xml:space="preserve">                </w:t>
      </w:r>
    </w:p>
    <w:p w:rsidR="00D20496" w:rsidRDefault="00D20496" w:rsidP="00D20496">
      <w:pPr>
        <w:spacing w:after="160" w:line="259" w:lineRule="auto"/>
        <w:rPr>
          <w:rFonts w:ascii="Liberation Serif" w:eastAsia="Calibri" w:hAnsi="Liberation Serif" w:cs="Liberation Serif"/>
          <w:sz w:val="18"/>
          <w:szCs w:val="18"/>
        </w:rPr>
      </w:pPr>
      <w:r>
        <w:rPr>
          <w:rFonts w:ascii="Liberation Serif" w:eastAsia="Calibri" w:hAnsi="Liberation Serif" w:cs="Liberation Serif"/>
          <w:sz w:val="18"/>
          <w:szCs w:val="18"/>
        </w:rPr>
        <w:br w:type="page"/>
      </w:r>
    </w:p>
    <w:p w:rsidR="00D20496" w:rsidRPr="00690D74" w:rsidRDefault="00D20496" w:rsidP="00D20496">
      <w:pPr>
        <w:spacing w:line="240" w:lineRule="auto"/>
        <w:ind w:left="4962"/>
        <w:jc w:val="center"/>
        <w:rPr>
          <w:rFonts w:ascii="Liberation Serif" w:hAnsi="Liberation Serif" w:cs="Liberation Serif"/>
          <w:sz w:val="24"/>
          <w:szCs w:val="28"/>
        </w:rPr>
      </w:pPr>
      <w:r w:rsidRPr="00690D74">
        <w:rPr>
          <w:rFonts w:ascii="Liberation Serif" w:hAnsi="Liberation Serif" w:cs="Liberation Serif"/>
          <w:sz w:val="24"/>
          <w:szCs w:val="28"/>
        </w:rPr>
        <w:lastRenderedPageBreak/>
        <w:t>Приложение № 2</w:t>
      </w:r>
    </w:p>
    <w:p w:rsidR="00DD415C" w:rsidRPr="00690D74" w:rsidRDefault="00DD415C" w:rsidP="00DD415C">
      <w:pPr>
        <w:spacing w:line="240" w:lineRule="auto"/>
        <w:ind w:left="4962"/>
        <w:jc w:val="center"/>
        <w:rPr>
          <w:rFonts w:ascii="Liberation Serif" w:hAnsi="Liberation Serif" w:cs="Liberation Serif"/>
          <w:sz w:val="24"/>
          <w:szCs w:val="28"/>
        </w:rPr>
      </w:pPr>
      <w:r w:rsidRPr="00690D74">
        <w:rPr>
          <w:rFonts w:ascii="Liberation Serif" w:hAnsi="Liberation Serif" w:cs="Liberation Serif"/>
          <w:sz w:val="24"/>
          <w:szCs w:val="28"/>
        </w:rPr>
        <w:t>к Положению о</w:t>
      </w:r>
      <w:r>
        <w:rPr>
          <w:rFonts w:ascii="Liberation Serif" w:hAnsi="Liberation Serif" w:cs="Liberation Serif"/>
          <w:sz w:val="24"/>
          <w:szCs w:val="28"/>
        </w:rPr>
        <w:t xml:space="preserve"> муниципальном </w:t>
      </w:r>
      <w:r w:rsidRPr="00690D74">
        <w:rPr>
          <w:rFonts w:ascii="Liberation Serif" w:hAnsi="Liberation Serif" w:cs="Liberation Serif"/>
          <w:sz w:val="24"/>
          <w:szCs w:val="28"/>
        </w:rPr>
        <w:t xml:space="preserve"> конкурсе «Мы выбираем будущее»</w:t>
      </w:r>
    </w:p>
    <w:p w:rsidR="00D20496" w:rsidRDefault="00D20496" w:rsidP="00D20496">
      <w:pPr>
        <w:jc w:val="both"/>
        <w:rPr>
          <w:rFonts w:ascii="Liberation Serif" w:hAnsi="Liberation Serif" w:cs="Liberation Serif"/>
          <w:szCs w:val="28"/>
        </w:rPr>
      </w:pP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1A0077">
        <w:rPr>
          <w:rFonts w:ascii="Liberation Serif" w:eastAsia="Calibri" w:hAnsi="Liberation Serif" w:cs="Liberation Serif"/>
          <w:b/>
          <w:sz w:val="26"/>
          <w:szCs w:val="26"/>
        </w:rPr>
        <w:t>РАЗРЕШЕНИЕ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1A0077">
        <w:rPr>
          <w:rFonts w:ascii="Liberation Serif" w:eastAsia="Calibri" w:hAnsi="Liberation Serif" w:cs="Liberation Serif"/>
          <w:b/>
          <w:sz w:val="26"/>
          <w:szCs w:val="26"/>
        </w:rPr>
        <w:t xml:space="preserve">родителя (законного представителя) на фото- и видеосъемку, а также использование фотографий и видеозаписей 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1A0077">
        <w:rPr>
          <w:rFonts w:ascii="Liberation Serif" w:eastAsia="Calibri" w:hAnsi="Liberation Serif" w:cs="Liberation Serif"/>
          <w:b/>
          <w:sz w:val="26"/>
          <w:szCs w:val="26"/>
        </w:rPr>
        <w:t xml:space="preserve">участника областного конкурса 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1A0077">
        <w:rPr>
          <w:rFonts w:ascii="Liberation Serif" w:eastAsia="Calibri" w:hAnsi="Liberation Serif" w:cs="Liberation Serif"/>
          <w:b/>
          <w:sz w:val="26"/>
          <w:szCs w:val="26"/>
        </w:rPr>
        <w:t>«Мы выбираем будущее»</w:t>
      </w:r>
      <w:r w:rsidRPr="001A0077">
        <w:rPr>
          <w:rFonts w:ascii="Liberation Serif" w:eastAsia="Calibri" w:hAnsi="Liberation Serif" w:cs="Liberation Serif"/>
          <w:sz w:val="26"/>
          <w:szCs w:val="26"/>
        </w:rPr>
        <w:t xml:space="preserve"> 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14"/>
          <w:szCs w:val="26"/>
        </w:rPr>
      </w:pP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1A0077">
        <w:rPr>
          <w:rFonts w:ascii="Liberation Serif" w:eastAsia="Calibri" w:hAnsi="Liberation Serif" w:cs="Liberation Serif"/>
          <w:sz w:val="26"/>
          <w:szCs w:val="26"/>
        </w:rPr>
        <w:t>Я, _____________________________________________________________________,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proofErr w:type="gramStart"/>
      <w:r w:rsidRPr="001A0077">
        <w:rPr>
          <w:rFonts w:ascii="Liberation Serif" w:eastAsia="Calibri" w:hAnsi="Liberation Serif" w:cs="Liberation Serif"/>
          <w:i/>
          <w:sz w:val="18"/>
          <w:szCs w:val="18"/>
        </w:rPr>
        <w:t>(полностью фамилия, имя, отчество (при наличии) родителя (законного представителя) участника Конкурса)</w:t>
      </w:r>
      <w:proofErr w:type="gramEnd"/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1A0077">
        <w:rPr>
          <w:rFonts w:ascii="Liberation Serif" w:eastAsia="Calibri" w:hAnsi="Liberation Serif" w:cs="Liberation Serif"/>
          <w:sz w:val="26"/>
          <w:szCs w:val="26"/>
        </w:rPr>
        <w:t>проживающи</w:t>
      </w:r>
      <w:proofErr w:type="gramStart"/>
      <w:r w:rsidRPr="001A0077">
        <w:rPr>
          <w:rFonts w:ascii="Liberation Serif" w:eastAsia="Calibri" w:hAnsi="Liberation Serif" w:cs="Liberation Serif"/>
          <w:sz w:val="26"/>
          <w:szCs w:val="26"/>
        </w:rPr>
        <w:t>й(</w:t>
      </w:r>
      <w:proofErr w:type="gramEnd"/>
      <w:r w:rsidRPr="001A0077">
        <w:rPr>
          <w:rFonts w:ascii="Liberation Serif" w:eastAsia="Calibri" w:hAnsi="Liberation Serif" w:cs="Liberation Serif"/>
          <w:sz w:val="26"/>
          <w:szCs w:val="26"/>
        </w:rPr>
        <w:t>-</w:t>
      </w:r>
      <w:proofErr w:type="spellStart"/>
      <w:r w:rsidRPr="001A0077">
        <w:rPr>
          <w:rFonts w:ascii="Liberation Serif" w:eastAsia="Calibri" w:hAnsi="Liberation Serif" w:cs="Liberation Serif"/>
          <w:sz w:val="26"/>
          <w:szCs w:val="26"/>
        </w:rPr>
        <w:t>ая</w:t>
      </w:r>
      <w:proofErr w:type="spellEnd"/>
      <w:r w:rsidRPr="001A0077">
        <w:rPr>
          <w:rFonts w:ascii="Liberation Serif" w:eastAsia="Calibri" w:hAnsi="Liberation Serif" w:cs="Liberation Serif"/>
          <w:sz w:val="26"/>
          <w:szCs w:val="26"/>
        </w:rPr>
        <w:t>) по адресу: _____________________________________________,</w:t>
      </w:r>
    </w:p>
    <w:p w:rsidR="00D20496" w:rsidRPr="001A0077" w:rsidRDefault="00D20496" w:rsidP="001A0077">
      <w:pPr>
        <w:spacing w:after="0" w:line="240" w:lineRule="auto"/>
        <w:rPr>
          <w:rFonts w:ascii="Liberation Serif" w:eastAsia="Calibri" w:hAnsi="Liberation Serif" w:cs="Liberation Serif"/>
        </w:rPr>
      </w:pPr>
      <w:r w:rsidRPr="001A0077">
        <w:rPr>
          <w:rFonts w:ascii="Liberation Serif" w:eastAsia="Calibri" w:hAnsi="Liberation Serif" w:cs="Liberation Serif"/>
        </w:rPr>
        <w:t>____________________________________________________________________________________,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1A0077">
        <w:rPr>
          <w:rFonts w:ascii="Liberation Serif" w:eastAsia="Calibri" w:hAnsi="Liberation Serif" w:cs="Liberation Serif"/>
          <w:sz w:val="26"/>
          <w:szCs w:val="26"/>
        </w:rPr>
        <w:t>паспорт: ________________________________________________________________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r w:rsidRPr="001A0077">
        <w:rPr>
          <w:rFonts w:ascii="Liberation Serif" w:eastAsia="Calibri" w:hAnsi="Liberation Serif" w:cs="Liberation Serif"/>
          <w:i/>
          <w:sz w:val="18"/>
          <w:szCs w:val="18"/>
        </w:rPr>
        <w:t>(серия, номер, дата выдачи, кем выдан)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1A007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1A0077">
        <w:rPr>
          <w:rFonts w:ascii="Liberation Serif" w:eastAsia="Calibri" w:hAnsi="Liberation Serif" w:cs="Liberation Serif"/>
          <w:sz w:val="26"/>
          <w:szCs w:val="26"/>
        </w:rPr>
        <w:t>являясь родителем (законным представителем) _______________________________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1A007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r w:rsidRPr="001A0077">
        <w:rPr>
          <w:rFonts w:ascii="Liberation Serif" w:eastAsia="Calibri" w:hAnsi="Liberation Serif" w:cs="Liberation Serif"/>
          <w:i/>
          <w:sz w:val="18"/>
          <w:szCs w:val="18"/>
        </w:rPr>
        <w:t>(фамилия, имя, отчество (при наличии) несовершеннолетнего полностью)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1A0077">
        <w:rPr>
          <w:rFonts w:ascii="Liberation Serif" w:eastAsia="Calibri" w:hAnsi="Liberation Serif" w:cs="Liberation Serif"/>
          <w:sz w:val="26"/>
          <w:szCs w:val="26"/>
        </w:rPr>
        <w:t>проживающег</w:t>
      </w:r>
      <w:proofErr w:type="gramStart"/>
      <w:r w:rsidRPr="001A0077">
        <w:rPr>
          <w:rFonts w:ascii="Liberation Serif" w:eastAsia="Calibri" w:hAnsi="Liberation Serif" w:cs="Liberation Serif"/>
          <w:sz w:val="26"/>
          <w:szCs w:val="26"/>
        </w:rPr>
        <w:t>о(</w:t>
      </w:r>
      <w:proofErr w:type="gramEnd"/>
      <w:r w:rsidRPr="001A0077">
        <w:rPr>
          <w:rFonts w:ascii="Liberation Serif" w:eastAsia="Calibri" w:hAnsi="Liberation Serif" w:cs="Liberation Serif"/>
          <w:sz w:val="26"/>
          <w:szCs w:val="26"/>
        </w:rPr>
        <w:t>-ей) по адресу: ____________________________________________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1A007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1A0077">
        <w:rPr>
          <w:rFonts w:ascii="Liberation Serif" w:eastAsia="Calibri" w:hAnsi="Liberation Serif" w:cs="Liberation Serif"/>
          <w:sz w:val="26"/>
          <w:szCs w:val="26"/>
        </w:rPr>
        <w:t>дата рождения несовершеннолетнег</w:t>
      </w:r>
      <w:proofErr w:type="gramStart"/>
      <w:r w:rsidRPr="001A0077">
        <w:rPr>
          <w:rFonts w:ascii="Liberation Serif" w:eastAsia="Calibri" w:hAnsi="Liberation Serif" w:cs="Liberation Serif"/>
          <w:sz w:val="26"/>
          <w:szCs w:val="26"/>
        </w:rPr>
        <w:t>о(</w:t>
      </w:r>
      <w:proofErr w:type="gramEnd"/>
      <w:r w:rsidRPr="001A0077">
        <w:rPr>
          <w:rFonts w:ascii="Liberation Serif" w:eastAsia="Calibri" w:hAnsi="Liberation Serif" w:cs="Liberation Serif"/>
          <w:sz w:val="26"/>
          <w:szCs w:val="26"/>
        </w:rPr>
        <w:t>-ей): ___________________________________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r w:rsidRPr="001A0077">
        <w:rPr>
          <w:rFonts w:ascii="Liberation Serif" w:eastAsia="Calibri" w:hAnsi="Liberation Serif" w:cs="Liberation Serif"/>
          <w:i/>
          <w:sz w:val="18"/>
          <w:szCs w:val="18"/>
        </w:rPr>
        <w:t xml:space="preserve">                                                                                                  (число, месяц, год)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1A0077">
        <w:rPr>
          <w:rFonts w:ascii="Liberation Serif" w:eastAsia="Calibri" w:hAnsi="Liberation Serif" w:cs="Liberation Serif"/>
          <w:sz w:val="26"/>
          <w:szCs w:val="26"/>
        </w:rPr>
        <w:t>данные свидетельства о рождении/паспорта: _________________________________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1A007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1A0077">
        <w:rPr>
          <w:rFonts w:ascii="Liberation Serif" w:eastAsia="Calibri" w:hAnsi="Liberation Serif" w:cs="Liberation Serif"/>
          <w:sz w:val="18"/>
          <w:szCs w:val="18"/>
        </w:rPr>
        <w:t>(серия, номер, дата выдачи, кем выдан)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1A0077">
        <w:rPr>
          <w:rFonts w:ascii="Liberation Serif" w:eastAsia="Calibri" w:hAnsi="Liberation Serif" w:cs="Liberation Serif"/>
          <w:sz w:val="26"/>
          <w:szCs w:val="26"/>
        </w:rPr>
        <w:t>мобильный телефон (родит</w:t>
      </w:r>
      <w:proofErr w:type="gramStart"/>
      <w:r w:rsidRPr="001A007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1A0077">
        <w:rPr>
          <w:rFonts w:ascii="Liberation Serif" w:eastAsia="Calibri" w:hAnsi="Liberation Serif" w:cs="Liberation Serif"/>
          <w:sz w:val="26"/>
          <w:szCs w:val="26"/>
        </w:rPr>
        <w:t xml:space="preserve"> (</w:t>
      </w:r>
      <w:proofErr w:type="gramStart"/>
      <w:r w:rsidRPr="001A007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1A0077">
        <w:rPr>
          <w:rFonts w:ascii="Liberation Serif" w:eastAsia="Calibri" w:hAnsi="Liberation Serif" w:cs="Liberation Serif"/>
          <w:sz w:val="26"/>
          <w:szCs w:val="26"/>
        </w:rPr>
        <w:t>акон. представит.): ____________________________,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1A0077">
        <w:rPr>
          <w:rFonts w:ascii="Liberation Serif" w:eastAsia="Calibri" w:hAnsi="Liberation Serif" w:cs="Liberation Serif"/>
          <w:sz w:val="26"/>
          <w:szCs w:val="26"/>
        </w:rPr>
        <w:t>электронный адрес (родит</w:t>
      </w:r>
      <w:proofErr w:type="gramStart"/>
      <w:r w:rsidRPr="001A007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1A0077">
        <w:rPr>
          <w:rFonts w:ascii="Liberation Serif" w:eastAsia="Calibri" w:hAnsi="Liberation Serif" w:cs="Liberation Serif"/>
          <w:sz w:val="26"/>
          <w:szCs w:val="26"/>
        </w:rPr>
        <w:t xml:space="preserve"> (</w:t>
      </w:r>
      <w:proofErr w:type="gramStart"/>
      <w:r w:rsidRPr="001A007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1A0077">
        <w:rPr>
          <w:rFonts w:ascii="Liberation Serif" w:eastAsia="Calibri" w:hAnsi="Liberation Serif" w:cs="Liberation Serif"/>
          <w:sz w:val="26"/>
          <w:szCs w:val="26"/>
        </w:rPr>
        <w:t>акон. представит.): _____________________________,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1A0077">
        <w:rPr>
          <w:rFonts w:ascii="Liberation Serif" w:eastAsia="Calibri" w:hAnsi="Liberation Serif" w:cs="Liberation Serif"/>
          <w:sz w:val="26"/>
          <w:szCs w:val="26"/>
        </w:rPr>
        <w:t>класс обучения: _________________________________________________________,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1A0077">
        <w:rPr>
          <w:rFonts w:ascii="Liberation Serif" w:eastAsia="Calibri" w:hAnsi="Liberation Serif" w:cs="Liberation Serif"/>
          <w:sz w:val="26"/>
          <w:szCs w:val="26"/>
        </w:rPr>
        <w:t>место учебы в настоящее время (в соответствии с уставом общеобразовательного учреждения): __________________________________________________________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1A007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1A0077">
        <w:rPr>
          <w:rFonts w:ascii="Liberation Serif" w:eastAsia="Calibri" w:hAnsi="Liberation Serif" w:cs="Liberation Serif"/>
          <w:sz w:val="26"/>
          <w:szCs w:val="26"/>
        </w:rPr>
        <w:t xml:space="preserve">адрес учебного заведения с указанием типа населенного пункта (город, </w:t>
      </w:r>
      <w:proofErr w:type="spellStart"/>
      <w:r w:rsidRPr="001A0077">
        <w:rPr>
          <w:rFonts w:ascii="Liberation Serif" w:eastAsia="Calibri" w:hAnsi="Liberation Serif" w:cs="Liberation Serif"/>
          <w:sz w:val="26"/>
          <w:szCs w:val="26"/>
        </w:rPr>
        <w:t>пгт</w:t>
      </w:r>
      <w:proofErr w:type="spellEnd"/>
      <w:r w:rsidRPr="001A0077">
        <w:rPr>
          <w:rFonts w:ascii="Liberation Serif" w:eastAsia="Calibri" w:hAnsi="Liberation Serif" w:cs="Liberation Serif"/>
          <w:sz w:val="26"/>
          <w:szCs w:val="26"/>
        </w:rPr>
        <w:t>, поселок, село, деревня) - __________________________________________________</w:t>
      </w:r>
    </w:p>
    <w:p w:rsidR="00D20496" w:rsidRPr="001A0077" w:rsidRDefault="00D20496" w:rsidP="001A0077">
      <w:pPr>
        <w:spacing w:after="0" w:line="240" w:lineRule="auto"/>
        <w:rPr>
          <w:rFonts w:ascii="Liberation Serif" w:eastAsia="Calibri" w:hAnsi="Liberation Serif" w:cs="Liberation Serif"/>
        </w:rPr>
      </w:pPr>
      <w:r w:rsidRPr="001A0077">
        <w:rPr>
          <w:rFonts w:ascii="Liberation Serif" w:eastAsia="Calibri" w:hAnsi="Liberation Serif" w:cs="Liberation Serif"/>
        </w:rPr>
        <w:t>_____________________________________________________________________________________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A0077">
        <w:rPr>
          <w:rFonts w:ascii="Liberation Serif" w:eastAsia="Calibri" w:hAnsi="Liberation Serif" w:cs="Liberation Serif"/>
          <w:sz w:val="26"/>
          <w:szCs w:val="26"/>
        </w:rPr>
        <w:t>контактные телефоны (учеб</w:t>
      </w:r>
      <w:proofErr w:type="gramStart"/>
      <w:r w:rsidRPr="001A007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1A0077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proofErr w:type="gramStart"/>
      <w:r w:rsidRPr="001A007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1A0077">
        <w:rPr>
          <w:rFonts w:ascii="Liberation Serif" w:eastAsia="Calibri" w:hAnsi="Liberation Serif" w:cs="Liberation Serif"/>
          <w:sz w:val="26"/>
          <w:szCs w:val="26"/>
        </w:rPr>
        <w:t xml:space="preserve">аведения):  ___________________________________, </w:t>
      </w:r>
      <w:r w:rsidRPr="001A0077">
        <w:rPr>
          <w:rFonts w:ascii="Liberation Serif" w:eastAsia="Calibri" w:hAnsi="Liberation Serif" w:cs="Liberation Serif"/>
          <w:sz w:val="24"/>
          <w:szCs w:val="24"/>
        </w:rPr>
        <w:t xml:space="preserve">в соответствии с пунктом 1 </w:t>
      </w:r>
      <w:hyperlink r:id="rId13" w:history="1">
        <w:r w:rsidRPr="001A0077">
          <w:rPr>
            <w:rFonts w:ascii="Liberation Serif" w:eastAsia="Calibri" w:hAnsi="Liberation Serif" w:cs="Liberation Serif"/>
            <w:sz w:val="24"/>
            <w:szCs w:val="24"/>
          </w:rPr>
          <w:t>статьи 152</w:t>
        </w:r>
        <w:r w:rsidRPr="001A0077">
          <w:rPr>
            <w:rFonts w:ascii="Liberation Serif" w:eastAsia="Calibri" w:hAnsi="Liberation Serif" w:cs="Liberation Serif"/>
            <w:sz w:val="24"/>
            <w:szCs w:val="24"/>
            <w:vertAlign w:val="superscript"/>
          </w:rPr>
          <w:t>2</w:t>
        </w:r>
      </w:hyperlink>
      <w:r w:rsidRPr="001A0077">
        <w:rPr>
          <w:rFonts w:ascii="Liberation Serif" w:eastAsia="Calibri" w:hAnsi="Liberation Serif" w:cs="Liberation Serif"/>
          <w:sz w:val="24"/>
          <w:szCs w:val="24"/>
          <w:vertAlign w:val="superscript"/>
        </w:rPr>
        <w:t>*</w:t>
      </w:r>
      <w:r w:rsidRPr="001A0077">
        <w:rPr>
          <w:rFonts w:ascii="Liberation Serif" w:eastAsia="Calibri" w:hAnsi="Liberation Serif" w:cs="Liberation Serif"/>
          <w:sz w:val="24"/>
          <w:szCs w:val="24"/>
        </w:rPr>
        <w:t xml:space="preserve"> Гражданского кодекса Российской</w:t>
      </w:r>
      <w:r w:rsidRPr="001A0077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1A0077">
        <w:rPr>
          <w:rFonts w:ascii="Liberation Serif" w:eastAsia="Calibri" w:hAnsi="Liberation Serif" w:cs="Liberation Serif"/>
          <w:sz w:val="24"/>
          <w:szCs w:val="24"/>
        </w:rPr>
        <w:t xml:space="preserve">Федерации, </w:t>
      </w:r>
      <w:hyperlink r:id="rId14" w:history="1">
        <w:r w:rsidRPr="001A0077">
          <w:rPr>
            <w:rFonts w:ascii="Liberation Serif" w:eastAsia="Calibri" w:hAnsi="Liberation Serif" w:cs="Liberation Serif"/>
            <w:sz w:val="24"/>
            <w:szCs w:val="24"/>
          </w:rPr>
          <w:t>статьей 64</w:t>
        </w:r>
      </w:hyperlink>
      <w:r w:rsidRPr="001A0077">
        <w:rPr>
          <w:rFonts w:ascii="Liberation Serif" w:eastAsia="Calibri" w:hAnsi="Liberation Serif" w:cs="Liberation Serif"/>
          <w:sz w:val="24"/>
          <w:szCs w:val="24"/>
          <w:vertAlign w:val="superscript"/>
        </w:rPr>
        <w:t>**</w:t>
      </w:r>
      <w:r w:rsidRPr="001A0077">
        <w:rPr>
          <w:rFonts w:ascii="Liberation Serif" w:eastAsia="Calibri" w:hAnsi="Liberation Serif" w:cs="Liberation Serif"/>
          <w:sz w:val="24"/>
          <w:szCs w:val="24"/>
        </w:rPr>
        <w:t xml:space="preserve"> Семейного кодекса Российской Федерации даю разрешение на фото- и видеосъемку и распространение без ограничений на безвозмездной основе видеозаписи и (или) изображения моего несовершеннолетнего ребенка организаторам областного конкурса «Мы выбираем будущее» (далее - Конкурс) в лице Избирательной комиссии Свердловской области (г. Екатеринбург, Октябрьская, площадь, д. 1), </w:t>
      </w:r>
      <w:r w:rsidR="001A0077" w:rsidRPr="001A0077">
        <w:rPr>
          <w:rFonts w:ascii="Liberation Serif" w:eastAsia="Calibri" w:hAnsi="Liberation Serif" w:cs="Liberation Serif"/>
          <w:sz w:val="24"/>
          <w:szCs w:val="24"/>
        </w:rPr>
        <w:t>Туринской районной</w:t>
      </w:r>
      <w:r w:rsidR="001A007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1A0077" w:rsidRPr="001A0077">
        <w:rPr>
          <w:rFonts w:ascii="Liberation Serif" w:eastAsia="Calibri" w:hAnsi="Liberation Serif" w:cs="Liberation Serif"/>
          <w:sz w:val="24"/>
          <w:szCs w:val="24"/>
        </w:rPr>
        <w:t>территориальной избирательной комиссии,  (</w:t>
      </w:r>
      <w:proofErr w:type="gramStart"/>
      <w:r w:rsidR="001A0077" w:rsidRPr="001A0077">
        <w:rPr>
          <w:rFonts w:ascii="Liberation Serif" w:eastAsia="Calibri" w:hAnsi="Liberation Serif" w:cs="Liberation Serif"/>
          <w:sz w:val="24"/>
          <w:szCs w:val="24"/>
        </w:rPr>
        <w:t>Свердловская</w:t>
      </w:r>
      <w:proofErr w:type="gramEnd"/>
      <w:r w:rsidR="001A0077" w:rsidRPr="001A0077">
        <w:rPr>
          <w:rFonts w:ascii="Liberation Serif" w:eastAsia="Calibri" w:hAnsi="Liberation Serif" w:cs="Liberation Serif"/>
          <w:sz w:val="24"/>
          <w:szCs w:val="24"/>
        </w:rPr>
        <w:t xml:space="preserve"> обл., г. Туринск, ул. Советская, 10), Восточному межтерриториальному центру обучения организаторов выборов и иных участников избирательного процесса, повышения правовой культуры избирателей Свердловской области (Свердловская обл., </w:t>
      </w:r>
      <w:r w:rsidR="001A0077" w:rsidRPr="001A0077">
        <w:rPr>
          <w:rFonts w:ascii="Liberation Serif" w:hAnsi="Liberation Serif" w:cs="Liberation Serif"/>
          <w:noProof/>
          <w:sz w:val="24"/>
          <w:szCs w:val="24"/>
        </w:rPr>
        <w:t xml:space="preserve">р.п. Тугулым, пл. 50 лет Октября, д. 1) </w:t>
      </w:r>
      <w:r w:rsidRPr="001A0077">
        <w:rPr>
          <w:rFonts w:ascii="Liberation Serif" w:eastAsia="Calibri" w:hAnsi="Liberation Serif" w:cs="Liberation Serif"/>
          <w:sz w:val="24"/>
          <w:szCs w:val="24"/>
        </w:rPr>
        <w:t xml:space="preserve">в целях участия моего несовершеннолетнего ребенка в Конкурсе. 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A0077">
        <w:rPr>
          <w:rFonts w:ascii="Liberation Serif" w:eastAsia="Calibri" w:hAnsi="Liberation Serif" w:cs="Liberation Serif"/>
          <w:sz w:val="24"/>
          <w:szCs w:val="24"/>
        </w:rPr>
        <w:lastRenderedPageBreak/>
        <w:t>Я даю разрешение безвозмездно использовать эти фото- и видеоматериалы во  внутренних и внешних коммуникациях, связанных с проведением Конкурса.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proofErr w:type="gramStart"/>
      <w:r w:rsidRPr="001A0077">
        <w:rPr>
          <w:rFonts w:ascii="Liberation Serif" w:eastAsia="Calibri" w:hAnsi="Liberation Serif" w:cs="Liberation Serif"/>
          <w:sz w:val="24"/>
          <w:szCs w:val="24"/>
        </w:rPr>
        <w:t>Фотографии и видеоматериалы могут быть скопированы, представлены и сделаны достоянием общественности или адаптированы для использования любыми избирательными комиссиями или средствами  массовой  информации  и любым способом, в частности в буклетах, видео, на официальных сайтах, других медиа-ресурсах организаторов Конкурса, в информационно-телекоммуникационной  сети «Интернет» и т.д., при условии, что произведенные фотографии и видеоматериалы не нанесут вред достоинству и репутации моего несовершеннолетнего ребенка.</w:t>
      </w:r>
      <w:proofErr w:type="gramEnd"/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A0077">
        <w:rPr>
          <w:rFonts w:ascii="Liberation Serif" w:eastAsia="Calibri" w:hAnsi="Liberation Serif" w:cs="Liberation Serif"/>
          <w:sz w:val="24"/>
          <w:szCs w:val="24"/>
        </w:rPr>
        <w:t>Данное разрешение может быть отозвано в любой момент по моему письменному заявлению.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A0077">
        <w:rPr>
          <w:rFonts w:ascii="Liberation Serif" w:eastAsia="Calibri" w:hAnsi="Liberation Serif" w:cs="Liberation Serif"/>
          <w:sz w:val="24"/>
          <w:szCs w:val="24"/>
        </w:rPr>
        <w:t>Я подтверждаю, что, давая такое разрешение, я действую по собственной воле в интересах своего несовершеннолетнего ребенка.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1A0077">
        <w:rPr>
          <w:rFonts w:ascii="Liberation Serif" w:eastAsia="Calibri" w:hAnsi="Liberation Serif" w:cs="Liberation Serif"/>
          <w:sz w:val="26"/>
          <w:szCs w:val="26"/>
        </w:rPr>
        <w:t>"____"______________ 20__ г.  _________________/________________________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i/>
          <w:sz w:val="18"/>
          <w:szCs w:val="18"/>
        </w:rPr>
      </w:pPr>
      <w:r w:rsidRPr="001A0077">
        <w:rPr>
          <w:rFonts w:ascii="Liberation Serif" w:eastAsia="Calibri" w:hAnsi="Liberation Serif" w:cs="Liberation Serif"/>
          <w:i/>
          <w:sz w:val="18"/>
          <w:szCs w:val="18"/>
        </w:rPr>
        <w:t xml:space="preserve">                                                                                                   (подпись)                                                    (расшифровка)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18"/>
          <w:szCs w:val="18"/>
          <w:u w:val="single"/>
        </w:rPr>
      </w:pPr>
      <w:r w:rsidRPr="001A0077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1A0077">
        <w:rPr>
          <w:rFonts w:ascii="Liberation Serif" w:eastAsia="Calibri" w:hAnsi="Liberation Serif" w:cs="Liberation Serif"/>
          <w:b/>
          <w:sz w:val="18"/>
          <w:szCs w:val="18"/>
          <w:u w:val="single"/>
        </w:rPr>
        <w:t>*Выписка из Гражданского кодекса Российской Федерации: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Calibri" w:hAnsi="Liberation Serif" w:cs="Liberation Serif"/>
          <w:b/>
          <w:bCs/>
          <w:sz w:val="18"/>
          <w:szCs w:val="18"/>
        </w:rPr>
      </w:pPr>
      <w:r w:rsidRPr="001A0077">
        <w:rPr>
          <w:rFonts w:ascii="Liberation Serif" w:eastAsia="Calibri" w:hAnsi="Liberation Serif" w:cs="Liberation Serif"/>
          <w:b/>
          <w:sz w:val="18"/>
          <w:szCs w:val="18"/>
        </w:rPr>
        <w:t>Статья 152.2. Охрана частной жизни гражданина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18"/>
          <w:szCs w:val="18"/>
        </w:rPr>
      </w:pPr>
      <w:bookmarkStart w:id="0" w:name="Par3"/>
      <w:bookmarkEnd w:id="0"/>
      <w:r w:rsidRPr="001A0077">
        <w:rPr>
          <w:rFonts w:ascii="Liberation Serif" w:eastAsia="Calibri" w:hAnsi="Liberation Serif" w:cs="Liberation Serif"/>
          <w:sz w:val="18"/>
          <w:szCs w:val="18"/>
        </w:rPr>
        <w:t>1. Если иное прямо не предусмотрено законом, не допускаются без согласия гражданина сбор, хранение, распространение и использование любой информац</w:t>
      </w:r>
      <w:proofErr w:type="gramStart"/>
      <w:r w:rsidRPr="001A0077">
        <w:rPr>
          <w:rFonts w:ascii="Liberation Serif" w:eastAsia="Calibri" w:hAnsi="Liberation Serif" w:cs="Liberation Serif"/>
          <w:sz w:val="18"/>
          <w:szCs w:val="18"/>
        </w:rPr>
        <w:t>ии о е</w:t>
      </w:r>
      <w:proofErr w:type="gramEnd"/>
      <w:r w:rsidRPr="001A0077">
        <w:rPr>
          <w:rFonts w:ascii="Liberation Serif" w:eastAsia="Calibri" w:hAnsi="Liberation Serif" w:cs="Liberation Serif"/>
          <w:sz w:val="18"/>
          <w:szCs w:val="18"/>
        </w:rPr>
        <w:t>го частной жизни, в частности сведений о его происхождении, о месте его пребывания или жительства, о личной и семейной жизни.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1A0077">
        <w:rPr>
          <w:rFonts w:ascii="Liberation Serif" w:eastAsia="Calibri" w:hAnsi="Liberation Serif" w:cs="Liberation Serif"/>
          <w:sz w:val="18"/>
          <w:szCs w:val="18"/>
        </w:rPr>
        <w:t xml:space="preserve">Не являются нарушением правил, установленных </w:t>
      </w:r>
      <w:hyperlink w:anchor="Par3" w:history="1">
        <w:r w:rsidRPr="001A0077">
          <w:rPr>
            <w:rFonts w:ascii="Liberation Serif" w:eastAsia="Calibri" w:hAnsi="Liberation Serif" w:cs="Liberation Serif"/>
            <w:sz w:val="18"/>
            <w:szCs w:val="18"/>
          </w:rPr>
          <w:t>абзацем первым</w:t>
        </w:r>
      </w:hyperlink>
      <w:r w:rsidRPr="001A0077">
        <w:rPr>
          <w:rFonts w:ascii="Liberation Serif" w:eastAsia="Calibri" w:hAnsi="Liberation Serif" w:cs="Liberation Serif"/>
          <w:sz w:val="18"/>
          <w:szCs w:val="18"/>
        </w:rPr>
        <w:t xml:space="preserve"> настоящего пункта, сбор, хранение, распространение и использование информации о частной жизни гражданина в государственных, </w:t>
      </w:r>
      <w:hyperlink r:id="rId15" w:history="1">
        <w:r w:rsidRPr="001A0077">
          <w:rPr>
            <w:rFonts w:ascii="Liberation Serif" w:eastAsia="Calibri" w:hAnsi="Liberation Serif" w:cs="Liberation Serif"/>
            <w:sz w:val="18"/>
            <w:szCs w:val="18"/>
          </w:rPr>
          <w:t>общественных</w:t>
        </w:r>
      </w:hyperlink>
      <w:r w:rsidRPr="001A0077">
        <w:rPr>
          <w:rFonts w:ascii="Liberation Serif" w:eastAsia="Calibri" w:hAnsi="Liberation Serif" w:cs="Liberation Serif"/>
          <w:sz w:val="18"/>
          <w:szCs w:val="18"/>
        </w:rPr>
        <w:t xml:space="preserve"> или иных </w:t>
      </w:r>
      <w:hyperlink r:id="rId16" w:history="1">
        <w:r w:rsidRPr="001A0077">
          <w:rPr>
            <w:rFonts w:ascii="Liberation Serif" w:eastAsia="Calibri" w:hAnsi="Liberation Serif" w:cs="Liberation Serif"/>
            <w:sz w:val="18"/>
            <w:szCs w:val="18"/>
          </w:rPr>
          <w:t>публичных интересах</w:t>
        </w:r>
      </w:hyperlink>
      <w:r w:rsidRPr="001A0077">
        <w:rPr>
          <w:rFonts w:ascii="Liberation Serif" w:eastAsia="Calibri" w:hAnsi="Liberation Serif" w:cs="Liberation Serif"/>
          <w:sz w:val="18"/>
          <w:szCs w:val="18"/>
        </w:rPr>
        <w:t>, а также в случаях, если информация о частной жизни гражданина ранее стала общедоступной либо была раскрыта самим гражданином или по его воле.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Calibri" w:hAnsi="Liberation Serif" w:cs="Liberation Serif"/>
          <w:b/>
          <w:sz w:val="18"/>
          <w:szCs w:val="18"/>
          <w:u w:val="single"/>
        </w:rPr>
      </w:pP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Calibri" w:hAnsi="Liberation Serif" w:cs="Liberation Serif"/>
          <w:b/>
          <w:sz w:val="18"/>
          <w:szCs w:val="18"/>
          <w:u w:val="single"/>
        </w:rPr>
      </w:pPr>
      <w:r w:rsidRPr="001A0077">
        <w:rPr>
          <w:rFonts w:ascii="Liberation Serif" w:eastAsia="Calibri" w:hAnsi="Liberation Serif" w:cs="Liberation Serif"/>
          <w:b/>
          <w:sz w:val="18"/>
          <w:szCs w:val="18"/>
          <w:u w:val="single"/>
        </w:rPr>
        <w:t>**Выписка из Семейного кодекса Российской Федерации: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Calibri" w:hAnsi="Liberation Serif" w:cs="Liberation Serif"/>
          <w:b/>
          <w:bCs/>
          <w:sz w:val="18"/>
          <w:szCs w:val="18"/>
        </w:rPr>
      </w:pPr>
      <w:r w:rsidRPr="001A0077">
        <w:rPr>
          <w:rFonts w:ascii="Liberation Serif" w:eastAsia="Calibri" w:hAnsi="Liberation Serif" w:cs="Liberation Serif"/>
          <w:b/>
          <w:bCs/>
          <w:sz w:val="18"/>
          <w:szCs w:val="18"/>
        </w:rPr>
        <w:t>Статья 64. Права и обязанности родителей по защите прав и интересов детей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1A0077">
        <w:rPr>
          <w:rFonts w:ascii="Liberation Serif" w:eastAsia="Calibri" w:hAnsi="Liberation Serif" w:cs="Liberation Serif"/>
          <w:sz w:val="18"/>
          <w:szCs w:val="18"/>
        </w:rPr>
        <w:t>1. Защита прав и интересов детей возлагается на их родителей.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1A0077">
        <w:rPr>
          <w:rFonts w:ascii="Liberation Serif" w:eastAsia="Calibri" w:hAnsi="Liberation Serif" w:cs="Liberation Serif"/>
          <w:sz w:val="18"/>
          <w:szCs w:val="18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D20496" w:rsidRPr="001A0077" w:rsidRDefault="00D20496" w:rsidP="001A0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1A0077">
        <w:rPr>
          <w:rFonts w:ascii="Liberation Serif" w:eastAsia="Calibri" w:hAnsi="Liberation Serif" w:cs="Liberation Serif"/>
          <w:sz w:val="18"/>
          <w:szCs w:val="18"/>
        </w:rPr>
        <w:t>2. 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случае разногласий между родителями и детьми орган опеки и попечительства обязан назначить представителя для защиты прав и интересов детей.</w:t>
      </w:r>
    </w:p>
    <w:p w:rsidR="00D20496" w:rsidRPr="001A0077" w:rsidRDefault="00D20496" w:rsidP="001A0077">
      <w:pPr>
        <w:spacing w:after="0" w:line="240" w:lineRule="auto"/>
        <w:rPr>
          <w:rFonts w:ascii="Liberation Serif" w:eastAsia="Calibri" w:hAnsi="Liberation Serif" w:cs="Liberation Serif"/>
          <w:sz w:val="18"/>
          <w:szCs w:val="18"/>
        </w:rPr>
      </w:pPr>
    </w:p>
    <w:p w:rsidR="00D20496" w:rsidRPr="001A0077" w:rsidRDefault="00D20496" w:rsidP="001A0077">
      <w:pPr>
        <w:spacing w:after="0" w:line="240" w:lineRule="auto"/>
        <w:rPr>
          <w:rFonts w:ascii="Liberation Serif" w:hAnsi="Liberation Serif" w:cs="Liberation Serif"/>
          <w:szCs w:val="28"/>
        </w:rPr>
      </w:pPr>
      <w:bookmarkStart w:id="1" w:name="_GoBack"/>
      <w:bookmarkEnd w:id="1"/>
    </w:p>
    <w:sectPr w:rsidR="00D20496" w:rsidRPr="001A0077" w:rsidSect="00992997">
      <w:headerReference w:type="defaul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BAC" w:rsidRDefault="00174BAC" w:rsidP="00F34B8C">
      <w:pPr>
        <w:spacing w:after="0" w:line="240" w:lineRule="auto"/>
      </w:pPr>
      <w:r>
        <w:separator/>
      </w:r>
    </w:p>
  </w:endnote>
  <w:endnote w:type="continuationSeparator" w:id="0">
    <w:p w:rsidR="00174BAC" w:rsidRDefault="00174BAC" w:rsidP="00F3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BAC" w:rsidRDefault="00174BAC" w:rsidP="00F34B8C">
      <w:pPr>
        <w:spacing w:after="0" w:line="240" w:lineRule="auto"/>
      </w:pPr>
      <w:r>
        <w:separator/>
      </w:r>
    </w:p>
  </w:footnote>
  <w:footnote w:type="continuationSeparator" w:id="0">
    <w:p w:rsidR="00174BAC" w:rsidRDefault="00174BAC" w:rsidP="00F34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341917"/>
      <w:docPartObj>
        <w:docPartGallery w:val="Page Numbers (Top of Page)"/>
        <w:docPartUnique/>
      </w:docPartObj>
    </w:sdtPr>
    <w:sdtEndPr/>
    <w:sdtContent>
      <w:p w:rsidR="00D20496" w:rsidRDefault="00D204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36F">
          <w:rPr>
            <w:noProof/>
          </w:rPr>
          <w:t>8</w:t>
        </w:r>
        <w:r>
          <w:fldChar w:fldCharType="end"/>
        </w:r>
      </w:p>
    </w:sdtContent>
  </w:sdt>
  <w:p w:rsidR="00D20496" w:rsidRDefault="00D204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50"/>
    <w:multiLevelType w:val="hybridMultilevel"/>
    <w:tmpl w:val="18F6EEAC"/>
    <w:lvl w:ilvl="0" w:tplc="1DA008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AB57743"/>
    <w:multiLevelType w:val="hybridMultilevel"/>
    <w:tmpl w:val="32A4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6410D"/>
    <w:multiLevelType w:val="multilevel"/>
    <w:tmpl w:val="6F0C965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numFmt w:val="decimalZero"/>
      <w:isLgl/>
      <w:lvlText w:val="%1.%2"/>
      <w:lvlJc w:val="left"/>
      <w:pPr>
        <w:ind w:left="770" w:hanging="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4C01D57"/>
    <w:multiLevelType w:val="multilevel"/>
    <w:tmpl w:val="260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265DA"/>
    <w:multiLevelType w:val="hybridMultilevel"/>
    <w:tmpl w:val="1C0AEED2"/>
    <w:lvl w:ilvl="0" w:tplc="6518A290">
      <w:start w:val="3"/>
      <w:numFmt w:val="bullet"/>
      <w:lvlText w:val="-"/>
      <w:lvlJc w:val="left"/>
      <w:pPr>
        <w:ind w:left="927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DB65C44"/>
    <w:multiLevelType w:val="hybridMultilevel"/>
    <w:tmpl w:val="BC0A6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33545"/>
    <w:multiLevelType w:val="multilevel"/>
    <w:tmpl w:val="7736F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373D70BA"/>
    <w:multiLevelType w:val="multilevel"/>
    <w:tmpl w:val="7736F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381717B5"/>
    <w:multiLevelType w:val="hybridMultilevel"/>
    <w:tmpl w:val="99F031DE"/>
    <w:lvl w:ilvl="0" w:tplc="523C3DA6">
      <w:start w:val="3"/>
      <w:numFmt w:val="bullet"/>
      <w:lvlText w:val="-"/>
      <w:lvlJc w:val="left"/>
      <w:pPr>
        <w:ind w:left="927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CAB2A95"/>
    <w:multiLevelType w:val="hybridMultilevel"/>
    <w:tmpl w:val="448E8740"/>
    <w:lvl w:ilvl="0" w:tplc="4008F93E">
      <w:numFmt w:val="bullet"/>
      <w:lvlText w:val="-"/>
      <w:lvlJc w:val="left"/>
      <w:pPr>
        <w:ind w:left="927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09E0C95"/>
    <w:multiLevelType w:val="hybridMultilevel"/>
    <w:tmpl w:val="8C1C7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B0478"/>
    <w:multiLevelType w:val="hybridMultilevel"/>
    <w:tmpl w:val="485EB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055C5"/>
    <w:multiLevelType w:val="hybridMultilevel"/>
    <w:tmpl w:val="78C2392E"/>
    <w:lvl w:ilvl="0" w:tplc="1DA00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9E63F7C"/>
    <w:multiLevelType w:val="hybridMultilevel"/>
    <w:tmpl w:val="3ACAE92E"/>
    <w:lvl w:ilvl="0" w:tplc="3422850A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11"/>
  </w:num>
  <w:num w:numId="7">
    <w:abstractNumId w:val="6"/>
  </w:num>
  <w:num w:numId="8">
    <w:abstractNumId w:val="12"/>
  </w:num>
  <w:num w:numId="9">
    <w:abstractNumId w:val="0"/>
  </w:num>
  <w:num w:numId="10">
    <w:abstractNumId w:val="3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12F9"/>
    <w:rsid w:val="00015176"/>
    <w:rsid w:val="000B2E67"/>
    <w:rsid w:val="000D0A83"/>
    <w:rsid w:val="00174BAC"/>
    <w:rsid w:val="0019266E"/>
    <w:rsid w:val="001A0077"/>
    <w:rsid w:val="001C640C"/>
    <w:rsid w:val="00265ADF"/>
    <w:rsid w:val="00301898"/>
    <w:rsid w:val="003212F9"/>
    <w:rsid w:val="0034124C"/>
    <w:rsid w:val="003771BC"/>
    <w:rsid w:val="005145F4"/>
    <w:rsid w:val="005730DF"/>
    <w:rsid w:val="005E01DF"/>
    <w:rsid w:val="006F44EA"/>
    <w:rsid w:val="007E7890"/>
    <w:rsid w:val="00810085"/>
    <w:rsid w:val="008D755A"/>
    <w:rsid w:val="00992997"/>
    <w:rsid w:val="00A0301A"/>
    <w:rsid w:val="00B37C4E"/>
    <w:rsid w:val="00BE2803"/>
    <w:rsid w:val="00C62E48"/>
    <w:rsid w:val="00CA0E10"/>
    <w:rsid w:val="00CF7A50"/>
    <w:rsid w:val="00D11E44"/>
    <w:rsid w:val="00D20496"/>
    <w:rsid w:val="00D9128A"/>
    <w:rsid w:val="00DD415C"/>
    <w:rsid w:val="00E1736F"/>
    <w:rsid w:val="00ED6BD8"/>
    <w:rsid w:val="00F34B8C"/>
    <w:rsid w:val="00F7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D20496"/>
    <w:pPr>
      <w:keepNext/>
      <w:spacing w:before="240" w:after="60" w:line="259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0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266E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B8C"/>
  </w:style>
  <w:style w:type="paragraph" w:styleId="a7">
    <w:name w:val="footer"/>
    <w:basedOn w:val="a"/>
    <w:link w:val="a8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B8C"/>
  </w:style>
  <w:style w:type="table" w:styleId="a9">
    <w:name w:val="Table Grid"/>
    <w:basedOn w:val="a1"/>
    <w:uiPriority w:val="59"/>
    <w:rsid w:val="002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2049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D204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D204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D20496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2049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2049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204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204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B20476FD5CD0BB441753A566EEF25125397F355A72C776F8766276AB57DC951A846CBEB7955B0D436FB937D9855411D0623A177H4MA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67A2BB8DFC7E2636F9BA18CAB87757A1006E91695D011747D0547B483275E0F8785CB8AE7EA13A8E555DBA11DF13DE3F8052250D471080d0J6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F94E49E20F978747B383F0B8ED9D0181A2F53DB3DED895B38219213AEF7D605ED31C08B992B2F2252EB38E1BBCEE4061B1D84E021A97812lDo2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67A2BB8DFC7E2636F9BA18CAB87757A1006E916658011747D0547B483275E0F8785CB8AE7EA13480555DBA11DF13DE3F8052250D471080d0J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F94E49E20F978747B383F0B8ED9D0181A2557D43AEC895B38219213AEF7D605ED31C08B992B2F215FEB38E1BBCEE4061B1D84E021A97812lDo2H" TargetMode="External"/><Relationship Id="rId10" Type="http://schemas.openxmlformats.org/officeDocument/2006/relationships/hyperlink" Target="mailto:tur@ik66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4B20476FD5CD0BB441753A566EEF25125397F251A22E776F8766276AB57DC951A846CBEE705EE68C77A5CA2CDD1E4D1F193FA0775591B134H5M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3498</Words>
  <Characters>19944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2021-02-10T07:06:00Z</cp:lastPrinted>
  <dcterms:created xsi:type="dcterms:W3CDTF">2021-02-03T06:50:00Z</dcterms:created>
  <dcterms:modified xsi:type="dcterms:W3CDTF">2022-10-21T09:46:00Z</dcterms:modified>
</cp:coreProperties>
</file>