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803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6pt;margin-top:-15.3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27088772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004F" w:rsidRDefault="003200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212F9" w:rsidRDefault="00686F50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27</w:t>
      </w:r>
      <w:r w:rsidR="00A0301A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сентября</w:t>
      </w:r>
      <w:r w:rsidR="00A0301A">
        <w:rPr>
          <w:rFonts w:ascii="Liberation Serif" w:eastAsia="Liberation Serif" w:hAnsi="Liberation Serif" w:cs="Liberation Serif"/>
          <w:sz w:val="28"/>
        </w:rPr>
        <w:t xml:space="preserve"> 202</w:t>
      </w:r>
      <w:r w:rsidR="00C73542">
        <w:rPr>
          <w:rFonts w:ascii="Liberation Serif" w:eastAsia="Liberation Serif" w:hAnsi="Liberation Serif" w:cs="Liberation Serif"/>
          <w:sz w:val="28"/>
        </w:rPr>
        <w:t>2</w:t>
      </w:r>
      <w:r w:rsidR="00A0301A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</w:t>
      </w:r>
      <w:r>
        <w:rPr>
          <w:rFonts w:ascii="Liberation Serif" w:eastAsia="Liberation Serif" w:hAnsi="Liberation Serif" w:cs="Liberation Serif"/>
          <w:sz w:val="28"/>
        </w:rPr>
        <w:t xml:space="preserve">                               </w:t>
      </w:r>
      <w:r w:rsidR="00C73542">
        <w:rPr>
          <w:rFonts w:ascii="Liberation Serif" w:eastAsia="Liberation Serif" w:hAnsi="Liberation Serif" w:cs="Liberation Serif"/>
          <w:sz w:val="28"/>
        </w:rPr>
        <w:t xml:space="preserve"> </w:t>
      </w:r>
      <w:r w:rsidR="00A0301A">
        <w:rPr>
          <w:rFonts w:ascii="Liberation Serif" w:eastAsia="Liberation Serif" w:hAnsi="Liberation Serif" w:cs="Liberation Serif"/>
          <w:sz w:val="28"/>
        </w:rPr>
        <w:t xml:space="preserve">№ </w:t>
      </w:r>
      <w:r>
        <w:rPr>
          <w:rFonts w:ascii="Liberation Serif" w:eastAsia="Liberation Serif" w:hAnsi="Liberation Serif" w:cs="Liberation Serif"/>
          <w:sz w:val="28"/>
        </w:rPr>
        <w:t>28</w:t>
      </w:r>
      <w:r w:rsidR="00A0301A">
        <w:rPr>
          <w:rFonts w:ascii="Liberation Serif" w:eastAsia="Liberation Serif" w:hAnsi="Liberation Serif" w:cs="Liberation Serif"/>
          <w:sz w:val="28"/>
        </w:rPr>
        <w:t>/</w:t>
      </w:r>
      <w:r>
        <w:rPr>
          <w:rFonts w:ascii="Liberation Serif" w:eastAsia="Liberation Serif" w:hAnsi="Liberation Serif" w:cs="Liberation Serif"/>
          <w:sz w:val="28"/>
        </w:rPr>
        <w:t>138</w:t>
      </w:r>
    </w:p>
    <w:p w:rsidR="003212F9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F51202" w:rsidRPr="00B37B63" w:rsidRDefault="00F51202" w:rsidP="00F51202">
      <w:pPr>
        <w:spacing w:after="0" w:line="240" w:lineRule="auto"/>
        <w:jc w:val="center"/>
        <w:rPr>
          <w:rFonts w:ascii="Liberation Serif" w:hAnsi="Liberation Serif" w:cs="Liberation Serif"/>
        </w:rPr>
      </w:pPr>
      <w:bookmarkStart w:id="0" w:name="_GoBack"/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 w:rsidR="00BA150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б утверждении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BA150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лан</w:t>
      </w:r>
      <w:r w:rsidR="00BA150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а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обучения и повышения квалификации организаторов выборов и резерва составов участковых избирательных комиссий </w:t>
      </w:r>
      <w:r w:rsidR="00FD07C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Туринского городского округа</w:t>
      </w:r>
      <w:r w:rsidR="0032004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на  </w:t>
      </w:r>
      <w:r w:rsidR="00E52B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четвертый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квартал 202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год</w:t>
      </w:r>
    </w:p>
    <w:bookmarkEnd w:id="0"/>
    <w:p w:rsidR="00F51202" w:rsidRPr="00B37B63" w:rsidRDefault="00F51202" w:rsidP="000B0F3E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51202" w:rsidRPr="0032004F" w:rsidRDefault="00F51202" w:rsidP="0032004F">
      <w:pPr>
        <w:pStyle w:val="a9"/>
        <w:spacing w:line="38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целях реализации </w:t>
      </w:r>
      <w:r w:rsidR="00FD07C0"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>Перечня мероприятий по обучению организаторов выборов и иных участников избирательного процесса,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повышения </w:t>
      </w:r>
      <w:r w:rsidR="00FD07C0" w:rsidRPr="0032004F">
        <w:rPr>
          <w:rFonts w:ascii="Liberation Serif" w:hAnsi="Liberation Serif" w:cs="Liberation Serif"/>
          <w:b w:val="0"/>
          <w:sz w:val="28"/>
          <w:szCs w:val="28"/>
        </w:rPr>
        <w:t>правовой культуры избирателей в Туринском городском округе на 2022 год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, утвержденного решением от </w:t>
      </w:r>
      <w:r w:rsidR="00FE18A4" w:rsidRPr="0032004F">
        <w:rPr>
          <w:rFonts w:ascii="Liberation Serif" w:hAnsi="Liberation Serif" w:cs="Liberation Serif"/>
          <w:b w:val="0"/>
          <w:sz w:val="28"/>
          <w:szCs w:val="28"/>
        </w:rPr>
        <w:t>2</w:t>
      </w:r>
      <w:r w:rsidR="00C73542" w:rsidRPr="0032004F">
        <w:rPr>
          <w:rFonts w:ascii="Liberation Serif" w:hAnsi="Liberation Serif" w:cs="Liberation Serif"/>
          <w:b w:val="0"/>
          <w:sz w:val="28"/>
          <w:szCs w:val="28"/>
        </w:rPr>
        <w:t>4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февраля 202</w:t>
      </w:r>
      <w:r w:rsidR="00491EC2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года № 2/</w:t>
      </w:r>
      <w:r w:rsidR="002E11AA">
        <w:rPr>
          <w:rFonts w:ascii="Liberation Serif" w:hAnsi="Liberation Serif" w:cs="Liberation Serif"/>
          <w:b w:val="0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,  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>руководствуясь подпунктом «в» п. 9 ст. 26, ст. 44 ФЗ «Об основных гарантиях избирательных прав и права на участие в референдуме   граждан РФ»,  Туринская районная территориальная</w:t>
      </w:r>
      <w:proofErr w:type="gramEnd"/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избирательная комиссия  </w:t>
      </w:r>
      <w:r w:rsidRPr="00072948">
        <w:rPr>
          <w:rFonts w:ascii="Liberation Serif" w:hAnsi="Liberation Serif" w:cs="Liberation Serif"/>
          <w:spacing w:val="40"/>
          <w:sz w:val="28"/>
          <w:szCs w:val="28"/>
        </w:rPr>
        <w:t>решила</w:t>
      </w:r>
      <w:r w:rsidRPr="00072948">
        <w:rPr>
          <w:rFonts w:ascii="Liberation Serif" w:hAnsi="Liberation Serif" w:cs="Liberation Serif"/>
          <w:b w:val="0"/>
          <w:spacing w:val="40"/>
          <w:sz w:val="28"/>
          <w:szCs w:val="28"/>
        </w:rPr>
        <w:t>:</w:t>
      </w:r>
    </w:p>
    <w:p w:rsidR="00F51202" w:rsidRPr="0032004F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1. </w:t>
      </w:r>
      <w:r w:rsidR="00F51202" w:rsidRPr="0032004F">
        <w:rPr>
          <w:rFonts w:ascii="Liberation Serif" w:hAnsi="Liberation Serif" w:cs="Liberation Serif"/>
          <w:sz w:val="28"/>
          <w:szCs w:val="28"/>
        </w:rPr>
        <w:t>Утвердить план обучени</w:t>
      </w:r>
      <w:r w:rsidRPr="0032004F">
        <w:rPr>
          <w:rFonts w:ascii="Liberation Serif" w:hAnsi="Liberation Serif" w:cs="Liberation Serif"/>
          <w:sz w:val="28"/>
          <w:szCs w:val="28"/>
        </w:rPr>
        <w:t>я и повышения квалификации</w:t>
      </w:r>
      <w:r w:rsidR="00F51202" w:rsidRPr="0032004F">
        <w:rPr>
          <w:rFonts w:ascii="Liberation Serif" w:hAnsi="Liberation Serif" w:cs="Liberation Serif"/>
          <w:sz w:val="28"/>
          <w:szCs w:val="28"/>
        </w:rPr>
        <w:t xml:space="preserve"> организаторов выборов и резерва составов участковых избирательных комиссий на </w:t>
      </w:r>
      <w:r w:rsidR="00686F50">
        <w:rPr>
          <w:rFonts w:ascii="Liberation Serif" w:hAnsi="Liberation Serif" w:cs="Liberation Serif"/>
          <w:sz w:val="28"/>
          <w:szCs w:val="28"/>
        </w:rPr>
        <w:t>четвертый</w:t>
      </w:r>
      <w:r w:rsidR="00F51202" w:rsidRPr="0032004F">
        <w:rPr>
          <w:rFonts w:ascii="Liberation Serif" w:hAnsi="Liberation Serif" w:cs="Liberation Serif"/>
          <w:sz w:val="28"/>
          <w:szCs w:val="28"/>
        </w:rPr>
        <w:t xml:space="preserve">  квартал 2022 </w:t>
      </w:r>
      <w:r w:rsidR="00F51202" w:rsidRPr="0032004F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="00F51202" w:rsidRPr="0032004F">
        <w:rPr>
          <w:rFonts w:ascii="Liberation Serif" w:hAnsi="Liberation Serif" w:cs="Liberation Serif"/>
          <w:sz w:val="28"/>
          <w:szCs w:val="28"/>
        </w:rPr>
        <w:t xml:space="preserve"> (</w:t>
      </w:r>
      <w:r w:rsidRPr="0032004F">
        <w:rPr>
          <w:rFonts w:ascii="Liberation Serif" w:hAnsi="Liberation Serif" w:cs="Liberation Serif"/>
          <w:sz w:val="28"/>
          <w:szCs w:val="28"/>
        </w:rPr>
        <w:t>п</w:t>
      </w:r>
      <w:r w:rsidR="00F51202" w:rsidRPr="0032004F">
        <w:rPr>
          <w:rFonts w:ascii="Liberation Serif" w:hAnsi="Liberation Serif" w:cs="Liberation Serif"/>
          <w:sz w:val="28"/>
          <w:szCs w:val="28"/>
        </w:rPr>
        <w:t>рил</w:t>
      </w:r>
      <w:r w:rsidRPr="0032004F">
        <w:rPr>
          <w:rFonts w:ascii="Liberation Serif" w:hAnsi="Liberation Serif" w:cs="Liberation Serif"/>
          <w:sz w:val="28"/>
          <w:szCs w:val="28"/>
        </w:rPr>
        <w:t>агается</w:t>
      </w:r>
      <w:r w:rsidR="00F51202" w:rsidRPr="0032004F">
        <w:rPr>
          <w:rFonts w:ascii="Liberation Serif" w:hAnsi="Liberation Serif" w:cs="Liberation Serif"/>
          <w:sz w:val="28"/>
          <w:szCs w:val="28"/>
        </w:rPr>
        <w:t>).</w:t>
      </w:r>
    </w:p>
    <w:p w:rsidR="0032004F" w:rsidRPr="0032004F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2. Организовать обучение членов участковых избирательных комиссий в </w:t>
      </w:r>
      <w:r w:rsidR="00686F50">
        <w:rPr>
          <w:rFonts w:ascii="Liberation Serif" w:hAnsi="Liberation Serif" w:cs="Liberation Serif"/>
          <w:sz w:val="28"/>
          <w:szCs w:val="28"/>
        </w:rPr>
        <w:t>четвертом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квартале 2022 года в соответствии с Планом обучения и повышения квалификации организаторов выборов и резерва составов участковых избирательных комиссий</w:t>
      </w:r>
      <w:r w:rsidR="004D54CE">
        <w:rPr>
          <w:rFonts w:ascii="Liberation Serif" w:hAnsi="Liberation Serif" w:cs="Liberation Serif"/>
          <w:sz w:val="28"/>
          <w:szCs w:val="28"/>
        </w:rPr>
        <w:t xml:space="preserve"> Туринского городского округа в </w:t>
      </w:r>
      <w:r w:rsidR="00686F50">
        <w:rPr>
          <w:rFonts w:ascii="Liberation Serif" w:hAnsi="Liberation Serif" w:cs="Liberation Serif"/>
          <w:sz w:val="28"/>
          <w:szCs w:val="28"/>
        </w:rPr>
        <w:t>четвертом</w:t>
      </w:r>
      <w:r w:rsidR="004D54CE">
        <w:rPr>
          <w:rFonts w:ascii="Liberation Serif" w:hAnsi="Liberation Serif" w:cs="Liberation Serif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sz w:val="28"/>
          <w:szCs w:val="28"/>
        </w:rPr>
        <w:t>квартале 2022 года.</w:t>
      </w:r>
    </w:p>
    <w:p w:rsidR="00F51202" w:rsidRPr="0032004F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>3</w:t>
      </w:r>
      <w:r w:rsidR="00F51202" w:rsidRPr="0032004F">
        <w:rPr>
          <w:rFonts w:ascii="Liberation Serif" w:hAnsi="Liberation Serif" w:cs="Liberation Serif"/>
          <w:sz w:val="28"/>
          <w:szCs w:val="28"/>
        </w:rPr>
        <w:t>. Направить настоящее решение председателям участковых избирательных комиссий</w:t>
      </w:r>
      <w:r w:rsidR="00F51202" w:rsidRPr="0032004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color w:val="000000"/>
          <w:sz w:val="28"/>
          <w:szCs w:val="28"/>
        </w:rPr>
        <w:t xml:space="preserve">Туринского городского округа </w:t>
      </w:r>
      <w:r w:rsidR="00F51202" w:rsidRPr="0032004F">
        <w:rPr>
          <w:rFonts w:ascii="Liberation Serif" w:hAnsi="Liberation Serif" w:cs="Liberation Serif"/>
          <w:sz w:val="28"/>
          <w:szCs w:val="28"/>
        </w:rPr>
        <w:t xml:space="preserve">и разместить  на сайте </w:t>
      </w:r>
      <w:r w:rsidRPr="0032004F">
        <w:rPr>
          <w:rFonts w:ascii="Liberation Serif" w:hAnsi="Liberation Serif" w:cs="Liberation Serif"/>
          <w:sz w:val="28"/>
          <w:szCs w:val="28"/>
        </w:rPr>
        <w:t>К</w:t>
      </w:r>
      <w:r w:rsidR="00F51202" w:rsidRPr="0032004F">
        <w:rPr>
          <w:rFonts w:ascii="Liberation Serif" w:hAnsi="Liberation Serif" w:cs="Liberation Serif"/>
          <w:sz w:val="28"/>
          <w:szCs w:val="28"/>
        </w:rPr>
        <w:t>омиссии.</w:t>
      </w:r>
    </w:p>
    <w:p w:rsidR="00F51202" w:rsidRPr="0032004F" w:rsidRDefault="0032004F" w:rsidP="0032004F">
      <w:pPr>
        <w:shd w:val="clear" w:color="auto" w:fill="FFFFFF"/>
        <w:tabs>
          <w:tab w:val="left" w:pos="1310"/>
        </w:tabs>
        <w:spacing w:after="0" w:line="384" w:lineRule="auto"/>
        <w:ind w:right="3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lastRenderedPageBreak/>
        <w:t>4</w:t>
      </w:r>
      <w:r w:rsidR="00F51202"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.</w:t>
      </w:r>
      <w:r w:rsidR="00F51202" w:rsidRPr="0032004F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Контроль  исполнения настоящего решения возложить на секретаря Комиссии </w:t>
      </w:r>
      <w:r w:rsidR="00FF54B0">
        <w:rPr>
          <w:rFonts w:ascii="Liberation Serif" w:hAnsi="Liberation Serif" w:cs="Liberation Serif"/>
          <w:color w:val="000000"/>
          <w:spacing w:val="2"/>
          <w:sz w:val="28"/>
          <w:szCs w:val="28"/>
        </w:rPr>
        <w:t>Г</w:t>
      </w:r>
      <w:r w:rsidR="00072948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.Н. </w:t>
      </w:r>
      <w:r w:rsidR="00FF54B0">
        <w:rPr>
          <w:rFonts w:ascii="Liberation Serif" w:hAnsi="Liberation Serif" w:cs="Liberation Serif"/>
          <w:color w:val="000000"/>
          <w:spacing w:val="2"/>
          <w:sz w:val="28"/>
          <w:szCs w:val="28"/>
        </w:rPr>
        <w:t>Устюжанину</w:t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Ю.Л. Коркина</w:t>
            </w: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Секретарь 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FF54B0" w:rsidP="0057377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Г</w:t>
            </w:r>
            <w:r w:rsidR="007D4764">
              <w:rPr>
                <w:rFonts w:ascii="Liberation Serif" w:eastAsia="Liberation Serif" w:hAnsi="Liberation Serif" w:cs="Liberation Serif"/>
                <w:sz w:val="28"/>
              </w:rPr>
              <w:t xml:space="preserve">.Н. </w:t>
            </w:r>
            <w:r>
              <w:rPr>
                <w:rFonts w:ascii="Liberation Serif" w:eastAsia="Liberation Serif" w:hAnsi="Liberation Serif" w:cs="Liberation Serif"/>
                <w:sz w:val="28"/>
              </w:rPr>
              <w:t>Устюжанин</w:t>
            </w:r>
            <w:r w:rsidR="0057377F">
              <w:rPr>
                <w:rFonts w:ascii="Liberation Serif" w:eastAsia="Liberation Serif" w:hAnsi="Liberation Serif" w:cs="Liberation Serif"/>
                <w:sz w:val="28"/>
              </w:rPr>
              <w:t>а</w:t>
            </w:r>
          </w:p>
        </w:tc>
      </w:tr>
    </w:tbl>
    <w:p w:rsidR="003212F9" w:rsidRDefault="003212F9">
      <w:pPr>
        <w:spacing w:after="0" w:line="240" w:lineRule="auto"/>
        <w:ind w:firstLine="709"/>
        <w:rPr>
          <w:rFonts w:ascii="Liberation Serif" w:eastAsia="Liberation Serif" w:hAnsi="Liberation Serif" w:cs="Liberation Serif"/>
        </w:rPr>
      </w:pPr>
    </w:p>
    <w:sectPr w:rsidR="003212F9" w:rsidSect="00992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D3" w:rsidRDefault="00803FD3" w:rsidP="00F34B8C">
      <w:pPr>
        <w:spacing w:after="0" w:line="240" w:lineRule="auto"/>
      </w:pPr>
      <w:r>
        <w:separator/>
      </w:r>
    </w:p>
  </w:endnote>
  <w:endnote w:type="continuationSeparator" w:id="0">
    <w:p w:rsidR="00803FD3" w:rsidRDefault="00803FD3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D3" w:rsidRDefault="00803FD3" w:rsidP="00F34B8C">
      <w:pPr>
        <w:spacing w:after="0" w:line="240" w:lineRule="auto"/>
      </w:pPr>
      <w:r>
        <w:separator/>
      </w:r>
    </w:p>
  </w:footnote>
  <w:footnote w:type="continuationSeparator" w:id="0">
    <w:p w:rsidR="00803FD3" w:rsidRDefault="00803FD3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2492E"/>
    <w:rsid w:val="00072948"/>
    <w:rsid w:val="000C2135"/>
    <w:rsid w:val="0019266E"/>
    <w:rsid w:val="001D6D44"/>
    <w:rsid w:val="002E11AA"/>
    <w:rsid w:val="002F1806"/>
    <w:rsid w:val="002F7868"/>
    <w:rsid w:val="0032004F"/>
    <w:rsid w:val="003212F9"/>
    <w:rsid w:val="003375D8"/>
    <w:rsid w:val="0034124C"/>
    <w:rsid w:val="00357956"/>
    <w:rsid w:val="0041557C"/>
    <w:rsid w:val="0044375D"/>
    <w:rsid w:val="00491EC2"/>
    <w:rsid w:val="004D54CE"/>
    <w:rsid w:val="005730DF"/>
    <w:rsid w:val="0057377F"/>
    <w:rsid w:val="00686F50"/>
    <w:rsid w:val="006A5031"/>
    <w:rsid w:val="007D4764"/>
    <w:rsid w:val="00803FD3"/>
    <w:rsid w:val="008E716C"/>
    <w:rsid w:val="00992997"/>
    <w:rsid w:val="00A0301A"/>
    <w:rsid w:val="00B37C4E"/>
    <w:rsid w:val="00BA1502"/>
    <w:rsid w:val="00BE2803"/>
    <w:rsid w:val="00C62E48"/>
    <w:rsid w:val="00C73542"/>
    <w:rsid w:val="00CA0E10"/>
    <w:rsid w:val="00CF7A50"/>
    <w:rsid w:val="00D307A8"/>
    <w:rsid w:val="00DB5158"/>
    <w:rsid w:val="00E52B19"/>
    <w:rsid w:val="00ED6BD8"/>
    <w:rsid w:val="00F34B8C"/>
    <w:rsid w:val="00F51202"/>
    <w:rsid w:val="00FA2808"/>
    <w:rsid w:val="00FD07C0"/>
    <w:rsid w:val="00FE18A4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2022-04-06T09:29:00Z</cp:lastPrinted>
  <dcterms:created xsi:type="dcterms:W3CDTF">2021-02-03T06:50:00Z</dcterms:created>
  <dcterms:modified xsi:type="dcterms:W3CDTF">2022-10-12T09:06:00Z</dcterms:modified>
</cp:coreProperties>
</file>