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F" w:rsidRDefault="00D95F7F" w:rsidP="00724812">
      <w:pPr>
        <w:widowControl w:val="0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2B03D1" w:rsidRDefault="002B03D1" w:rsidP="00E7799A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455193" w:rsidRDefault="00455193" w:rsidP="00E7799A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E7799A" w:rsidRDefault="00E7799A" w:rsidP="00E7799A">
      <w:pPr>
        <w:widowControl w:val="0"/>
        <w:jc w:val="center"/>
      </w:pPr>
      <w:r>
        <w:rPr>
          <w:rFonts w:ascii="Liberation Serif" w:hAnsi="Liberation Serif" w:cs="Liberation Serif"/>
          <w:b/>
          <w:spacing w:val="20"/>
          <w:sz w:val="28"/>
          <w:szCs w:val="28"/>
        </w:rPr>
        <w:t>ТУРИНСКАЯ РАЙОННАЯ</w:t>
      </w:r>
    </w:p>
    <w:p w:rsidR="00E7799A" w:rsidRDefault="00E7799A" w:rsidP="00E7799A">
      <w:pPr>
        <w:widowControl w:val="0"/>
        <w:jc w:val="center"/>
      </w:pPr>
      <w:r>
        <w:rPr>
          <w:rFonts w:ascii="Liberation Serif" w:hAnsi="Liberation Serif" w:cs="Liberation Serif"/>
          <w:b/>
          <w:spacing w:val="20"/>
          <w:sz w:val="28"/>
          <w:szCs w:val="28"/>
        </w:rPr>
        <w:t xml:space="preserve">ТЕРРИТОРИАЛЬНАЯ ИЗБИРАТЕЛЬНАЯ КОМИССИЯ </w:t>
      </w:r>
    </w:p>
    <w:p w:rsidR="00E7799A" w:rsidRDefault="00E7799A" w:rsidP="00E7799A">
      <w:pPr>
        <w:widowControl w:val="0"/>
        <w:jc w:val="center"/>
        <w:rPr>
          <w:rFonts w:ascii="Liberation Serif" w:hAnsi="Liberation Serif" w:cs="Liberation Serif"/>
          <w:b/>
          <w:spacing w:val="20"/>
          <w:sz w:val="16"/>
          <w:szCs w:val="16"/>
        </w:rPr>
      </w:pPr>
    </w:p>
    <w:p w:rsidR="00E7799A" w:rsidRDefault="00E7799A" w:rsidP="00E7799A">
      <w:pPr>
        <w:widowControl w:val="0"/>
        <w:jc w:val="center"/>
      </w:pPr>
      <w:r>
        <w:rPr>
          <w:rFonts w:ascii="Liberation Serif" w:hAnsi="Liberation Serif" w:cs="Liberation Serif"/>
          <w:b/>
          <w:spacing w:val="20"/>
          <w:sz w:val="28"/>
          <w:szCs w:val="28"/>
        </w:rPr>
        <w:t>РЕШЕНИЕ</w:t>
      </w:r>
    </w:p>
    <w:p w:rsidR="00E7799A" w:rsidRDefault="00E7799A" w:rsidP="00E7799A">
      <w:pPr>
        <w:pStyle w:val="1"/>
        <w:keepNext w:val="0"/>
        <w:autoSpaceDE/>
        <w:rPr>
          <w:rFonts w:ascii="Liberation Serif" w:hAnsi="Liberation Serif" w:cs="Liberation Serif"/>
          <w:b/>
          <w:spacing w:val="20"/>
          <w:sz w:val="16"/>
          <w:szCs w:val="16"/>
        </w:rPr>
      </w:pPr>
    </w:p>
    <w:p w:rsidR="00E7799A" w:rsidRDefault="00E7799A" w:rsidP="00E7799A">
      <w:pPr>
        <w:rPr>
          <w:rFonts w:ascii="Liberation Serif" w:hAnsi="Liberation Serif" w:cs="Liberation Serif"/>
          <w:b/>
          <w:spacing w:val="20"/>
          <w:sz w:val="16"/>
          <w:szCs w:val="16"/>
        </w:rPr>
      </w:pPr>
      <w:r>
        <w:rPr>
          <w:rFonts w:ascii="Liberation Serif" w:hAnsi="Liberation Serif" w:cs="Liberation Serif"/>
          <w:b/>
          <w:spacing w:val="20"/>
          <w:sz w:val="16"/>
          <w:szCs w:val="16"/>
        </w:rPr>
        <w:t xml:space="preserve">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E7799A" w:rsidTr="003E373D">
        <w:trPr>
          <w:trHeight w:val="282"/>
        </w:trPr>
        <w:tc>
          <w:tcPr>
            <w:tcW w:w="3107" w:type="dxa"/>
            <w:shd w:val="clear" w:color="auto" w:fill="auto"/>
          </w:tcPr>
          <w:p w:rsidR="00E7799A" w:rsidRDefault="00455193" w:rsidP="00455193"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="00E7799A">
              <w:rPr>
                <w:rFonts w:ascii="Liberation Serif" w:hAnsi="Liberation Serif" w:cs="Liberation Serif"/>
                <w:sz w:val="28"/>
                <w:szCs w:val="28"/>
              </w:rPr>
              <w:t xml:space="preserve"> августа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E7799A">
              <w:rPr>
                <w:rFonts w:ascii="Liberation Serif" w:hAnsi="Liberation Serif" w:cs="Liberation Serif"/>
                <w:sz w:val="28"/>
                <w:szCs w:val="28"/>
              </w:rPr>
              <w:t xml:space="preserve"> г</w:t>
            </w:r>
            <w:r w:rsidR="00E7799A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3107" w:type="dxa"/>
            <w:shd w:val="clear" w:color="auto" w:fill="auto"/>
          </w:tcPr>
          <w:p w:rsidR="00E7799A" w:rsidRDefault="00E7799A" w:rsidP="003E373D">
            <w:pPr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</w:p>
        </w:tc>
        <w:tc>
          <w:tcPr>
            <w:tcW w:w="3254" w:type="dxa"/>
            <w:shd w:val="clear" w:color="auto" w:fill="auto"/>
          </w:tcPr>
          <w:p w:rsidR="00E7799A" w:rsidRPr="00455193" w:rsidRDefault="00455193" w:rsidP="00455193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</w:t>
            </w:r>
            <w:r w:rsidR="00E7799A">
              <w:rPr>
                <w:rFonts w:ascii="Liberation Serif" w:hAnsi="Liberation Serif" w:cs="Liberation Serif"/>
                <w:sz w:val="28"/>
                <w:szCs w:val="28"/>
              </w:rPr>
              <w:t xml:space="preserve"> №</w:t>
            </w:r>
            <w:r w:rsidR="00E7799A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</w:t>
            </w:r>
            <w:r w:rsidR="00E7799A">
              <w:rPr>
                <w:rFonts w:ascii="Liberation Serif" w:eastAsia="Liberation Serif" w:hAnsi="Liberation Serif" w:cs="Liberation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2</w:t>
            </w:r>
            <w:r w:rsidR="00E7799A">
              <w:rPr>
                <w:rFonts w:ascii="Liberation Serif" w:eastAsia="Liberation Serif" w:hAnsi="Liberation Serif" w:cs="Liberation Serif"/>
                <w:sz w:val="28"/>
                <w:szCs w:val="28"/>
                <w:lang w:val="en-US"/>
              </w:rPr>
              <w:t>1</w:t>
            </w:r>
            <w:r w:rsidR="00E7799A">
              <w:rPr>
                <w:rFonts w:ascii="Liberation Serif" w:hAnsi="Liberation Serif" w:cs="Liberation Serif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105</w:t>
            </w:r>
          </w:p>
        </w:tc>
      </w:tr>
    </w:tbl>
    <w:p w:rsidR="00E7799A" w:rsidRDefault="00E7799A" w:rsidP="00E7799A">
      <w:pPr>
        <w:jc w:val="center"/>
        <w:rPr>
          <w:rFonts w:ascii="Liberation Serif" w:hAnsi="Liberation Serif" w:cs="Liberation Serif"/>
          <w:b/>
          <w:sz w:val="24"/>
        </w:rPr>
      </w:pPr>
    </w:p>
    <w:p w:rsidR="00E7799A" w:rsidRDefault="00E7799A" w:rsidP="00E7799A">
      <w:pPr>
        <w:jc w:val="center"/>
      </w:pPr>
      <w:r>
        <w:rPr>
          <w:rFonts w:ascii="Liberation Serif" w:hAnsi="Liberation Serif" w:cs="Liberation Serif"/>
          <w:b/>
          <w:sz w:val="24"/>
        </w:rPr>
        <w:t>г. Туринск</w:t>
      </w:r>
    </w:p>
    <w:p w:rsidR="00E7799A" w:rsidRDefault="00E7799A" w:rsidP="00E7799A">
      <w:pPr>
        <w:jc w:val="center"/>
        <w:rPr>
          <w:rFonts w:ascii="Liberation Serif" w:hAnsi="Liberation Serif" w:cs="Liberation Serif"/>
          <w:b/>
          <w:bCs/>
          <w:sz w:val="18"/>
          <w:szCs w:val="18"/>
        </w:rPr>
      </w:pPr>
    </w:p>
    <w:p w:rsidR="00D95F7F" w:rsidRDefault="00D95F7F" w:rsidP="00E7799A">
      <w:pPr>
        <w:jc w:val="center"/>
        <w:rPr>
          <w:rFonts w:ascii="Liberation Serif" w:hAnsi="Liberation Serif" w:cs="Liberation Serif"/>
          <w:b/>
          <w:bCs/>
          <w:sz w:val="18"/>
          <w:szCs w:val="18"/>
        </w:rPr>
      </w:pPr>
    </w:p>
    <w:p w:rsidR="00D95F7F" w:rsidRPr="002B03D1" w:rsidRDefault="00E7799A" w:rsidP="00E779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B03D1">
        <w:rPr>
          <w:rFonts w:ascii="Liberation Serif" w:hAnsi="Liberation Serif" w:cs="Liberation Serif"/>
          <w:b/>
          <w:bCs/>
          <w:sz w:val="28"/>
          <w:szCs w:val="28"/>
        </w:rPr>
        <w:t>О</w:t>
      </w:r>
      <w:r w:rsidR="00724812" w:rsidRPr="002B03D1">
        <w:rPr>
          <w:rFonts w:ascii="Liberation Serif" w:hAnsi="Liberation Serif" w:cs="Liberation Serif"/>
          <w:b/>
          <w:bCs/>
          <w:sz w:val="28"/>
          <w:szCs w:val="28"/>
        </w:rPr>
        <w:t>б установлении</w:t>
      </w:r>
      <w:r w:rsidRPr="002B03D1">
        <w:rPr>
          <w:rFonts w:ascii="Liberation Serif" w:hAnsi="Liberation Serif" w:cs="Liberation Serif"/>
          <w:b/>
          <w:bCs/>
          <w:sz w:val="28"/>
          <w:szCs w:val="28"/>
        </w:rPr>
        <w:t xml:space="preserve"> количеств</w:t>
      </w:r>
      <w:r w:rsidR="00724812" w:rsidRPr="002B03D1">
        <w:rPr>
          <w:rFonts w:ascii="Liberation Serif" w:hAnsi="Liberation Serif" w:cs="Liberation Serif"/>
          <w:b/>
          <w:bCs/>
          <w:sz w:val="28"/>
          <w:szCs w:val="28"/>
        </w:rPr>
        <w:t>а</w:t>
      </w:r>
      <w:r w:rsidRPr="002B03D1">
        <w:rPr>
          <w:rFonts w:ascii="Liberation Serif" w:hAnsi="Liberation Serif" w:cs="Liberation Serif"/>
          <w:b/>
          <w:bCs/>
          <w:sz w:val="28"/>
          <w:szCs w:val="28"/>
        </w:rPr>
        <w:t xml:space="preserve"> используемых переносных ящиков</w:t>
      </w:r>
    </w:p>
    <w:p w:rsidR="00E7799A" w:rsidRPr="002B03D1" w:rsidRDefault="00E7799A" w:rsidP="00E7799A">
      <w:pPr>
        <w:jc w:val="center"/>
        <w:rPr>
          <w:rFonts w:ascii="Liberation Serif" w:hAnsi="Liberation Serif" w:cs="Liberation Serif"/>
        </w:rPr>
      </w:pPr>
      <w:r w:rsidRPr="002B03D1">
        <w:rPr>
          <w:rFonts w:ascii="Liberation Serif" w:hAnsi="Liberation Serif" w:cs="Liberation Serif"/>
          <w:b/>
          <w:bCs/>
          <w:sz w:val="28"/>
          <w:szCs w:val="28"/>
        </w:rPr>
        <w:t xml:space="preserve"> для организации голосования </w:t>
      </w:r>
      <w:r w:rsidR="00724812" w:rsidRPr="002B03D1">
        <w:rPr>
          <w:rFonts w:ascii="Liberation Serif" w:hAnsi="Liberation Serif" w:cs="Liberation Serif"/>
          <w:b/>
          <w:bCs/>
          <w:sz w:val="28"/>
          <w:szCs w:val="28"/>
        </w:rPr>
        <w:t xml:space="preserve">участковыми избирательными </w:t>
      </w:r>
      <w:r w:rsidRPr="002B03D1">
        <w:rPr>
          <w:rFonts w:ascii="Liberation Serif" w:hAnsi="Liberation Serif" w:cs="Liberation Serif"/>
          <w:b/>
          <w:bCs/>
          <w:sz w:val="28"/>
          <w:szCs w:val="28"/>
        </w:rPr>
        <w:t xml:space="preserve">комиссиями  при проведении </w:t>
      </w:r>
      <w:r w:rsidRPr="002B03D1">
        <w:rPr>
          <w:rFonts w:ascii="Liberation Serif" w:hAnsi="Liberation Serif" w:cs="Liberation Serif"/>
          <w:b/>
          <w:bCs/>
          <w:sz w:val="28"/>
        </w:rPr>
        <w:t xml:space="preserve">выборов </w:t>
      </w:r>
      <w:r w:rsidR="00455193">
        <w:rPr>
          <w:rFonts w:ascii="Liberation Serif" w:hAnsi="Liberation Serif" w:cs="Liberation Serif"/>
          <w:b/>
          <w:bCs/>
          <w:sz w:val="28"/>
        </w:rPr>
        <w:t xml:space="preserve">Губернатора Свердловской области и </w:t>
      </w:r>
      <w:r w:rsidRPr="002B03D1">
        <w:rPr>
          <w:rFonts w:ascii="Liberation Serif" w:hAnsi="Liberation Serif" w:cs="Liberation Serif"/>
          <w:b/>
          <w:bCs/>
          <w:sz w:val="28"/>
        </w:rPr>
        <w:t>депутатов Думы</w:t>
      </w:r>
      <w:r w:rsidR="00455193">
        <w:rPr>
          <w:rFonts w:ascii="Liberation Serif" w:hAnsi="Liberation Serif" w:cs="Liberation Serif"/>
          <w:b/>
          <w:bCs/>
          <w:sz w:val="28"/>
        </w:rPr>
        <w:t xml:space="preserve"> Туринского городского округа седьмого</w:t>
      </w:r>
      <w:r w:rsidRPr="002B03D1">
        <w:rPr>
          <w:rFonts w:ascii="Liberation Serif" w:hAnsi="Liberation Serif" w:cs="Liberation Serif"/>
          <w:b/>
          <w:bCs/>
          <w:sz w:val="28"/>
        </w:rPr>
        <w:t xml:space="preserve"> созыва</w:t>
      </w:r>
      <w:r w:rsidR="00724812" w:rsidRPr="002B03D1">
        <w:rPr>
          <w:rFonts w:ascii="Liberation Serif" w:hAnsi="Liberation Serif" w:cs="Liberation Serif"/>
          <w:b/>
          <w:bCs/>
          <w:sz w:val="28"/>
        </w:rPr>
        <w:t>, назначенных на 1</w:t>
      </w:r>
      <w:r w:rsidR="00455193">
        <w:rPr>
          <w:rFonts w:ascii="Liberation Serif" w:hAnsi="Liberation Serif" w:cs="Liberation Serif"/>
          <w:b/>
          <w:bCs/>
          <w:sz w:val="28"/>
        </w:rPr>
        <w:t>1</w:t>
      </w:r>
      <w:r w:rsidR="00724812" w:rsidRPr="002B03D1">
        <w:rPr>
          <w:rFonts w:ascii="Liberation Serif" w:hAnsi="Liberation Serif" w:cs="Liberation Serif"/>
          <w:b/>
          <w:bCs/>
          <w:sz w:val="28"/>
        </w:rPr>
        <w:t xml:space="preserve"> сентября 202</w:t>
      </w:r>
      <w:r w:rsidR="00455193">
        <w:rPr>
          <w:rFonts w:ascii="Liberation Serif" w:hAnsi="Liberation Serif" w:cs="Liberation Serif"/>
          <w:b/>
          <w:bCs/>
          <w:sz w:val="28"/>
        </w:rPr>
        <w:t>2</w:t>
      </w:r>
      <w:r w:rsidR="00724812" w:rsidRPr="002B03D1">
        <w:rPr>
          <w:rFonts w:ascii="Liberation Serif" w:hAnsi="Liberation Serif" w:cs="Liberation Serif"/>
          <w:b/>
          <w:bCs/>
          <w:sz w:val="28"/>
        </w:rPr>
        <w:t xml:space="preserve"> года</w:t>
      </w:r>
    </w:p>
    <w:p w:rsidR="00D95F7F" w:rsidRPr="002B03D1" w:rsidRDefault="00D95F7F" w:rsidP="00E7799A">
      <w:pPr>
        <w:pStyle w:val="ConsNormal"/>
        <w:spacing w:line="312" w:lineRule="auto"/>
        <w:ind w:firstLine="0"/>
        <w:rPr>
          <w:rFonts w:ascii="Liberation Serif" w:hAnsi="Liberation Serif" w:cs="Liberation Serif"/>
          <w:b/>
          <w:sz w:val="22"/>
          <w:szCs w:val="22"/>
        </w:rPr>
      </w:pPr>
    </w:p>
    <w:p w:rsidR="00E7799A" w:rsidRPr="002B03D1" w:rsidRDefault="00E7799A" w:rsidP="0045519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 w:cs="Liberation Serif"/>
        </w:rPr>
      </w:pPr>
      <w:proofErr w:type="gramStart"/>
      <w:r w:rsidRPr="00455193">
        <w:rPr>
          <w:rFonts w:ascii="Liberation Serif" w:hAnsi="Liberation Serif" w:cs="Liberation Serif"/>
          <w:sz w:val="28"/>
        </w:rPr>
        <w:t>В соответствии с п</w:t>
      </w:r>
      <w:r w:rsidR="00455193" w:rsidRPr="00455193">
        <w:rPr>
          <w:rFonts w:ascii="Liberation Serif" w:hAnsi="Liberation Serif" w:cs="Liberation Serif"/>
          <w:sz w:val="28"/>
        </w:rPr>
        <w:t>унктом</w:t>
      </w:r>
      <w:r w:rsidRPr="00455193">
        <w:rPr>
          <w:rFonts w:ascii="Liberation Serif" w:hAnsi="Liberation Serif" w:cs="Liberation Serif"/>
          <w:sz w:val="28"/>
        </w:rPr>
        <w:t xml:space="preserve"> 8 ст</w:t>
      </w:r>
      <w:r w:rsidR="00455193" w:rsidRPr="00455193">
        <w:rPr>
          <w:rFonts w:ascii="Liberation Serif" w:hAnsi="Liberation Serif" w:cs="Liberation Serif"/>
          <w:sz w:val="28"/>
        </w:rPr>
        <w:t>атьи</w:t>
      </w:r>
      <w:r w:rsidRPr="00455193">
        <w:rPr>
          <w:rFonts w:ascii="Liberation Serif" w:hAnsi="Liberation Serif" w:cs="Liberation Serif"/>
          <w:sz w:val="28"/>
        </w:rPr>
        <w:t xml:space="preserve"> 66 Федерального закона от 12.06.2002 г. N 67-ФЗ «Об основных гарантиях избирательных прав и права на участие в референдуме граждан Российской Федерации», </w:t>
      </w:r>
      <w:r w:rsidR="00724812" w:rsidRPr="00455193">
        <w:rPr>
          <w:rFonts w:ascii="Liberation Serif" w:hAnsi="Liberation Serif" w:cs="Liberation Serif"/>
          <w:sz w:val="28"/>
          <w:szCs w:val="28"/>
        </w:rPr>
        <w:t xml:space="preserve">постановлением Центральной избирательной комиссии Российской Федерации от 29.01.2014 № 214/1405-6 «О нормативах технологического оборудования для участковых избирательных комиссий при проведении выборов, референдумов в Российской Федерации», (с </w:t>
      </w:r>
      <w:r w:rsidR="00455193" w:rsidRPr="00455193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изменениями от 28 апреля 2021 г</w:t>
      </w:r>
      <w:proofErr w:type="gramEnd"/>
      <w:r w:rsidR="00455193" w:rsidRPr="004551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№ </w:t>
      </w:r>
      <w:proofErr w:type="gramStart"/>
      <w:r w:rsidR="00455193" w:rsidRPr="00455193">
        <w:rPr>
          <w:rFonts w:ascii="Liberation Serif" w:eastAsiaTheme="minorHAnsi" w:hAnsi="Liberation Serif" w:cs="Liberation Serif"/>
          <w:sz w:val="28"/>
          <w:szCs w:val="28"/>
          <w:lang w:eastAsia="en-US"/>
        </w:rPr>
        <w:t>4/38-8 “О внесении изменений в нормативы технологического оборудования для</w:t>
      </w:r>
      <w:r w:rsidR="004551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55193" w:rsidRPr="0045519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участковых комиссий при проведении выборов, референдумов в Российской</w:t>
      </w:r>
      <w:r w:rsidR="004551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55193" w:rsidRPr="00455193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Федерации, утвержденные постановлением Центральной избирательной</w:t>
      </w:r>
      <w:r w:rsidR="004551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55193" w:rsidRPr="00455193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комиссии Российской Федерации от 29 января 2014 года N 214/1405-6”</w:t>
      </w:r>
      <w:r w:rsidR="00724812" w:rsidRPr="00455193">
        <w:rPr>
          <w:rFonts w:ascii="Liberation Serif" w:hAnsi="Liberation Serif" w:cs="Liberation Serif"/>
          <w:sz w:val="28"/>
          <w:szCs w:val="28"/>
        </w:rPr>
        <w:t xml:space="preserve">), </w:t>
      </w:r>
      <w:r w:rsidRPr="00455193">
        <w:rPr>
          <w:rFonts w:ascii="Liberation Serif" w:hAnsi="Liberation Serif" w:cs="Liberation Serif"/>
          <w:sz w:val="28"/>
        </w:rPr>
        <w:t>с пунктом 7 ст. 84 Избирательного кодекса Свердловской</w:t>
      </w:r>
      <w:r w:rsidRPr="002B03D1">
        <w:rPr>
          <w:rFonts w:ascii="Liberation Serif" w:hAnsi="Liberation Serif" w:cs="Liberation Serif"/>
          <w:sz w:val="28"/>
        </w:rPr>
        <w:t xml:space="preserve"> области</w:t>
      </w:r>
      <w:r w:rsidRPr="002B03D1">
        <w:rPr>
          <w:rFonts w:ascii="Liberation Serif" w:hAnsi="Liberation Serif" w:cs="Liberation Serif"/>
          <w:sz w:val="28"/>
          <w:szCs w:val="28"/>
        </w:rPr>
        <w:t xml:space="preserve">, Туринская районная территориальная избирательная комиссия </w:t>
      </w:r>
      <w:r w:rsidRPr="002B03D1">
        <w:rPr>
          <w:rFonts w:ascii="Liberation Serif" w:hAnsi="Liberation Serif" w:cs="Liberation Serif"/>
          <w:b/>
          <w:spacing w:val="40"/>
          <w:sz w:val="28"/>
          <w:szCs w:val="28"/>
        </w:rPr>
        <w:t>решила</w:t>
      </w:r>
      <w:r w:rsidRPr="002B03D1">
        <w:rPr>
          <w:rFonts w:ascii="Liberation Serif" w:hAnsi="Liberation Serif" w:cs="Liberation Serif"/>
          <w:sz w:val="28"/>
          <w:szCs w:val="28"/>
        </w:rPr>
        <w:t>:</w:t>
      </w:r>
      <w:proofErr w:type="gramEnd"/>
    </w:p>
    <w:p w:rsidR="00E7799A" w:rsidRPr="002B03D1" w:rsidRDefault="00E7799A" w:rsidP="00E7799A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2B03D1">
        <w:rPr>
          <w:rFonts w:ascii="Liberation Serif" w:hAnsi="Liberation Serif" w:cs="Liberation Serif"/>
          <w:sz w:val="28"/>
          <w:szCs w:val="28"/>
        </w:rPr>
        <w:t xml:space="preserve">1. </w:t>
      </w:r>
      <w:r w:rsidR="00724812" w:rsidRPr="002B03D1">
        <w:rPr>
          <w:rFonts w:ascii="Liberation Serif" w:hAnsi="Liberation Serif" w:cs="Liberation Serif"/>
          <w:sz w:val="28"/>
          <w:szCs w:val="28"/>
        </w:rPr>
        <w:t>Установить</w:t>
      </w:r>
      <w:r w:rsidRPr="002B03D1">
        <w:rPr>
          <w:rFonts w:ascii="Liberation Serif" w:hAnsi="Liberation Serif" w:cs="Liberation Serif"/>
          <w:sz w:val="28"/>
          <w:szCs w:val="28"/>
        </w:rPr>
        <w:t xml:space="preserve"> количество переносных ящиков, используемых участковыми избирательными комиссиями, </w:t>
      </w:r>
      <w:r w:rsidRPr="002B03D1">
        <w:rPr>
          <w:rFonts w:ascii="Liberation Serif" w:hAnsi="Liberation Serif" w:cs="Liberation Serif"/>
          <w:sz w:val="28"/>
        </w:rPr>
        <w:t xml:space="preserve">для </w:t>
      </w:r>
      <w:r w:rsidR="00724812" w:rsidRPr="002B03D1">
        <w:rPr>
          <w:rFonts w:ascii="Liberation Serif" w:hAnsi="Liberation Serif" w:cs="Liberation Serif"/>
          <w:sz w:val="28"/>
        </w:rPr>
        <w:t xml:space="preserve">организации </w:t>
      </w:r>
      <w:r w:rsidRPr="002B03D1">
        <w:rPr>
          <w:rFonts w:ascii="Liberation Serif" w:hAnsi="Liberation Serif" w:cs="Liberation Serif"/>
          <w:sz w:val="28"/>
        </w:rPr>
        <w:t>голосования</w:t>
      </w:r>
      <w:r w:rsidR="00724812" w:rsidRPr="002B03D1">
        <w:rPr>
          <w:rFonts w:ascii="Liberation Serif" w:hAnsi="Liberation Serif" w:cs="Liberation Serif"/>
          <w:sz w:val="28"/>
        </w:rPr>
        <w:t xml:space="preserve"> при проведении </w:t>
      </w:r>
      <w:r w:rsidRPr="002B03D1">
        <w:rPr>
          <w:rFonts w:ascii="Liberation Serif" w:hAnsi="Liberation Serif" w:cs="Liberation Serif"/>
          <w:sz w:val="28"/>
        </w:rPr>
        <w:t xml:space="preserve"> </w:t>
      </w:r>
      <w:r w:rsidR="00724812" w:rsidRPr="002B03D1">
        <w:rPr>
          <w:rFonts w:ascii="Liberation Serif" w:hAnsi="Liberation Serif" w:cs="Liberation Serif"/>
          <w:sz w:val="28"/>
        </w:rPr>
        <w:t xml:space="preserve">выборов </w:t>
      </w:r>
      <w:r w:rsidR="00455193">
        <w:rPr>
          <w:rFonts w:ascii="Liberation Serif" w:hAnsi="Liberation Serif" w:cs="Liberation Serif"/>
          <w:sz w:val="28"/>
        </w:rPr>
        <w:t xml:space="preserve">Губернатора Свердловской области и выборов </w:t>
      </w:r>
      <w:r w:rsidR="00724812" w:rsidRPr="002B03D1">
        <w:rPr>
          <w:rFonts w:ascii="Liberation Serif" w:hAnsi="Liberation Serif" w:cs="Liberation Serif"/>
          <w:sz w:val="28"/>
        </w:rPr>
        <w:t xml:space="preserve">депутатов Думы </w:t>
      </w:r>
      <w:r w:rsidR="00455193">
        <w:rPr>
          <w:rFonts w:ascii="Liberation Serif" w:hAnsi="Liberation Serif" w:cs="Liberation Serif"/>
          <w:sz w:val="28"/>
        </w:rPr>
        <w:t>Туринского городского округа</w:t>
      </w:r>
      <w:r w:rsidR="00724812" w:rsidRPr="002B03D1">
        <w:rPr>
          <w:rFonts w:ascii="Liberation Serif" w:hAnsi="Liberation Serif" w:cs="Liberation Serif"/>
          <w:sz w:val="28"/>
        </w:rPr>
        <w:t xml:space="preserve"> </w:t>
      </w:r>
      <w:r w:rsidR="00455193">
        <w:rPr>
          <w:rFonts w:ascii="Liberation Serif" w:hAnsi="Liberation Serif" w:cs="Liberation Serif"/>
          <w:sz w:val="28"/>
        </w:rPr>
        <w:t>седьмого</w:t>
      </w:r>
      <w:r w:rsidR="00724812" w:rsidRPr="002B03D1">
        <w:rPr>
          <w:rFonts w:ascii="Liberation Serif" w:hAnsi="Liberation Serif" w:cs="Liberation Serif"/>
          <w:sz w:val="28"/>
        </w:rPr>
        <w:t xml:space="preserve"> созыва</w:t>
      </w:r>
      <w:r w:rsidR="00455193">
        <w:rPr>
          <w:rFonts w:ascii="Liberation Serif" w:hAnsi="Liberation Serif" w:cs="Liberation Serif"/>
          <w:sz w:val="28"/>
        </w:rPr>
        <w:t xml:space="preserve">, </w:t>
      </w:r>
      <w:r w:rsidR="00455193">
        <w:rPr>
          <w:rFonts w:ascii="Liberation Serif" w:hAnsi="Liberation Serif" w:cs="Liberation Serif"/>
          <w:sz w:val="28"/>
        </w:rPr>
        <w:lastRenderedPageBreak/>
        <w:t>назначенных на 11 сентября 2022 года</w:t>
      </w:r>
      <w:r w:rsidR="00724812" w:rsidRPr="002B03D1">
        <w:rPr>
          <w:rFonts w:ascii="Liberation Serif" w:hAnsi="Liberation Serif" w:cs="Liberation Serif"/>
          <w:sz w:val="28"/>
        </w:rPr>
        <w:t xml:space="preserve"> согласно</w:t>
      </w:r>
      <w:r w:rsidRPr="002B03D1">
        <w:rPr>
          <w:rFonts w:ascii="Liberation Serif" w:hAnsi="Liberation Serif" w:cs="Liberation Serif"/>
          <w:sz w:val="28"/>
        </w:rPr>
        <w:t xml:space="preserve"> прил</w:t>
      </w:r>
      <w:r w:rsidR="00724812" w:rsidRPr="002B03D1">
        <w:rPr>
          <w:rFonts w:ascii="Liberation Serif" w:hAnsi="Liberation Serif" w:cs="Liberation Serif"/>
          <w:sz w:val="28"/>
        </w:rPr>
        <w:t>ожению</w:t>
      </w:r>
      <w:r w:rsidRPr="002B03D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7799A" w:rsidRPr="002B03D1" w:rsidRDefault="00E7799A" w:rsidP="00E7799A">
      <w:pPr>
        <w:pStyle w:val="a6"/>
        <w:spacing w:before="0"/>
        <w:rPr>
          <w:rFonts w:ascii="Liberation Serif" w:hAnsi="Liberation Serif" w:cs="Liberation Serif"/>
        </w:rPr>
      </w:pPr>
      <w:r w:rsidRPr="002B03D1">
        <w:rPr>
          <w:rFonts w:ascii="Liberation Serif" w:hAnsi="Liberation Serif" w:cs="Liberation Serif"/>
        </w:rPr>
        <w:t>2. Направить настоящее решение участковым избирательным комиссиям</w:t>
      </w:r>
      <w:r w:rsidR="00455193">
        <w:rPr>
          <w:rFonts w:ascii="Liberation Serif" w:hAnsi="Liberation Serif" w:cs="Liberation Serif"/>
        </w:rPr>
        <w:t xml:space="preserve"> и</w:t>
      </w:r>
      <w:r w:rsidRPr="002B03D1">
        <w:rPr>
          <w:rFonts w:ascii="Liberation Serif" w:hAnsi="Liberation Serif" w:cs="Liberation Serif"/>
        </w:rPr>
        <w:t xml:space="preserve"> </w:t>
      </w:r>
      <w:r w:rsidR="00455193">
        <w:rPr>
          <w:rFonts w:ascii="Liberation Serif" w:hAnsi="Liberation Serif" w:cs="Liberation Serif"/>
        </w:rPr>
        <w:t>р</w:t>
      </w:r>
      <w:r w:rsidR="00724812" w:rsidRPr="002B03D1">
        <w:rPr>
          <w:rFonts w:ascii="Liberation Serif" w:hAnsi="Liberation Serif" w:cs="Liberation Serif"/>
        </w:rPr>
        <w:t>азместить</w:t>
      </w:r>
      <w:r w:rsidRPr="002B03D1">
        <w:rPr>
          <w:rFonts w:ascii="Liberation Serif" w:hAnsi="Liberation Serif" w:cs="Liberation Serif"/>
        </w:rPr>
        <w:t xml:space="preserve"> </w:t>
      </w:r>
      <w:r w:rsidR="00455193">
        <w:rPr>
          <w:rFonts w:ascii="Liberation Serif" w:hAnsi="Liberation Serif" w:cs="Liberation Serif"/>
        </w:rPr>
        <w:t>на</w:t>
      </w:r>
      <w:r w:rsidRPr="002B03D1">
        <w:rPr>
          <w:rFonts w:ascii="Liberation Serif" w:hAnsi="Liberation Serif" w:cs="Liberation Serif"/>
        </w:rPr>
        <w:t xml:space="preserve"> сайте Туринской районной территориальной избирательной комиссии.</w:t>
      </w:r>
    </w:p>
    <w:p w:rsidR="00E7799A" w:rsidRPr="002B03D1" w:rsidRDefault="00E7799A" w:rsidP="00E7799A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B03D1"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 w:rsidRPr="002B03D1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Pr="002B03D1">
        <w:rPr>
          <w:rFonts w:ascii="Liberation Serif" w:hAnsi="Liberation Serif" w:cs="Liberation Serif"/>
          <w:sz w:val="28"/>
        </w:rPr>
        <w:t>за</w:t>
      </w:r>
      <w:proofErr w:type="gramEnd"/>
      <w:r w:rsidRPr="002B03D1">
        <w:rPr>
          <w:rFonts w:ascii="Liberation Serif" w:hAnsi="Liberation Serif" w:cs="Liberation Serif"/>
          <w:sz w:val="28"/>
        </w:rPr>
        <w:t xml:space="preserve"> исполнением настоящего решения возложить на председателя </w:t>
      </w:r>
      <w:r w:rsidRPr="002B03D1">
        <w:rPr>
          <w:rFonts w:ascii="Liberation Serif" w:hAnsi="Liberation Serif" w:cs="Liberation Serif"/>
          <w:sz w:val="28"/>
          <w:szCs w:val="28"/>
        </w:rPr>
        <w:t>Туринской районной террито</w:t>
      </w:r>
      <w:r w:rsidR="00455193">
        <w:rPr>
          <w:rFonts w:ascii="Liberation Serif" w:hAnsi="Liberation Serif" w:cs="Liberation Serif"/>
          <w:sz w:val="28"/>
          <w:szCs w:val="28"/>
        </w:rPr>
        <w:t>риальной избирательной комиссии Ю.Л. Коркину</w:t>
      </w:r>
    </w:p>
    <w:p w:rsidR="00D95F7F" w:rsidRPr="002B03D1" w:rsidRDefault="00D95F7F" w:rsidP="00E7799A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</w:rPr>
      </w:pPr>
    </w:p>
    <w:tbl>
      <w:tblPr>
        <w:tblW w:w="9429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144"/>
        <w:gridCol w:w="1698"/>
        <w:gridCol w:w="565"/>
        <w:gridCol w:w="2057"/>
        <w:gridCol w:w="68"/>
        <w:gridCol w:w="20"/>
        <w:gridCol w:w="91"/>
      </w:tblGrid>
      <w:tr w:rsidR="00E7799A" w:rsidRPr="002B03D1" w:rsidTr="00D95F7F">
        <w:trPr>
          <w:gridAfter w:val="1"/>
          <w:wAfter w:w="91" w:type="dxa"/>
        </w:trPr>
        <w:tc>
          <w:tcPr>
            <w:tcW w:w="4930" w:type="dxa"/>
            <w:gridSpan w:val="2"/>
            <w:shd w:val="clear" w:color="auto" w:fill="auto"/>
          </w:tcPr>
          <w:p w:rsidR="002B03D1" w:rsidRPr="002B03D1" w:rsidRDefault="00E7799A" w:rsidP="002B03D1">
            <w:pPr>
              <w:ind w:right="97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03D1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E7799A" w:rsidRPr="002B03D1" w:rsidRDefault="002B03D1" w:rsidP="002B03D1">
            <w:pPr>
              <w:ind w:right="972"/>
              <w:jc w:val="center"/>
              <w:rPr>
                <w:rFonts w:ascii="Liberation Serif" w:hAnsi="Liberation Serif" w:cs="Liberation Serif"/>
              </w:rPr>
            </w:pPr>
            <w:r w:rsidRPr="002B03D1">
              <w:rPr>
                <w:rFonts w:ascii="Liberation Serif" w:hAnsi="Liberation Serif" w:cs="Liberation Serif"/>
                <w:sz w:val="28"/>
                <w:szCs w:val="28"/>
              </w:rPr>
              <w:t xml:space="preserve">Туринской районной территориальной избирательной </w:t>
            </w:r>
            <w:r w:rsidR="00E7799A" w:rsidRPr="002B03D1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E7799A" w:rsidRPr="002B03D1" w:rsidRDefault="00E7799A" w:rsidP="003E373D">
            <w:pPr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2B03D1" w:rsidRDefault="00D95F7F" w:rsidP="00D95F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B03D1"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</w:p>
          <w:p w:rsidR="002B03D1" w:rsidRDefault="002B03D1" w:rsidP="00D95F7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D95F7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7799A" w:rsidRPr="002B03D1" w:rsidRDefault="002B03D1" w:rsidP="00D95F7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r w:rsidR="00E7799A" w:rsidRPr="002B03D1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  <w:tc>
          <w:tcPr>
            <w:tcW w:w="20" w:type="dxa"/>
            <w:shd w:val="clear" w:color="auto" w:fill="auto"/>
          </w:tcPr>
          <w:p w:rsidR="00E7799A" w:rsidRPr="002B03D1" w:rsidRDefault="00E7799A" w:rsidP="003E373D">
            <w:pPr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7799A" w:rsidRPr="002B03D1" w:rsidTr="00D95F7F">
        <w:tc>
          <w:tcPr>
            <w:tcW w:w="4930" w:type="dxa"/>
            <w:gridSpan w:val="2"/>
            <w:shd w:val="clear" w:color="auto" w:fill="auto"/>
          </w:tcPr>
          <w:p w:rsidR="00E7799A" w:rsidRPr="002B03D1" w:rsidRDefault="00E7799A" w:rsidP="00D95F7F">
            <w:pPr>
              <w:snapToGrid w:val="0"/>
              <w:ind w:right="97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</w:tcPr>
          <w:p w:rsidR="00E7799A" w:rsidRPr="002B03D1" w:rsidRDefault="00E7799A" w:rsidP="003E373D">
            <w:pPr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</w:tcPr>
          <w:p w:rsidR="00E7799A" w:rsidRPr="002B03D1" w:rsidRDefault="00E7799A" w:rsidP="003E373D">
            <w:pPr>
              <w:snapToGri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9" w:type="dxa"/>
            <w:gridSpan w:val="3"/>
            <w:shd w:val="clear" w:color="auto" w:fill="auto"/>
          </w:tcPr>
          <w:p w:rsidR="00E7799A" w:rsidRPr="002B03D1" w:rsidRDefault="00E7799A" w:rsidP="003E373D">
            <w:pPr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7799A" w:rsidRPr="002B03D1" w:rsidTr="00D95F7F">
        <w:tc>
          <w:tcPr>
            <w:tcW w:w="4930" w:type="dxa"/>
            <w:gridSpan w:val="2"/>
            <w:shd w:val="clear" w:color="auto" w:fill="auto"/>
          </w:tcPr>
          <w:p w:rsidR="002B03D1" w:rsidRDefault="00D95F7F" w:rsidP="002B03D1">
            <w:pPr>
              <w:ind w:right="97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03D1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E7799A" w:rsidRPr="002B03D1" w:rsidRDefault="002B03D1" w:rsidP="002B03D1">
            <w:pPr>
              <w:ind w:right="972"/>
              <w:jc w:val="center"/>
              <w:rPr>
                <w:rFonts w:ascii="Liberation Serif" w:hAnsi="Liberation Serif" w:cs="Liberation Serif"/>
              </w:rPr>
            </w:pPr>
            <w:r w:rsidRPr="002B03D1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</w:t>
            </w:r>
            <w:r w:rsidR="00D95F7F" w:rsidRPr="002B03D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7799A" w:rsidRPr="002B03D1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</w:tc>
        <w:tc>
          <w:tcPr>
            <w:tcW w:w="1698" w:type="dxa"/>
            <w:shd w:val="clear" w:color="auto" w:fill="auto"/>
          </w:tcPr>
          <w:p w:rsidR="00E7799A" w:rsidRPr="002B03D1" w:rsidRDefault="00E7799A" w:rsidP="003E373D">
            <w:pPr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</w:tcPr>
          <w:p w:rsidR="002B03D1" w:rsidRDefault="00D95F7F" w:rsidP="00D95F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B03D1">
              <w:rPr>
                <w:rFonts w:ascii="Liberation Serif" w:hAnsi="Liberation Serif" w:cs="Liberation Serif"/>
                <w:sz w:val="28"/>
                <w:szCs w:val="28"/>
              </w:rPr>
              <w:t xml:space="preserve">             </w:t>
            </w:r>
          </w:p>
          <w:p w:rsidR="002B03D1" w:rsidRDefault="002B03D1" w:rsidP="00D95F7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D95F7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7799A" w:rsidRPr="002B03D1" w:rsidRDefault="00455193" w:rsidP="0045519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Г</w:t>
            </w:r>
            <w:r w:rsidR="00E7799A" w:rsidRPr="002B03D1">
              <w:rPr>
                <w:rFonts w:ascii="Liberation Serif" w:hAnsi="Liberation Serif" w:cs="Liberation Serif"/>
                <w:sz w:val="28"/>
                <w:szCs w:val="28"/>
              </w:rPr>
              <w:t xml:space="preserve">.Н.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Устюжанина</w:t>
            </w:r>
          </w:p>
        </w:tc>
        <w:tc>
          <w:tcPr>
            <w:tcW w:w="179" w:type="dxa"/>
            <w:gridSpan w:val="3"/>
            <w:shd w:val="clear" w:color="auto" w:fill="auto"/>
          </w:tcPr>
          <w:p w:rsidR="00E7799A" w:rsidRPr="002B03D1" w:rsidRDefault="00E7799A" w:rsidP="003E373D">
            <w:pPr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7799A" w:rsidRPr="002B03D1" w:rsidTr="00D95F7F">
        <w:tc>
          <w:tcPr>
            <w:tcW w:w="4930" w:type="dxa"/>
            <w:gridSpan w:val="2"/>
            <w:shd w:val="clear" w:color="auto" w:fill="auto"/>
          </w:tcPr>
          <w:p w:rsidR="00E7799A" w:rsidRPr="002B03D1" w:rsidRDefault="00E7799A" w:rsidP="003E373D">
            <w:pPr>
              <w:snapToGrid w:val="0"/>
              <w:ind w:right="97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7799A" w:rsidRPr="002B03D1" w:rsidRDefault="00E7799A" w:rsidP="003E373D">
            <w:pPr>
              <w:ind w:right="97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</w:tcPr>
          <w:p w:rsidR="00E7799A" w:rsidRDefault="00E7799A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Default="002B03D1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45EFE" w:rsidRPr="002B03D1" w:rsidRDefault="00245EFE" w:rsidP="003E373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</w:tcPr>
          <w:p w:rsidR="00E7799A" w:rsidRPr="002B03D1" w:rsidRDefault="00E7799A" w:rsidP="003E373D">
            <w:pPr>
              <w:snapToGri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Pr="002B03D1" w:rsidRDefault="002B03D1" w:rsidP="003E373D">
            <w:pPr>
              <w:snapToGri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Pr="002B03D1" w:rsidRDefault="002B03D1" w:rsidP="003E373D">
            <w:pPr>
              <w:snapToGri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Pr="002B03D1" w:rsidRDefault="002B03D1" w:rsidP="003E373D">
            <w:pPr>
              <w:snapToGri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Pr="002B03D1" w:rsidRDefault="002B03D1" w:rsidP="003E373D">
            <w:pPr>
              <w:snapToGri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Pr="002B03D1" w:rsidRDefault="002B03D1" w:rsidP="003E373D">
            <w:pPr>
              <w:snapToGri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Pr="002B03D1" w:rsidRDefault="002B03D1" w:rsidP="003E373D">
            <w:pPr>
              <w:snapToGri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03D1" w:rsidRPr="002B03D1" w:rsidRDefault="002B03D1" w:rsidP="003E373D">
            <w:pPr>
              <w:snapToGri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9" w:type="dxa"/>
            <w:gridSpan w:val="3"/>
            <w:shd w:val="clear" w:color="auto" w:fill="auto"/>
          </w:tcPr>
          <w:p w:rsidR="00E7799A" w:rsidRPr="002B03D1" w:rsidRDefault="00E7799A" w:rsidP="003E373D">
            <w:pPr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7799A" w:rsidRPr="002B03D1" w:rsidTr="00D95F7F">
        <w:tblPrEx>
          <w:tblCellMar>
            <w:left w:w="108" w:type="dxa"/>
            <w:right w:w="108" w:type="dxa"/>
          </w:tblCellMar>
        </w:tblPrEx>
        <w:tc>
          <w:tcPr>
            <w:tcW w:w="4786" w:type="dxa"/>
            <w:shd w:val="clear" w:color="auto" w:fill="auto"/>
          </w:tcPr>
          <w:p w:rsidR="00E7799A" w:rsidRPr="002B03D1" w:rsidRDefault="00E7799A" w:rsidP="003E373D">
            <w:pPr>
              <w:pStyle w:val="10"/>
              <w:snapToGrid w:val="0"/>
              <w:spacing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E7799A" w:rsidRPr="002B03D1" w:rsidRDefault="00E7799A" w:rsidP="003E373D">
            <w:pPr>
              <w:pStyle w:val="10"/>
              <w:spacing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E7799A" w:rsidRPr="002B03D1" w:rsidRDefault="00E7799A" w:rsidP="003E373D">
            <w:pPr>
              <w:pStyle w:val="10"/>
              <w:spacing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4643" w:type="dxa"/>
            <w:gridSpan w:val="7"/>
            <w:shd w:val="clear" w:color="auto" w:fill="auto"/>
          </w:tcPr>
          <w:p w:rsidR="00E7799A" w:rsidRPr="002B03D1" w:rsidRDefault="005F4DF7" w:rsidP="005F4DF7">
            <w:pPr>
              <w:rPr>
                <w:rFonts w:ascii="Liberation Serif" w:hAnsi="Liberation Serif" w:cs="Liberation Serif"/>
              </w:rPr>
            </w:pPr>
            <w:r w:rsidRPr="002B03D1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Приложение </w:t>
            </w:r>
          </w:p>
          <w:p w:rsidR="00E7799A" w:rsidRPr="002B03D1" w:rsidRDefault="00E7799A" w:rsidP="00245EFE">
            <w:pPr>
              <w:jc w:val="center"/>
              <w:rPr>
                <w:rFonts w:ascii="Liberation Serif" w:hAnsi="Liberation Serif" w:cs="Liberation Serif"/>
              </w:rPr>
            </w:pPr>
            <w:r w:rsidRPr="002B03D1">
              <w:rPr>
                <w:rFonts w:ascii="Liberation Serif" w:hAnsi="Liberation Serif" w:cs="Liberation Serif"/>
                <w:sz w:val="28"/>
                <w:szCs w:val="28"/>
              </w:rPr>
              <w:t xml:space="preserve">к решению Туринской районной </w:t>
            </w:r>
            <w:r w:rsidR="00D95F7F" w:rsidRPr="002B03D1">
              <w:rPr>
                <w:rFonts w:ascii="Liberation Serif" w:hAnsi="Liberation Serif" w:cs="Liberation Serif"/>
                <w:sz w:val="28"/>
                <w:szCs w:val="28"/>
              </w:rPr>
              <w:t>территориальной</w:t>
            </w:r>
            <w:r w:rsidRPr="002B03D1">
              <w:rPr>
                <w:rFonts w:ascii="Liberation Serif" w:hAnsi="Liberation Serif" w:cs="Liberation Serif"/>
                <w:sz w:val="28"/>
                <w:szCs w:val="28"/>
              </w:rPr>
              <w:t xml:space="preserve"> избирательной комиссии </w:t>
            </w:r>
            <w:r w:rsidRPr="002B03D1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от  </w:t>
            </w:r>
            <w:r w:rsidR="00245EFE"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2B03D1">
              <w:rPr>
                <w:rFonts w:ascii="Liberation Serif" w:hAnsi="Liberation Serif" w:cs="Liberation Serif"/>
                <w:sz w:val="28"/>
                <w:szCs w:val="28"/>
              </w:rPr>
              <w:t xml:space="preserve"> августа 202</w:t>
            </w:r>
            <w:r w:rsidR="00245EFE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2B03D1">
              <w:rPr>
                <w:rFonts w:ascii="Liberation Serif" w:hAnsi="Liberation Serif" w:cs="Liberation Serif"/>
                <w:sz w:val="28"/>
                <w:szCs w:val="28"/>
              </w:rPr>
              <w:t xml:space="preserve"> г. №</w:t>
            </w:r>
            <w:r w:rsidR="00D95F7F" w:rsidRPr="002B03D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45EFE">
              <w:rPr>
                <w:rFonts w:ascii="Liberation Serif" w:hAnsi="Liberation Serif" w:cs="Liberation Serif"/>
                <w:sz w:val="28"/>
                <w:szCs w:val="28"/>
              </w:rPr>
              <w:t>21</w:t>
            </w:r>
            <w:r w:rsidRPr="002B03D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245EFE">
              <w:rPr>
                <w:rFonts w:ascii="Liberation Serif" w:hAnsi="Liberation Serif" w:cs="Liberation Serif"/>
                <w:sz w:val="28"/>
                <w:szCs w:val="28"/>
              </w:rPr>
              <w:t>105</w:t>
            </w:r>
          </w:p>
        </w:tc>
      </w:tr>
    </w:tbl>
    <w:p w:rsidR="00E7799A" w:rsidRPr="002B03D1" w:rsidRDefault="00E7799A" w:rsidP="00E7799A">
      <w:pPr>
        <w:autoSpaceDE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:rsidR="002B03D1" w:rsidRPr="002B03D1" w:rsidRDefault="00E7799A" w:rsidP="00E7799A">
      <w:pPr>
        <w:autoSpaceDE w:val="0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B03D1">
        <w:rPr>
          <w:rFonts w:ascii="Liberation Serif" w:hAnsi="Liberation Serif" w:cs="Liberation Serif"/>
          <w:b/>
          <w:sz w:val="28"/>
          <w:szCs w:val="28"/>
        </w:rPr>
        <w:t>Количество переносных ящиков</w:t>
      </w:r>
      <w:r w:rsidR="002B03D1" w:rsidRPr="002B03D1">
        <w:rPr>
          <w:rFonts w:ascii="Liberation Serif" w:hAnsi="Liberation Serif" w:cs="Liberation Serif"/>
          <w:b/>
          <w:sz w:val="28"/>
          <w:szCs w:val="28"/>
        </w:rPr>
        <w:t>,</w:t>
      </w:r>
      <w:r w:rsidRPr="002B03D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B03D1" w:rsidRPr="002B03D1">
        <w:rPr>
          <w:rFonts w:ascii="Liberation Serif" w:hAnsi="Liberation Serif" w:cs="Liberation Serif"/>
          <w:b/>
          <w:sz w:val="28"/>
          <w:szCs w:val="28"/>
        </w:rPr>
        <w:t xml:space="preserve">используемых </w:t>
      </w:r>
      <w:r w:rsidRPr="002B03D1">
        <w:rPr>
          <w:rFonts w:ascii="Liberation Serif" w:hAnsi="Liberation Serif" w:cs="Liberation Serif"/>
          <w:b/>
          <w:sz w:val="28"/>
          <w:szCs w:val="28"/>
        </w:rPr>
        <w:t xml:space="preserve">участковыми избирательными комиссиями </w:t>
      </w:r>
      <w:r w:rsidR="002B03D1" w:rsidRPr="002B03D1">
        <w:rPr>
          <w:rFonts w:ascii="Liberation Serif" w:hAnsi="Liberation Serif" w:cs="Liberation Serif"/>
          <w:b/>
          <w:sz w:val="28"/>
          <w:szCs w:val="28"/>
        </w:rPr>
        <w:t xml:space="preserve">для организации голосования </w:t>
      </w:r>
    </w:p>
    <w:p w:rsidR="00E7799A" w:rsidRPr="002B03D1" w:rsidRDefault="00E7799A" w:rsidP="00E7799A">
      <w:pPr>
        <w:autoSpaceDE w:val="0"/>
        <w:ind w:firstLine="540"/>
        <w:jc w:val="center"/>
        <w:rPr>
          <w:rFonts w:ascii="Liberation Serif" w:hAnsi="Liberation Serif" w:cs="Liberation Serif"/>
        </w:rPr>
      </w:pPr>
      <w:r w:rsidRPr="002B03D1">
        <w:rPr>
          <w:rFonts w:ascii="Liberation Serif" w:hAnsi="Liberation Serif" w:cs="Liberation Serif"/>
          <w:b/>
          <w:sz w:val="28"/>
          <w:szCs w:val="28"/>
        </w:rPr>
        <w:t xml:space="preserve">при проведении </w:t>
      </w:r>
      <w:r w:rsidRPr="002B03D1">
        <w:rPr>
          <w:rFonts w:ascii="Liberation Serif" w:hAnsi="Liberation Serif" w:cs="Liberation Serif"/>
          <w:b/>
          <w:bCs/>
          <w:sz w:val="28"/>
          <w:szCs w:val="28"/>
        </w:rPr>
        <w:t xml:space="preserve">выборов </w:t>
      </w:r>
      <w:r w:rsidR="00245EFE">
        <w:rPr>
          <w:rFonts w:ascii="Liberation Serif" w:hAnsi="Liberation Serif" w:cs="Liberation Serif"/>
          <w:b/>
          <w:bCs/>
          <w:sz w:val="28"/>
        </w:rPr>
        <w:t xml:space="preserve">Губернатора Свердловской области и </w:t>
      </w:r>
      <w:r w:rsidR="00245EFE" w:rsidRPr="002B03D1">
        <w:rPr>
          <w:rFonts w:ascii="Liberation Serif" w:hAnsi="Liberation Serif" w:cs="Liberation Serif"/>
          <w:b/>
          <w:bCs/>
          <w:sz w:val="28"/>
        </w:rPr>
        <w:t>депутатов Думы</w:t>
      </w:r>
      <w:r w:rsidR="00245EFE">
        <w:rPr>
          <w:rFonts w:ascii="Liberation Serif" w:hAnsi="Liberation Serif" w:cs="Liberation Serif"/>
          <w:b/>
          <w:bCs/>
          <w:sz w:val="28"/>
        </w:rPr>
        <w:t xml:space="preserve"> Туринского городского округа седьмого</w:t>
      </w:r>
      <w:r w:rsidR="00245EFE" w:rsidRPr="002B03D1">
        <w:rPr>
          <w:rFonts w:ascii="Liberation Serif" w:hAnsi="Liberation Serif" w:cs="Liberation Serif"/>
          <w:b/>
          <w:bCs/>
          <w:sz w:val="28"/>
        </w:rPr>
        <w:t xml:space="preserve"> созыва</w:t>
      </w:r>
    </w:p>
    <w:p w:rsidR="00E7799A" w:rsidRDefault="00E7799A" w:rsidP="00E7799A">
      <w:pPr>
        <w:autoSpaceDE w:val="0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938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718"/>
        <w:gridCol w:w="2851"/>
        <w:gridCol w:w="3686"/>
        <w:gridCol w:w="2683"/>
      </w:tblGrid>
      <w:tr w:rsidR="00245EFE" w:rsidRPr="00D95F7F" w:rsidTr="00482043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jc w:val="center"/>
              <w:rPr>
                <w:rFonts w:ascii="Liberation Serif" w:hAnsi="Liberation Serif" w:cs="Liberation Serif"/>
              </w:rPr>
            </w:pPr>
            <w:r w:rsidRPr="005F4DF7">
              <w:rPr>
                <w:rFonts w:ascii="Liberation Serif" w:hAnsi="Liberation Serif" w:cs="Liberation Serif"/>
              </w:rPr>
              <w:t>№</w:t>
            </w:r>
            <w:r w:rsidRPr="005F4DF7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5F4DF7">
              <w:rPr>
                <w:rFonts w:ascii="Liberation Serif" w:hAnsi="Liberation Serif" w:cs="Liberation Serif"/>
              </w:rPr>
              <w:t>п</w:t>
            </w:r>
            <w:proofErr w:type="gramEnd"/>
            <w:r w:rsidRPr="005F4DF7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jc w:val="center"/>
              <w:rPr>
                <w:rFonts w:ascii="Liberation Serif" w:hAnsi="Liberation Serif" w:cs="Liberation Serif"/>
              </w:rPr>
            </w:pPr>
            <w:r w:rsidRPr="005F4DF7">
              <w:rPr>
                <w:rFonts w:ascii="Liberation Serif" w:hAnsi="Liberation Serif" w:cs="Liberation Serif"/>
              </w:rPr>
              <w:t>№</w:t>
            </w:r>
            <w:r w:rsidRPr="005F4DF7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5F4DF7">
              <w:rPr>
                <w:rFonts w:ascii="Liberation Serif" w:hAnsi="Liberation Serif" w:cs="Liberation Serif"/>
              </w:rPr>
              <w:t xml:space="preserve">избирательного участка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EFE" w:rsidRPr="001A6A7A" w:rsidRDefault="00245EFE" w:rsidP="00FD00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B68C2">
              <w:rPr>
                <w:rFonts w:ascii="Liberation Serif" w:hAnsi="Liberation Serif" w:cs="Liberation Serif"/>
                <w:bCs/>
              </w:rPr>
              <w:t>Число избирателей на 01.07.202</w:t>
            </w:r>
            <w:r>
              <w:rPr>
                <w:rFonts w:ascii="Liberation Serif" w:hAnsi="Liberation Serif" w:cs="Liberation Serif"/>
                <w:bCs/>
              </w:rPr>
              <w:t>2</w:t>
            </w:r>
            <w:r w:rsidRPr="005B68C2">
              <w:rPr>
                <w:rFonts w:ascii="Liberation Serif" w:hAnsi="Liberation Serif" w:cs="Liberation Serif"/>
                <w:bCs/>
              </w:rPr>
              <w:t xml:space="preserve"> г.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jc w:val="center"/>
              <w:rPr>
                <w:rFonts w:ascii="Liberation Serif" w:hAnsi="Liberation Serif" w:cs="Liberation Serif"/>
              </w:rPr>
            </w:pPr>
            <w:r w:rsidRPr="005F4DF7">
              <w:rPr>
                <w:rFonts w:ascii="Liberation Serif" w:hAnsi="Liberation Serif" w:cs="Liberation Serif"/>
              </w:rPr>
              <w:t>Количество переносных ящиков</w:t>
            </w:r>
          </w:p>
        </w:tc>
      </w:tr>
      <w:tr w:rsidR="00245EFE" w:rsidRPr="00D95F7F" w:rsidTr="00513304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1 114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1023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530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1024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2 111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1025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1 294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1026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1 608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1027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1 508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1028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2 042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1029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1 395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1030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1 973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1031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396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1032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628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1033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500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1034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669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1036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1037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728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1038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266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1039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543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1040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331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1041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158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1042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516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1043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321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1044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287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1045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557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245EFE" w:rsidRPr="00D95F7F" w:rsidTr="00482043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1046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5EFE" w:rsidRPr="00015C91" w:rsidRDefault="00245EFE" w:rsidP="00FD0024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544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FE" w:rsidRPr="005F4DF7" w:rsidRDefault="00245EFE" w:rsidP="003E373D">
            <w:pPr>
              <w:tabs>
                <w:tab w:val="left" w:pos="2505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4DF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</w:tbl>
    <w:p w:rsidR="00E7799A" w:rsidRDefault="00E7799A" w:rsidP="00E7799A">
      <w:pPr>
        <w:autoSpaceDE w:val="0"/>
        <w:ind w:firstLine="540"/>
        <w:rPr>
          <w:rFonts w:ascii="Liberation Serif" w:hAnsi="Liberation Serif" w:cs="Liberation Serif"/>
          <w:b/>
          <w:sz w:val="28"/>
          <w:szCs w:val="28"/>
        </w:rPr>
      </w:pPr>
    </w:p>
    <w:p w:rsidR="00E7799A" w:rsidRDefault="00E7799A" w:rsidP="00E7799A">
      <w:pPr>
        <w:autoSpaceDE w:val="0"/>
        <w:ind w:firstLine="540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:rsidR="00E7799A" w:rsidRDefault="00E7799A" w:rsidP="00E7799A">
      <w:pPr>
        <w:autoSpaceDE w:val="0"/>
        <w:ind w:firstLine="540"/>
        <w:rPr>
          <w:rFonts w:ascii="Liberation Serif" w:hAnsi="Liberation Serif" w:cs="Liberation Serif"/>
          <w:b/>
          <w:sz w:val="28"/>
          <w:szCs w:val="28"/>
        </w:rPr>
      </w:pPr>
    </w:p>
    <w:p w:rsidR="00E7799A" w:rsidRDefault="00E7799A" w:rsidP="00E7799A">
      <w:pPr>
        <w:autoSpaceDE w:val="0"/>
        <w:ind w:firstLine="540"/>
        <w:rPr>
          <w:rFonts w:ascii="Liberation Serif" w:hAnsi="Liberation Serif" w:cs="Liberation Serif"/>
          <w:b/>
          <w:sz w:val="28"/>
          <w:szCs w:val="28"/>
        </w:rPr>
      </w:pPr>
    </w:p>
    <w:p w:rsidR="00E7799A" w:rsidRDefault="00E7799A" w:rsidP="00E7799A">
      <w:pPr>
        <w:autoSpaceDE w:val="0"/>
        <w:ind w:firstLine="540"/>
        <w:rPr>
          <w:rFonts w:ascii="Liberation Serif" w:hAnsi="Liberation Serif" w:cs="Liberation Serif"/>
          <w:b/>
          <w:sz w:val="28"/>
          <w:szCs w:val="28"/>
        </w:rPr>
      </w:pPr>
    </w:p>
    <w:p w:rsidR="00E7799A" w:rsidRDefault="00E7799A" w:rsidP="00E7799A">
      <w:pPr>
        <w:autoSpaceDE w:val="0"/>
        <w:ind w:firstLine="540"/>
        <w:rPr>
          <w:rFonts w:ascii="Liberation Serif" w:hAnsi="Liberation Serif" w:cs="Liberation Serif"/>
          <w:b/>
          <w:sz w:val="28"/>
          <w:szCs w:val="28"/>
        </w:rPr>
      </w:pPr>
    </w:p>
    <w:p w:rsidR="00E7799A" w:rsidRDefault="00E7799A" w:rsidP="00E7799A">
      <w:pPr>
        <w:autoSpaceDE w:val="0"/>
        <w:ind w:firstLine="540"/>
        <w:rPr>
          <w:rFonts w:ascii="Liberation Serif" w:hAnsi="Liberation Serif" w:cs="Liberation Serif"/>
          <w:b/>
          <w:sz w:val="28"/>
          <w:szCs w:val="28"/>
        </w:rPr>
      </w:pPr>
    </w:p>
    <w:p w:rsidR="00E7799A" w:rsidRDefault="00E7799A" w:rsidP="00E7799A">
      <w:pPr>
        <w:autoSpaceDE w:val="0"/>
        <w:ind w:firstLine="540"/>
        <w:rPr>
          <w:rFonts w:ascii="Liberation Serif" w:hAnsi="Liberation Serif" w:cs="Liberation Serif"/>
          <w:b/>
          <w:sz w:val="28"/>
          <w:szCs w:val="28"/>
        </w:rPr>
      </w:pPr>
    </w:p>
    <w:p w:rsidR="00E7799A" w:rsidRDefault="00E7799A" w:rsidP="00E7799A">
      <w:pPr>
        <w:autoSpaceDE w:val="0"/>
        <w:ind w:firstLine="540"/>
        <w:rPr>
          <w:rFonts w:ascii="Liberation Serif" w:hAnsi="Liberation Serif" w:cs="Liberation Serif"/>
          <w:b/>
          <w:sz w:val="28"/>
          <w:szCs w:val="28"/>
        </w:rPr>
      </w:pPr>
    </w:p>
    <w:sectPr w:rsidR="00E7799A" w:rsidSect="002B03D1">
      <w:headerReference w:type="default" r:id="rId8"/>
      <w:headerReference w:type="first" r:id="rId9"/>
      <w:pgSz w:w="11906" w:h="16838"/>
      <w:pgMar w:top="1134" w:right="851" w:bottom="1134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84" w:rsidRDefault="00A73584">
      <w:r>
        <w:separator/>
      </w:r>
    </w:p>
  </w:endnote>
  <w:endnote w:type="continuationSeparator" w:id="0">
    <w:p w:rsidR="00A73584" w:rsidRDefault="00A7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84" w:rsidRDefault="00A73584">
      <w:r>
        <w:separator/>
      </w:r>
    </w:p>
  </w:footnote>
  <w:footnote w:type="continuationSeparator" w:id="0">
    <w:p w:rsidR="00A73584" w:rsidRDefault="00A73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BB" w:rsidRDefault="00E7799A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94031A" wp14:editId="2347B63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960" cy="143510"/>
              <wp:effectExtent l="5715" t="635" r="0" b="8255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3BB" w:rsidRDefault="003B2DC1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45EFE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.05pt;width:4.8pt;height:11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" stroked="f">
              <v:fill opacity="0"/>
              <v:textbox inset=".2pt,.2pt,.2pt,.2pt">
                <w:txbxContent>
                  <w:p w:rsidR="00EA13BB" w:rsidRDefault="003B2DC1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45EFE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BB" w:rsidRDefault="00EA13BB">
    <w:pPr>
      <w:jc w:val="center"/>
    </w:pPr>
  </w:p>
  <w:p w:rsidR="00EA13BB" w:rsidRDefault="002B03D1">
    <w:pPr>
      <w:pStyle w:val="a4"/>
      <w:tabs>
        <w:tab w:val="left" w:pos="8325"/>
      </w:tabs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126378C" wp14:editId="022DA7FE">
          <wp:simplePos x="0" y="0"/>
          <wp:positionH relativeFrom="column">
            <wp:posOffset>2797810</wp:posOffset>
          </wp:positionH>
          <wp:positionV relativeFrom="paragraph">
            <wp:posOffset>267722</wp:posOffset>
          </wp:positionV>
          <wp:extent cx="400050" cy="714375"/>
          <wp:effectExtent l="0" t="0" r="0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2" t="-166" r="-302" b="-166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143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C1"/>
    <w:rsid w:val="00194FD7"/>
    <w:rsid w:val="00245EFE"/>
    <w:rsid w:val="002879C1"/>
    <w:rsid w:val="00290695"/>
    <w:rsid w:val="002B03D1"/>
    <w:rsid w:val="003B2DC1"/>
    <w:rsid w:val="00455193"/>
    <w:rsid w:val="0057347B"/>
    <w:rsid w:val="005F4DF7"/>
    <w:rsid w:val="006C68E9"/>
    <w:rsid w:val="00724812"/>
    <w:rsid w:val="008F4A33"/>
    <w:rsid w:val="009B161A"/>
    <w:rsid w:val="00A73584"/>
    <w:rsid w:val="00B2232C"/>
    <w:rsid w:val="00CD6116"/>
    <w:rsid w:val="00D11E8F"/>
    <w:rsid w:val="00D95F7F"/>
    <w:rsid w:val="00E7799A"/>
    <w:rsid w:val="00EA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9A"/>
    <w:pPr>
      <w:suppressAutoHyphens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E7799A"/>
    <w:rPr>
      <w:rFonts w:cs="Times New Roman"/>
    </w:rPr>
  </w:style>
  <w:style w:type="paragraph" w:customStyle="1" w:styleId="1">
    <w:name w:val="заголовок 1"/>
    <w:basedOn w:val="a"/>
    <w:next w:val="a"/>
    <w:rsid w:val="00E7799A"/>
    <w:pPr>
      <w:keepNext/>
      <w:autoSpaceDE w:val="0"/>
      <w:jc w:val="center"/>
    </w:pPr>
    <w:rPr>
      <w:rFonts w:ascii="Times New Roman" w:hAnsi="Times New Roman" w:cs="Times New Roman"/>
      <w:sz w:val="28"/>
    </w:rPr>
  </w:style>
  <w:style w:type="paragraph" w:styleId="a4">
    <w:name w:val="header"/>
    <w:basedOn w:val="a"/>
    <w:link w:val="a5"/>
    <w:rsid w:val="00E7799A"/>
  </w:style>
  <w:style w:type="character" w:customStyle="1" w:styleId="a5">
    <w:name w:val="Верхний колонтитул Знак"/>
    <w:basedOn w:val="a0"/>
    <w:link w:val="a4"/>
    <w:rsid w:val="00E7799A"/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paragraph" w:customStyle="1" w:styleId="a6">
    <w:name w:val="Документ ИКСО"/>
    <w:basedOn w:val="a"/>
    <w:rsid w:val="00E7799A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E779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10">
    <w:name w:val="Обычный1"/>
    <w:rsid w:val="00E7799A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779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99A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footer"/>
    <w:basedOn w:val="a"/>
    <w:link w:val="aa"/>
    <w:uiPriority w:val="99"/>
    <w:unhideWhenUsed/>
    <w:rsid w:val="00D95F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5F7F"/>
    <w:rPr>
      <w:rFonts w:ascii="Times New Roman CYR" w:eastAsia="Times New Roman" w:hAnsi="Times New Roman CYR" w:cs="Times New Roman CYR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9A"/>
    <w:pPr>
      <w:suppressAutoHyphens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E7799A"/>
    <w:rPr>
      <w:rFonts w:cs="Times New Roman"/>
    </w:rPr>
  </w:style>
  <w:style w:type="paragraph" w:customStyle="1" w:styleId="1">
    <w:name w:val="заголовок 1"/>
    <w:basedOn w:val="a"/>
    <w:next w:val="a"/>
    <w:rsid w:val="00E7799A"/>
    <w:pPr>
      <w:keepNext/>
      <w:autoSpaceDE w:val="0"/>
      <w:jc w:val="center"/>
    </w:pPr>
    <w:rPr>
      <w:rFonts w:ascii="Times New Roman" w:hAnsi="Times New Roman" w:cs="Times New Roman"/>
      <w:sz w:val="28"/>
    </w:rPr>
  </w:style>
  <w:style w:type="paragraph" w:styleId="a4">
    <w:name w:val="header"/>
    <w:basedOn w:val="a"/>
    <w:link w:val="a5"/>
    <w:rsid w:val="00E7799A"/>
  </w:style>
  <w:style w:type="character" w:customStyle="1" w:styleId="a5">
    <w:name w:val="Верхний колонтитул Знак"/>
    <w:basedOn w:val="a0"/>
    <w:link w:val="a4"/>
    <w:rsid w:val="00E7799A"/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paragraph" w:customStyle="1" w:styleId="a6">
    <w:name w:val="Документ ИКСО"/>
    <w:basedOn w:val="a"/>
    <w:rsid w:val="00E7799A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E779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10">
    <w:name w:val="Обычный1"/>
    <w:rsid w:val="00E7799A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779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99A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footer"/>
    <w:basedOn w:val="a"/>
    <w:link w:val="aa"/>
    <w:uiPriority w:val="99"/>
    <w:unhideWhenUsed/>
    <w:rsid w:val="00D95F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5F7F"/>
    <w:rPr>
      <w:rFonts w:ascii="Times New Roman CYR" w:eastAsia="Times New Roman" w:hAnsi="Times New Roman CYR" w:cs="Times New Roman CYR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8A2F-8C44-4FCF-88A6-82052DC1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2021-09-02T14:11:00Z</dcterms:created>
  <dcterms:modified xsi:type="dcterms:W3CDTF">2022-08-22T12:40:00Z</dcterms:modified>
</cp:coreProperties>
</file>