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690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45pt;margin-top:-16.6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20771909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bookmarkStart w:id="0" w:name="_GoBack"/>
      <w:bookmarkEnd w:id="0"/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3212F9" w:rsidRPr="00E05CE2" w:rsidRDefault="003212F9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3212F9" w:rsidRPr="006F2FAF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</w:p>
    <w:p w:rsidR="003212F9" w:rsidRPr="00E05CE2" w:rsidRDefault="00EA39C7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C6471E">
        <w:rPr>
          <w:rFonts w:ascii="Liberation Serif" w:eastAsia="Liberation Serif" w:hAnsi="Liberation Serif" w:cs="Liberation Serif"/>
          <w:sz w:val="26"/>
          <w:szCs w:val="26"/>
        </w:rPr>
        <w:t>1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FF54B0" w:rsidRPr="00E05CE2">
        <w:rPr>
          <w:rFonts w:ascii="Liberation Serif" w:eastAsia="Liberation Serif" w:hAnsi="Liberation Serif" w:cs="Liberation Serif"/>
          <w:sz w:val="26"/>
          <w:szCs w:val="26"/>
        </w:rPr>
        <w:t>ию</w:t>
      </w:r>
      <w:r w:rsidR="00C6471E">
        <w:rPr>
          <w:rFonts w:ascii="Liberation Serif" w:eastAsia="Liberation Serif" w:hAnsi="Liberation Serif" w:cs="Liberation Serif"/>
          <w:sz w:val="26"/>
          <w:szCs w:val="26"/>
        </w:rPr>
        <w:t>л</w:t>
      </w:r>
      <w:r w:rsidR="00FF54B0" w:rsidRPr="00E05CE2">
        <w:rPr>
          <w:rFonts w:ascii="Liberation Serif" w:eastAsia="Liberation Serif" w:hAnsi="Liberation Serif" w:cs="Liberation Serif"/>
          <w:sz w:val="26"/>
          <w:szCs w:val="26"/>
        </w:rPr>
        <w:t>я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г.                                                                                         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 xml:space="preserve">        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>1</w:t>
      </w:r>
      <w:r>
        <w:rPr>
          <w:rFonts w:ascii="Liberation Serif" w:eastAsia="Liberation Serif" w:hAnsi="Liberation Serif" w:cs="Liberation Serif"/>
          <w:sz w:val="26"/>
          <w:szCs w:val="26"/>
        </w:rPr>
        <w:t>6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>
        <w:rPr>
          <w:rFonts w:ascii="Liberation Serif" w:eastAsia="Liberation Serif" w:hAnsi="Liberation Serif" w:cs="Liberation Serif"/>
          <w:sz w:val="26"/>
          <w:szCs w:val="26"/>
        </w:rPr>
        <w:t>85</w:t>
      </w:r>
    </w:p>
    <w:p w:rsidR="003212F9" w:rsidRPr="006F2FAF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6F2FAF" w:rsidRPr="006F2FAF" w:rsidRDefault="006F2FAF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443E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>Об утверждении графика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F65F2" w:rsidRPr="00FF65F2" w:rsidRDefault="005A443E" w:rsidP="000077F8">
      <w:pPr>
        <w:ind w:right="-1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 xml:space="preserve">и </w:t>
      </w:r>
      <w:proofErr w:type="gramStart"/>
      <w:r w:rsidRPr="00817211">
        <w:rPr>
          <w:rFonts w:ascii="Liberation Serif" w:hAnsi="Liberation Serif" w:cs="Liberation Serif"/>
          <w:b/>
          <w:sz w:val="28"/>
          <w:szCs w:val="28"/>
        </w:rPr>
        <w:t>привлечении</w:t>
      </w:r>
      <w:proofErr w:type="gramEnd"/>
      <w:r w:rsidRPr="00817211">
        <w:rPr>
          <w:rFonts w:ascii="Liberation Serif" w:hAnsi="Liberation Serif" w:cs="Liberation Serif"/>
          <w:b/>
          <w:sz w:val="28"/>
          <w:szCs w:val="28"/>
        </w:rPr>
        <w:t xml:space="preserve"> к работе председателя </w:t>
      </w:r>
      <w:r w:rsidR="000077F8">
        <w:rPr>
          <w:rFonts w:ascii="Liberation Serif" w:hAnsi="Liberation Serif" w:cs="Liberation Serif"/>
          <w:b/>
          <w:sz w:val="28"/>
          <w:szCs w:val="28"/>
        </w:rPr>
        <w:t>на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выбор</w:t>
      </w:r>
      <w:r w:rsidR="000077F8">
        <w:rPr>
          <w:rFonts w:ascii="Liberation Serif" w:hAnsi="Liberation Serif" w:cs="Liberation Serif"/>
          <w:b/>
          <w:sz w:val="28"/>
          <w:szCs w:val="28"/>
        </w:rPr>
        <w:t>ах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77F8">
        <w:rPr>
          <w:rFonts w:ascii="Liberation Serif" w:hAnsi="Liberation Serif" w:cs="Liberation Serif"/>
          <w:b/>
          <w:sz w:val="28"/>
          <w:szCs w:val="28"/>
        </w:rPr>
        <w:t>Губернатора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 на </w:t>
      </w:r>
      <w:r w:rsidR="00EA39C7">
        <w:rPr>
          <w:rFonts w:ascii="Liberation Serif" w:hAnsi="Liberation Serif" w:cs="Liberation Serif"/>
          <w:b/>
          <w:sz w:val="28"/>
          <w:szCs w:val="28"/>
        </w:rPr>
        <w:t>август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0077F8">
        <w:rPr>
          <w:rFonts w:ascii="Liberation Serif" w:hAnsi="Liberation Serif" w:cs="Liberation Serif"/>
          <w:b/>
          <w:sz w:val="28"/>
          <w:szCs w:val="28"/>
        </w:rPr>
        <w:t>2</w:t>
      </w:r>
      <w:r w:rsidR="000077F8" w:rsidRPr="00A0524B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:rsidR="00E9233C" w:rsidRPr="000077F8" w:rsidRDefault="00003441" w:rsidP="00EA39C7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077F8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0077F8" w:rsidRPr="000077F8">
        <w:rPr>
          <w:rFonts w:ascii="Liberation Serif" w:hAnsi="Liberation Serif" w:cs="Liberation Serif"/>
          <w:sz w:val="28"/>
          <w:szCs w:val="28"/>
        </w:rPr>
        <w:t>с пунктом 16 статьи 30</w:t>
      </w:r>
      <w:r w:rsidRPr="000077F8">
        <w:rPr>
          <w:rFonts w:ascii="Liberation Serif" w:hAnsi="Liberation Serif" w:cs="Liberation Serif"/>
          <w:sz w:val="28"/>
          <w:szCs w:val="28"/>
        </w:rPr>
        <w:t xml:space="preserve"> Избирательного кодекса Свердловской области</w:t>
      </w:r>
      <w:r w:rsidR="000077F8" w:rsidRPr="000077F8">
        <w:rPr>
          <w:rFonts w:ascii="Liberation Serif" w:hAnsi="Liberation Serif" w:cs="Liberation Serif"/>
          <w:sz w:val="28"/>
          <w:szCs w:val="28"/>
        </w:rPr>
        <w:t>,</w:t>
      </w:r>
      <w:r w:rsidR="005A443E" w:rsidRPr="000077F8">
        <w:rPr>
          <w:rFonts w:ascii="Liberation Serif" w:hAnsi="Liberation Serif" w:cs="Liberation Serif"/>
          <w:sz w:val="28"/>
          <w:szCs w:val="28"/>
        </w:rPr>
        <w:t xml:space="preserve"> </w:t>
      </w:r>
      <w:r w:rsidR="000077F8" w:rsidRPr="000077F8">
        <w:rPr>
          <w:rFonts w:ascii="Liberation Serif" w:hAnsi="Liberation Serif" w:cs="Liberation Serif"/>
          <w:sz w:val="28"/>
          <w:szCs w:val="28"/>
        </w:rPr>
        <w:t>постановлением Избирательной комиссии Свердловской области от 29 июня 2022 года № 14/112 «Об утверждении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иных выплат в период подготовки и проведения выборов Губернатора Свердловской области» с целью проведения заседаний избирательной комиссии</w:t>
      </w:r>
      <w:proofErr w:type="gramEnd"/>
      <w:r w:rsidR="000077F8" w:rsidRPr="000077F8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0077F8" w:rsidRPr="000077F8">
        <w:rPr>
          <w:rFonts w:ascii="Liberation Serif" w:hAnsi="Liberation Serif" w:cs="Liberation Serif"/>
          <w:sz w:val="28"/>
          <w:szCs w:val="28"/>
        </w:rPr>
        <w:t>заседаний рабочих групп, проведению информационно - разъяснительной деятельности, осуществления контроля соблюдения на территории муниципального образования порядка проведения предвыборной агитации, организации и проведения обучения участковых избирательных комиссий, осуществления приема заявлений на включение в список избирателей по месту нахождения и реализации иных полномочий территориальной избирательной комиссии, связанных с подготовкой и проведением выборов Губернатора Свердловской области</w:t>
      </w:r>
      <w:r w:rsidR="00E9233C" w:rsidRPr="000077F8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="00E9233C" w:rsidRPr="000077F8">
        <w:rPr>
          <w:rFonts w:ascii="Liberation Serif" w:hAnsi="Liberation Serif" w:cs="Liberation Serif"/>
          <w:b/>
          <w:spacing w:val="24"/>
          <w:sz w:val="28"/>
          <w:szCs w:val="28"/>
        </w:rPr>
        <w:t>решила</w:t>
      </w:r>
      <w:r w:rsidR="00E9233C" w:rsidRPr="000077F8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FF65F2" w:rsidRDefault="00FF65F2" w:rsidP="00EA39C7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1. Утвердить график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 на выборах </w:t>
      </w:r>
      <w:r w:rsidR="000077F8">
        <w:rPr>
          <w:rFonts w:ascii="Liberation Serif" w:hAnsi="Liberation Serif" w:cs="Liberation Serif"/>
          <w:sz w:val="28"/>
          <w:szCs w:val="28"/>
        </w:rPr>
        <w:t>Губернатора Свердловской области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 на </w:t>
      </w:r>
      <w:r w:rsidR="00EA39C7">
        <w:rPr>
          <w:rFonts w:ascii="Liberation Serif" w:hAnsi="Liberation Serif" w:cs="Liberation Serif"/>
          <w:sz w:val="28"/>
          <w:szCs w:val="28"/>
        </w:rPr>
        <w:t>август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FF65F2" w:rsidRPr="00817211" w:rsidRDefault="00FF65F2" w:rsidP="00EA39C7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2. Секретарю комиссии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Устюжаниной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.Н. вести учет сведений о фактически отработанном времени членами Туринской районной </w:t>
      </w:r>
      <w:r w:rsidRPr="00817211">
        <w:rPr>
          <w:rFonts w:ascii="Liberation Serif" w:hAnsi="Liberation Serif" w:cs="Liberation Serif"/>
          <w:sz w:val="28"/>
          <w:szCs w:val="28"/>
        </w:rPr>
        <w:lastRenderedPageBreak/>
        <w:t xml:space="preserve">территориальной избирательной комиссии с правом решающего голоса,  работающими в комиссии не на постоянной (штатной) основе, </w:t>
      </w:r>
      <w:r w:rsidR="000077F8" w:rsidRPr="0081721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0077F8">
        <w:rPr>
          <w:rFonts w:ascii="Liberation Serif" w:hAnsi="Liberation Serif" w:cs="Liberation Serif"/>
          <w:sz w:val="28"/>
          <w:szCs w:val="28"/>
        </w:rPr>
        <w:t>Губернатора Свердловской области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 для выплаты дополнительной оплаты труда (вознаграждения).</w:t>
      </w:r>
    </w:p>
    <w:p w:rsidR="00FF65F2" w:rsidRPr="00C6471E" w:rsidRDefault="00FF65F2" w:rsidP="00EA39C7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471E">
        <w:rPr>
          <w:rFonts w:ascii="Liberation Serif" w:hAnsi="Liberation Serif" w:cs="Liberation Serif"/>
          <w:sz w:val="28"/>
          <w:szCs w:val="28"/>
        </w:rPr>
        <w:t xml:space="preserve">3. Привлечь председателя Туринской территориальной избирательной комиссии Коркину Ю.Л.  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с целью подготовки заседаний </w:t>
      </w:r>
      <w:r w:rsidR="00C6471E" w:rsidRPr="00C6471E">
        <w:rPr>
          <w:rFonts w:ascii="Liberation Serif" w:hAnsi="Liberation Serif" w:cs="Liberation Serif"/>
          <w:sz w:val="28"/>
          <w:szCs w:val="28"/>
        </w:rPr>
        <w:t>избирательной комиссии;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 </w:t>
      </w:r>
      <w:r w:rsidR="00C6471E" w:rsidRPr="00C6471E">
        <w:rPr>
          <w:rFonts w:ascii="Liberation Serif" w:hAnsi="Liberation Serif" w:cs="Liberation Serif"/>
          <w:sz w:val="28"/>
        </w:rPr>
        <w:t>заседаний рабочих групп, образованных решением комиссии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, </w:t>
      </w:r>
      <w:r w:rsidR="00C6471E" w:rsidRPr="00C6471E">
        <w:rPr>
          <w:rFonts w:ascii="Liberation Serif" w:hAnsi="Liberation Serif" w:cs="Liberation Serif"/>
          <w:sz w:val="28"/>
        </w:rPr>
        <w:t xml:space="preserve">организации обучения организаторов выборов и иных участников избирательного процесса; 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по разработке, подготовке методических материалов для проведения обучения членов комиссий, по подготовке и проведению мероприятий по информационно-разъяснительной деятельности и реализации иных полномочий территориальной избирательной комиссии, связанных с подготовкой и проведением выборов депутатов Губернатора Свердловской области, к работе в </w:t>
      </w:r>
      <w:r w:rsidR="00EA39C7">
        <w:rPr>
          <w:rFonts w:ascii="Liberation Serif" w:hAnsi="Liberation Serif" w:cs="Liberation Serif"/>
          <w:sz w:val="28"/>
          <w:szCs w:val="28"/>
        </w:rPr>
        <w:t>августе</w:t>
      </w:r>
      <w:r w:rsidR="000077F8" w:rsidRPr="00C6471E">
        <w:rPr>
          <w:rFonts w:ascii="Liberation Serif" w:hAnsi="Liberation Serif" w:cs="Liberation Serif"/>
          <w:sz w:val="28"/>
          <w:szCs w:val="28"/>
        </w:rPr>
        <w:t xml:space="preserve"> 2022 года в следующие субботние и воскресные дни: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EA39C7" w:rsidRPr="00817211" w:rsidTr="003E0721">
        <w:tc>
          <w:tcPr>
            <w:tcW w:w="2977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 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</w:t>
            </w:r>
          </w:p>
        </w:tc>
      </w:tr>
      <w:tr w:rsidR="00EA39C7" w:rsidRPr="00817211" w:rsidTr="003E0721">
        <w:tc>
          <w:tcPr>
            <w:tcW w:w="2977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</w:t>
            </w:r>
          </w:p>
        </w:tc>
      </w:tr>
      <w:tr w:rsidR="00EA39C7" w:rsidRPr="00817211" w:rsidTr="003E0721">
        <w:trPr>
          <w:trHeight w:val="461"/>
        </w:trPr>
        <w:tc>
          <w:tcPr>
            <w:tcW w:w="2977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</w:t>
            </w:r>
          </w:p>
        </w:tc>
      </w:tr>
      <w:tr w:rsidR="00EA39C7" w:rsidRPr="00817211" w:rsidTr="003E0721">
        <w:trPr>
          <w:trHeight w:val="397"/>
        </w:trPr>
        <w:tc>
          <w:tcPr>
            <w:tcW w:w="2977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</w:t>
            </w:r>
          </w:p>
        </w:tc>
      </w:tr>
      <w:tr w:rsidR="00EA39C7" w:rsidRPr="00817211" w:rsidTr="003E0721">
        <w:trPr>
          <w:trHeight w:val="397"/>
        </w:trPr>
        <w:tc>
          <w:tcPr>
            <w:tcW w:w="2977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EA39C7" w:rsidRPr="00817211" w:rsidTr="003E0721">
        <w:trPr>
          <w:trHeight w:val="397"/>
        </w:trPr>
        <w:tc>
          <w:tcPr>
            <w:tcW w:w="2977" w:type="dxa"/>
            <w:shd w:val="clear" w:color="auto" w:fill="auto"/>
          </w:tcPr>
          <w:p w:rsidR="00EA39C7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EA39C7" w:rsidRPr="00817211" w:rsidTr="003E0721">
        <w:trPr>
          <w:trHeight w:val="397"/>
        </w:trPr>
        <w:tc>
          <w:tcPr>
            <w:tcW w:w="2977" w:type="dxa"/>
            <w:shd w:val="clear" w:color="auto" w:fill="auto"/>
          </w:tcPr>
          <w:p w:rsidR="00EA39C7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  <w:tr w:rsidR="00EA39C7" w:rsidRPr="00817211" w:rsidTr="00243700">
        <w:trPr>
          <w:trHeight w:val="397"/>
        </w:trPr>
        <w:tc>
          <w:tcPr>
            <w:tcW w:w="2977" w:type="dxa"/>
            <w:shd w:val="clear" w:color="auto" w:fill="auto"/>
          </w:tcPr>
          <w:p w:rsidR="00EA39C7" w:rsidRDefault="00EA39C7" w:rsidP="00EA39C7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августа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EA39C7" w:rsidRPr="00817211" w:rsidRDefault="00EA39C7" w:rsidP="00EA39C7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:00</w:t>
            </w:r>
          </w:p>
        </w:tc>
      </w:tr>
    </w:tbl>
    <w:p w:rsidR="00FF65F2" w:rsidRPr="00817211" w:rsidRDefault="00FF65F2" w:rsidP="00EA39C7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817211">
        <w:rPr>
          <w:rFonts w:ascii="Liberation Serif" w:hAnsi="Liberation Serif" w:cs="Liberation Serif"/>
          <w:sz w:val="28"/>
        </w:rPr>
        <w:t xml:space="preserve">4. </w:t>
      </w:r>
      <w:proofErr w:type="gramStart"/>
      <w:r w:rsidRPr="00817211">
        <w:rPr>
          <w:rFonts w:ascii="Liberation Serif" w:hAnsi="Liberation Serif" w:cs="Liberation Serif"/>
          <w:sz w:val="28"/>
        </w:rPr>
        <w:t>Контроль за</w:t>
      </w:r>
      <w:proofErr w:type="gramEnd"/>
      <w:r w:rsidRPr="00817211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Туринской районной территориальной избирательной комиссии </w:t>
      </w:r>
      <w:r w:rsidR="00DB60EC" w:rsidRPr="00817211">
        <w:rPr>
          <w:rFonts w:ascii="Liberation Serif" w:hAnsi="Liberation Serif" w:cs="Liberation Serif"/>
          <w:sz w:val="28"/>
        </w:rPr>
        <w:t>Ю.Л.</w:t>
      </w:r>
      <w:r w:rsidR="00DB60EC">
        <w:rPr>
          <w:rFonts w:ascii="Liberation Serif" w:hAnsi="Liberation Serif" w:cs="Liberation Serif"/>
          <w:sz w:val="28"/>
        </w:rPr>
        <w:t xml:space="preserve"> </w:t>
      </w:r>
      <w:r w:rsidRPr="00817211">
        <w:rPr>
          <w:rFonts w:ascii="Liberation Serif" w:hAnsi="Liberation Serif" w:cs="Liberation Serif"/>
          <w:sz w:val="28"/>
        </w:rPr>
        <w:t>Коркину</w:t>
      </w:r>
      <w:r w:rsidR="00DB60EC">
        <w:rPr>
          <w:rFonts w:ascii="Liberation Serif" w:hAnsi="Liberation Serif" w:cs="Liberation Serif"/>
          <w:sz w:val="28"/>
        </w:rPr>
        <w:t>.</w:t>
      </w:r>
      <w:r w:rsidRPr="00817211">
        <w:rPr>
          <w:rFonts w:ascii="Liberation Serif" w:hAnsi="Liberation Serif" w:cs="Liberation Serif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      Ю.Л. Коркина</w:t>
            </w: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FF54B0" w:rsidP="006F2FAF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Г</w:t>
            </w:r>
            <w:r w:rsidR="007D4764"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.Н. </w:t>
            </w: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Устюжанин</w:t>
            </w:r>
            <w:r w:rsidR="006F2FAF">
              <w:rPr>
                <w:rFonts w:ascii="Liberation Serif" w:eastAsia="Liberation Serif" w:hAnsi="Liberation Serif" w:cs="Liberation Serif"/>
                <w:sz w:val="26"/>
                <w:szCs w:val="26"/>
              </w:rPr>
              <w:t>а</w:t>
            </w:r>
          </w:p>
        </w:tc>
      </w:tr>
    </w:tbl>
    <w:p w:rsidR="003212F9" w:rsidRDefault="003212F9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212F9" w:rsidSect="006F2FA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3D" w:rsidRDefault="0069033D" w:rsidP="00F34B8C">
      <w:pPr>
        <w:spacing w:after="0" w:line="240" w:lineRule="auto"/>
      </w:pPr>
      <w:r>
        <w:separator/>
      </w:r>
    </w:p>
  </w:endnote>
  <w:endnote w:type="continuationSeparator" w:id="0">
    <w:p w:rsidR="0069033D" w:rsidRDefault="0069033D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3D" w:rsidRDefault="0069033D" w:rsidP="00F34B8C">
      <w:pPr>
        <w:spacing w:after="0" w:line="240" w:lineRule="auto"/>
      </w:pPr>
      <w:r>
        <w:separator/>
      </w:r>
    </w:p>
  </w:footnote>
  <w:footnote w:type="continuationSeparator" w:id="0">
    <w:p w:rsidR="0069033D" w:rsidRDefault="0069033D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03441"/>
    <w:rsid w:val="000077F8"/>
    <w:rsid w:val="0002492E"/>
    <w:rsid w:val="00072948"/>
    <w:rsid w:val="0019266E"/>
    <w:rsid w:val="002E11AA"/>
    <w:rsid w:val="002F7868"/>
    <w:rsid w:val="0032004F"/>
    <w:rsid w:val="003212F9"/>
    <w:rsid w:val="003375D8"/>
    <w:rsid w:val="0034124C"/>
    <w:rsid w:val="003E0721"/>
    <w:rsid w:val="0044375D"/>
    <w:rsid w:val="00453DF3"/>
    <w:rsid w:val="00465CD8"/>
    <w:rsid w:val="00491EC2"/>
    <w:rsid w:val="004A6ADB"/>
    <w:rsid w:val="004C6667"/>
    <w:rsid w:val="004D54CE"/>
    <w:rsid w:val="005730DF"/>
    <w:rsid w:val="00577F06"/>
    <w:rsid w:val="005A443E"/>
    <w:rsid w:val="006178C4"/>
    <w:rsid w:val="00644B90"/>
    <w:rsid w:val="006525E4"/>
    <w:rsid w:val="006831DA"/>
    <w:rsid w:val="0069033D"/>
    <w:rsid w:val="006A5031"/>
    <w:rsid w:val="006F2FAF"/>
    <w:rsid w:val="007A13F2"/>
    <w:rsid w:val="007B6131"/>
    <w:rsid w:val="007D4764"/>
    <w:rsid w:val="008E716C"/>
    <w:rsid w:val="00992997"/>
    <w:rsid w:val="009A2FD0"/>
    <w:rsid w:val="00A0301A"/>
    <w:rsid w:val="00A044F4"/>
    <w:rsid w:val="00AF07BA"/>
    <w:rsid w:val="00B37C4E"/>
    <w:rsid w:val="00B81F0B"/>
    <w:rsid w:val="00BA1502"/>
    <w:rsid w:val="00BE2803"/>
    <w:rsid w:val="00C15849"/>
    <w:rsid w:val="00C6167C"/>
    <w:rsid w:val="00C62E48"/>
    <w:rsid w:val="00C6471E"/>
    <w:rsid w:val="00C73542"/>
    <w:rsid w:val="00CA0E10"/>
    <w:rsid w:val="00CB42C9"/>
    <w:rsid w:val="00CD2965"/>
    <w:rsid w:val="00CF7A50"/>
    <w:rsid w:val="00D14B77"/>
    <w:rsid w:val="00DB5158"/>
    <w:rsid w:val="00DB60EC"/>
    <w:rsid w:val="00E05CE2"/>
    <w:rsid w:val="00E13166"/>
    <w:rsid w:val="00E365AC"/>
    <w:rsid w:val="00E9233C"/>
    <w:rsid w:val="00EA39C7"/>
    <w:rsid w:val="00EC353F"/>
    <w:rsid w:val="00ED6BD8"/>
    <w:rsid w:val="00F34B8C"/>
    <w:rsid w:val="00F51202"/>
    <w:rsid w:val="00FA2808"/>
    <w:rsid w:val="00FD07C0"/>
    <w:rsid w:val="00FE18A4"/>
    <w:rsid w:val="00FF54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cp:lastPrinted>2022-04-06T09:29:00Z</cp:lastPrinted>
  <dcterms:created xsi:type="dcterms:W3CDTF">2021-02-03T06:50:00Z</dcterms:created>
  <dcterms:modified xsi:type="dcterms:W3CDTF">2022-07-31T06:25:00Z</dcterms:modified>
</cp:coreProperties>
</file>