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0B" w:rsidRPr="005A7E0B" w:rsidRDefault="005A7E0B" w:rsidP="00874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7E0B">
        <w:rPr>
          <w:rFonts w:ascii="Times New Roman" w:hAnsi="Times New Roman" w:cs="Times New Roman"/>
          <w:b/>
          <w:sz w:val="28"/>
          <w:szCs w:val="28"/>
        </w:rPr>
        <w:t xml:space="preserve">ТАВДИНСКАЯ РАЙОННАЯ МОЛОДЕЖНАЯ  </w:t>
      </w:r>
    </w:p>
    <w:p w:rsidR="005A7E0B" w:rsidRDefault="005A7E0B" w:rsidP="00874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0B">
        <w:rPr>
          <w:rFonts w:ascii="Times New Roman" w:hAnsi="Times New Roman" w:cs="Times New Roman"/>
          <w:b/>
          <w:sz w:val="28"/>
          <w:szCs w:val="28"/>
        </w:rPr>
        <w:t xml:space="preserve">ИЗБИРАТЕЛЬНАЯ  КОМИССИЯ  </w:t>
      </w:r>
    </w:p>
    <w:p w:rsidR="00874FCC" w:rsidRPr="005A7E0B" w:rsidRDefault="00874FCC" w:rsidP="00874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E0B" w:rsidRPr="005A7E0B" w:rsidRDefault="005A7E0B" w:rsidP="005A7E0B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0B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5082"/>
      </w:tblGrid>
      <w:tr w:rsidR="005A7E0B" w:rsidRPr="005A7E0B" w:rsidTr="005A7E0B">
        <w:tc>
          <w:tcPr>
            <w:tcW w:w="4926" w:type="dxa"/>
            <w:hideMark/>
          </w:tcPr>
          <w:p w:rsidR="005A7E0B" w:rsidRPr="005A7E0B" w:rsidRDefault="005A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  <w:r w:rsidRPr="005A7E0B">
              <w:rPr>
                <w:rFonts w:ascii="Times New Roman" w:hAnsi="Times New Roman" w:cs="Times New Roman"/>
                <w:sz w:val="28"/>
                <w:szCs w:val="28"/>
              </w:rPr>
              <w:t xml:space="preserve"> 2015 г.</w:t>
            </w:r>
          </w:p>
        </w:tc>
        <w:tc>
          <w:tcPr>
            <w:tcW w:w="5082" w:type="dxa"/>
            <w:hideMark/>
          </w:tcPr>
          <w:p w:rsidR="005A7E0B" w:rsidRPr="005A7E0B" w:rsidRDefault="005A7E0B" w:rsidP="005A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03/10</w:t>
            </w:r>
          </w:p>
        </w:tc>
      </w:tr>
    </w:tbl>
    <w:p w:rsidR="005A7E0B" w:rsidRPr="005A7E0B" w:rsidRDefault="005A7E0B" w:rsidP="005A7E0B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A7E0B">
        <w:rPr>
          <w:rFonts w:ascii="Times New Roman" w:hAnsi="Times New Roman" w:cs="Times New Roman"/>
          <w:sz w:val="28"/>
          <w:szCs w:val="28"/>
        </w:rPr>
        <w:t>г. Тавда</w:t>
      </w:r>
    </w:p>
    <w:p w:rsidR="005A7E0B" w:rsidRPr="005A7E0B" w:rsidRDefault="005A7E0B" w:rsidP="005A7E0B">
      <w:pPr>
        <w:pStyle w:val="a4"/>
        <w:tabs>
          <w:tab w:val="left" w:pos="708"/>
        </w:tabs>
        <w:ind w:left="0"/>
        <w:jc w:val="center"/>
        <w:rPr>
          <w:b/>
          <w:bCs/>
          <w:sz w:val="28"/>
          <w:szCs w:val="28"/>
        </w:rPr>
      </w:pPr>
    </w:p>
    <w:p w:rsidR="005A7E0B" w:rsidRPr="005A7E0B" w:rsidRDefault="005A7E0B" w:rsidP="005A7E0B">
      <w:pPr>
        <w:pStyle w:val="a4"/>
        <w:tabs>
          <w:tab w:val="left" w:pos="708"/>
        </w:tabs>
        <w:ind w:left="0"/>
        <w:jc w:val="center"/>
        <w:rPr>
          <w:b/>
          <w:bCs/>
          <w:sz w:val="28"/>
          <w:szCs w:val="28"/>
        </w:rPr>
      </w:pPr>
      <w:r w:rsidRPr="005A7E0B"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8"/>
        </w:rPr>
        <w:t>Плане мероприятий</w:t>
      </w:r>
      <w:r w:rsidRPr="005A7E0B">
        <w:rPr>
          <w:bCs/>
          <w:sz w:val="28"/>
          <w:szCs w:val="28"/>
        </w:rPr>
        <w:t xml:space="preserve"> </w:t>
      </w:r>
      <w:r w:rsidRPr="005A7E0B">
        <w:rPr>
          <w:b/>
          <w:bCs/>
          <w:sz w:val="28"/>
          <w:szCs w:val="28"/>
        </w:rPr>
        <w:t xml:space="preserve">Тавдинской районной молодежной </w:t>
      </w:r>
    </w:p>
    <w:p w:rsidR="005A7E0B" w:rsidRDefault="005A7E0B" w:rsidP="005A7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0B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избирательной комиссии </w:t>
      </w:r>
      <w:r w:rsidRPr="00A35D6D">
        <w:rPr>
          <w:rFonts w:ascii="Times New Roman" w:hAnsi="Times New Roman" w:cs="Times New Roman"/>
          <w:b/>
          <w:sz w:val="28"/>
          <w:szCs w:val="28"/>
        </w:rPr>
        <w:t xml:space="preserve">по проведению Дня молодого избирателя </w:t>
      </w:r>
    </w:p>
    <w:p w:rsidR="005A7E0B" w:rsidRPr="00A35D6D" w:rsidRDefault="005A7E0B" w:rsidP="005A7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6D">
        <w:rPr>
          <w:rFonts w:ascii="Times New Roman" w:hAnsi="Times New Roman" w:cs="Times New Roman"/>
          <w:b/>
          <w:sz w:val="28"/>
          <w:szCs w:val="28"/>
        </w:rPr>
        <w:t>в 2015 году</w:t>
      </w:r>
    </w:p>
    <w:p w:rsidR="005A7E0B" w:rsidRPr="005A7E0B" w:rsidRDefault="005A7E0B" w:rsidP="005A7E0B">
      <w:pPr>
        <w:pStyle w:val="a4"/>
        <w:tabs>
          <w:tab w:val="left" w:pos="708"/>
        </w:tabs>
        <w:ind w:left="0"/>
        <w:jc w:val="center"/>
        <w:rPr>
          <w:b/>
          <w:bCs/>
          <w:sz w:val="28"/>
          <w:szCs w:val="28"/>
        </w:rPr>
      </w:pPr>
    </w:p>
    <w:p w:rsidR="005A7E0B" w:rsidRPr="005A7E0B" w:rsidRDefault="005A7E0B" w:rsidP="005A7E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E0B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Pr="005A7E0B">
        <w:rPr>
          <w:rFonts w:ascii="Times New Roman" w:hAnsi="Times New Roman" w:cs="Times New Roman"/>
          <w:sz w:val="28"/>
          <w:szCs w:val="28"/>
        </w:rPr>
        <w:t>Положением о молодежных избирательных комиссиях в Свердловской области, утвержденных Постановлением</w:t>
      </w:r>
      <w:r w:rsidRPr="005A7E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7E0B">
        <w:rPr>
          <w:rFonts w:ascii="Times New Roman" w:hAnsi="Times New Roman" w:cs="Times New Roman"/>
          <w:sz w:val="28"/>
          <w:szCs w:val="28"/>
        </w:rPr>
        <w:t>Избирательной комиссии Свердловской области</w:t>
      </w:r>
      <w:r w:rsidRPr="005A7E0B">
        <w:rPr>
          <w:rFonts w:ascii="Times New Roman" w:hAnsi="Times New Roman" w:cs="Times New Roman"/>
          <w:bCs/>
          <w:sz w:val="28"/>
          <w:szCs w:val="28"/>
        </w:rPr>
        <w:t xml:space="preserve">  от </w:t>
      </w:r>
      <w:r w:rsidRPr="005A7E0B">
        <w:rPr>
          <w:rFonts w:ascii="Times New Roman" w:hAnsi="Times New Roman" w:cs="Times New Roman"/>
          <w:sz w:val="28"/>
          <w:szCs w:val="28"/>
        </w:rPr>
        <w:t xml:space="preserve">24 сентября 2014 № 22/89, </w:t>
      </w:r>
      <w:r w:rsidRPr="005A7E0B">
        <w:rPr>
          <w:rFonts w:ascii="Times New Roman" w:hAnsi="Times New Roman" w:cs="Times New Roman"/>
          <w:bCs/>
          <w:sz w:val="28"/>
          <w:szCs w:val="28"/>
        </w:rPr>
        <w:t>Тавдинская районная</w:t>
      </w:r>
      <w:r w:rsidRPr="005A7E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E0B">
        <w:rPr>
          <w:rFonts w:ascii="Times New Roman" w:hAnsi="Times New Roman" w:cs="Times New Roman"/>
          <w:sz w:val="28"/>
          <w:szCs w:val="28"/>
        </w:rPr>
        <w:t xml:space="preserve">молодежная избирательная комиссия </w:t>
      </w:r>
      <w:r w:rsidRPr="005A7E0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A7E0B" w:rsidRPr="005A7E0B" w:rsidRDefault="005A7E0B" w:rsidP="005A7E0B">
      <w:pPr>
        <w:pStyle w:val="a4"/>
        <w:tabs>
          <w:tab w:val="left" w:pos="70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7E0B">
        <w:rPr>
          <w:sz w:val="28"/>
          <w:szCs w:val="28"/>
        </w:rPr>
        <w:t>Утвердить План мероприятий</w:t>
      </w:r>
      <w:r w:rsidRPr="005A7E0B">
        <w:rPr>
          <w:bCs/>
          <w:sz w:val="28"/>
          <w:szCs w:val="28"/>
        </w:rPr>
        <w:t xml:space="preserve"> Тавдинской районной молодежной избирательной комиссии </w:t>
      </w:r>
      <w:r w:rsidRPr="005A7E0B">
        <w:rPr>
          <w:sz w:val="28"/>
          <w:szCs w:val="28"/>
        </w:rPr>
        <w:t>по проведению Дня молодого избирателя</w:t>
      </w:r>
      <w:r w:rsidRPr="005A7E0B">
        <w:rPr>
          <w:b/>
          <w:bCs/>
          <w:sz w:val="28"/>
          <w:szCs w:val="28"/>
        </w:rPr>
        <w:t xml:space="preserve"> </w:t>
      </w:r>
      <w:r w:rsidRPr="005A7E0B">
        <w:rPr>
          <w:sz w:val="28"/>
          <w:szCs w:val="28"/>
        </w:rPr>
        <w:t>(приложение №1)</w:t>
      </w:r>
    </w:p>
    <w:p w:rsidR="005A7E0B" w:rsidRPr="005A7E0B" w:rsidRDefault="005A7E0B" w:rsidP="005A7E0B">
      <w:pPr>
        <w:pStyle w:val="a4"/>
        <w:tabs>
          <w:tab w:val="left" w:pos="7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E0B">
        <w:rPr>
          <w:sz w:val="28"/>
          <w:szCs w:val="28"/>
        </w:rPr>
        <w:t xml:space="preserve">2. Направить настоящее решение </w:t>
      </w:r>
      <w:r w:rsidRPr="005A7E0B">
        <w:rPr>
          <w:bCs/>
          <w:sz w:val="28"/>
          <w:szCs w:val="28"/>
        </w:rPr>
        <w:t>Тавдинской районной</w:t>
      </w:r>
      <w:r w:rsidRPr="005A7E0B">
        <w:rPr>
          <w:b/>
          <w:bCs/>
          <w:sz w:val="28"/>
          <w:szCs w:val="28"/>
        </w:rPr>
        <w:t xml:space="preserve"> </w:t>
      </w:r>
      <w:r w:rsidRPr="005A7E0B">
        <w:rPr>
          <w:sz w:val="28"/>
          <w:szCs w:val="28"/>
        </w:rPr>
        <w:t xml:space="preserve">территориальной избирательной комиссии, разместить на официальном сайте </w:t>
      </w:r>
      <w:r w:rsidRPr="005A7E0B">
        <w:rPr>
          <w:bCs/>
          <w:sz w:val="28"/>
          <w:szCs w:val="28"/>
        </w:rPr>
        <w:t>Тавдинской районной</w:t>
      </w:r>
      <w:r w:rsidRPr="005A7E0B">
        <w:rPr>
          <w:sz w:val="28"/>
          <w:szCs w:val="28"/>
        </w:rPr>
        <w:t xml:space="preserve"> территориальной избирательной комиссии в сети Интернет.</w:t>
      </w:r>
    </w:p>
    <w:p w:rsidR="005A7E0B" w:rsidRPr="005A7E0B" w:rsidRDefault="005A7E0B" w:rsidP="005A7E0B">
      <w:pPr>
        <w:pStyle w:val="a4"/>
        <w:tabs>
          <w:tab w:val="left" w:pos="7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E0B">
        <w:rPr>
          <w:sz w:val="28"/>
          <w:szCs w:val="28"/>
        </w:rPr>
        <w:t xml:space="preserve">3. Контроль за исполнением настоящего решения возложить на председателя  комиссии </w:t>
      </w:r>
      <w:r>
        <w:rPr>
          <w:sz w:val="28"/>
          <w:szCs w:val="28"/>
        </w:rPr>
        <w:t>Е.А. Лобанову</w:t>
      </w:r>
    </w:p>
    <w:p w:rsidR="005A7E0B" w:rsidRPr="005A7E0B" w:rsidRDefault="005A7E0B" w:rsidP="005A7E0B">
      <w:pPr>
        <w:pStyle w:val="a4"/>
        <w:tabs>
          <w:tab w:val="left" w:pos="708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5A7E0B" w:rsidRPr="005A7E0B" w:rsidRDefault="005A7E0B" w:rsidP="005A7E0B">
      <w:pPr>
        <w:pStyle w:val="a4"/>
        <w:tabs>
          <w:tab w:val="left" w:pos="708"/>
        </w:tabs>
        <w:spacing w:line="360" w:lineRule="auto"/>
        <w:ind w:left="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20"/>
        <w:gridCol w:w="3060"/>
        <w:gridCol w:w="2714"/>
      </w:tblGrid>
      <w:tr w:rsidR="005A7E0B" w:rsidRPr="005A7E0B" w:rsidTr="005A7E0B">
        <w:trPr>
          <w:cantSplit/>
          <w:jc w:val="center"/>
        </w:trPr>
        <w:tc>
          <w:tcPr>
            <w:tcW w:w="3620" w:type="dxa"/>
            <w:hideMark/>
          </w:tcPr>
          <w:p w:rsidR="005A7E0B" w:rsidRPr="005A7E0B" w:rsidRDefault="005A7E0B" w:rsidP="005A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0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5A7E0B" w:rsidRPr="005A7E0B" w:rsidRDefault="005A7E0B" w:rsidP="005A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0B">
              <w:rPr>
                <w:rFonts w:ascii="Times New Roman" w:hAnsi="Times New Roman" w:cs="Times New Roman"/>
                <w:sz w:val="28"/>
                <w:szCs w:val="28"/>
              </w:rPr>
              <w:t>Тавдинской районной молодежной  избирательной комиссии</w:t>
            </w:r>
          </w:p>
        </w:tc>
        <w:tc>
          <w:tcPr>
            <w:tcW w:w="3060" w:type="dxa"/>
          </w:tcPr>
          <w:p w:rsidR="005A7E0B" w:rsidRPr="005A7E0B" w:rsidRDefault="005A7E0B" w:rsidP="005A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5A7E0B" w:rsidRPr="005A7E0B" w:rsidRDefault="005A7E0B" w:rsidP="005A7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E0B" w:rsidRPr="005A7E0B" w:rsidRDefault="005A7E0B" w:rsidP="005A7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E0B" w:rsidRPr="005A7E0B" w:rsidRDefault="005A7E0B" w:rsidP="005A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E0B" w:rsidRPr="005A7E0B" w:rsidRDefault="005A7E0B" w:rsidP="005A7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Лобанова</w:t>
            </w:r>
          </w:p>
        </w:tc>
      </w:tr>
      <w:tr w:rsidR="005A7E0B" w:rsidRPr="005A7E0B" w:rsidTr="005A7E0B">
        <w:trPr>
          <w:cantSplit/>
          <w:jc w:val="center"/>
        </w:trPr>
        <w:tc>
          <w:tcPr>
            <w:tcW w:w="3620" w:type="dxa"/>
          </w:tcPr>
          <w:p w:rsidR="005A7E0B" w:rsidRPr="005A7E0B" w:rsidRDefault="005A7E0B" w:rsidP="005A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E0B" w:rsidRPr="005A7E0B" w:rsidRDefault="005A7E0B" w:rsidP="005A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5A7E0B" w:rsidRPr="005A7E0B" w:rsidRDefault="005A7E0B" w:rsidP="005A7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0B" w:rsidRPr="005A7E0B" w:rsidTr="005A7E0B">
        <w:trPr>
          <w:cantSplit/>
          <w:jc w:val="center"/>
        </w:trPr>
        <w:tc>
          <w:tcPr>
            <w:tcW w:w="3620" w:type="dxa"/>
            <w:hideMark/>
          </w:tcPr>
          <w:p w:rsidR="005A7E0B" w:rsidRPr="005A7E0B" w:rsidRDefault="005A7E0B" w:rsidP="005A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0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5A7E0B" w:rsidRPr="005A7E0B" w:rsidRDefault="005A7E0B" w:rsidP="005A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0B">
              <w:rPr>
                <w:rFonts w:ascii="Times New Roman" w:hAnsi="Times New Roman" w:cs="Times New Roman"/>
                <w:sz w:val="28"/>
                <w:szCs w:val="28"/>
              </w:rPr>
              <w:t>Тавдинской районной молодежной  избирательной комиссии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0B" w:rsidRPr="005A7E0B" w:rsidRDefault="005A7E0B" w:rsidP="005A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5A7E0B" w:rsidRPr="005A7E0B" w:rsidRDefault="005A7E0B" w:rsidP="005A7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E0B" w:rsidRPr="005A7E0B" w:rsidRDefault="005A7E0B" w:rsidP="005A7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E0B" w:rsidRPr="005A7E0B" w:rsidRDefault="005A7E0B" w:rsidP="005A7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E0B" w:rsidRPr="005A7E0B" w:rsidRDefault="005A7E0B" w:rsidP="005A7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7E0B">
              <w:rPr>
                <w:rFonts w:ascii="Times New Roman" w:hAnsi="Times New Roman" w:cs="Times New Roman"/>
                <w:sz w:val="28"/>
                <w:szCs w:val="28"/>
              </w:rPr>
              <w:t>О.А. Бордачева</w:t>
            </w:r>
          </w:p>
        </w:tc>
      </w:tr>
    </w:tbl>
    <w:p w:rsidR="0028310F" w:rsidRDefault="002C3FE8" w:rsidP="00A35D6D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E0A61">
        <w:rPr>
          <w:rFonts w:ascii="Times New Roman" w:hAnsi="Times New Roman" w:cs="Times New Roman"/>
          <w:sz w:val="28"/>
          <w:szCs w:val="28"/>
        </w:rPr>
        <w:lastRenderedPageBreak/>
        <w:t>Прил</w:t>
      </w:r>
      <w:r>
        <w:rPr>
          <w:rFonts w:ascii="Times New Roman" w:hAnsi="Times New Roman" w:cs="Times New Roman"/>
          <w:sz w:val="28"/>
          <w:szCs w:val="28"/>
        </w:rPr>
        <w:t>ожение №1</w:t>
      </w:r>
    </w:p>
    <w:p w:rsidR="00A35D6D" w:rsidRDefault="00A35D6D" w:rsidP="00A35D6D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Тавдинской районной молодежной избирательной комиссии № 03/10 от 16 февраля 2015 года</w:t>
      </w:r>
    </w:p>
    <w:p w:rsidR="00A35D6D" w:rsidRPr="00FE0A61" w:rsidRDefault="00A35D6D" w:rsidP="00A35D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D6D" w:rsidRDefault="00A35D6D" w:rsidP="00A35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D6D" w:rsidRPr="00A35D6D" w:rsidRDefault="0028310F" w:rsidP="00A3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6D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28310F" w:rsidRPr="00A35D6D" w:rsidRDefault="0028310F" w:rsidP="00A3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6D">
        <w:rPr>
          <w:rFonts w:ascii="Times New Roman" w:hAnsi="Times New Roman" w:cs="Times New Roman"/>
          <w:b/>
          <w:sz w:val="28"/>
          <w:szCs w:val="28"/>
        </w:rPr>
        <w:t>по проведению Дня молод</w:t>
      </w:r>
      <w:r w:rsidR="00A35D6D" w:rsidRPr="00A35D6D">
        <w:rPr>
          <w:rFonts w:ascii="Times New Roman" w:hAnsi="Times New Roman" w:cs="Times New Roman"/>
          <w:b/>
          <w:sz w:val="28"/>
          <w:szCs w:val="28"/>
        </w:rPr>
        <w:t>ого избирателя в ТГО в 2015 году</w:t>
      </w:r>
    </w:p>
    <w:p w:rsidR="00A35D6D" w:rsidRPr="00FE0A61" w:rsidRDefault="00A35D6D" w:rsidP="00A35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40"/>
        <w:gridCol w:w="1431"/>
        <w:gridCol w:w="2377"/>
        <w:gridCol w:w="1734"/>
      </w:tblGrid>
      <w:tr w:rsidR="0028310F" w:rsidRPr="00A35D6D" w:rsidTr="00A35D6D">
        <w:tc>
          <w:tcPr>
            <w:tcW w:w="540" w:type="dxa"/>
          </w:tcPr>
          <w:p w:rsidR="0028310F" w:rsidRPr="00A35D6D" w:rsidRDefault="002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0" w:type="dxa"/>
          </w:tcPr>
          <w:p w:rsidR="0028310F" w:rsidRPr="00A35D6D" w:rsidRDefault="002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1" w:type="dxa"/>
          </w:tcPr>
          <w:p w:rsidR="0028310F" w:rsidRPr="00A35D6D" w:rsidRDefault="002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77" w:type="dxa"/>
          </w:tcPr>
          <w:p w:rsidR="0028310F" w:rsidRPr="00A35D6D" w:rsidRDefault="002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34" w:type="dxa"/>
          </w:tcPr>
          <w:p w:rsidR="0028310F" w:rsidRPr="00A35D6D" w:rsidRDefault="002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  <w:r w:rsidR="00FE0A61" w:rsidRPr="00A35D6D">
              <w:rPr>
                <w:rFonts w:ascii="Times New Roman" w:hAnsi="Times New Roman" w:cs="Times New Roman"/>
                <w:sz w:val="24"/>
                <w:szCs w:val="24"/>
              </w:rPr>
              <w:t xml:space="preserve"> ТМИК</w:t>
            </w:r>
          </w:p>
        </w:tc>
      </w:tr>
      <w:tr w:rsidR="00A35D6D" w:rsidRPr="00A35D6D" w:rsidTr="00A35D6D">
        <w:tc>
          <w:tcPr>
            <w:tcW w:w="540" w:type="dxa"/>
          </w:tcPr>
          <w:p w:rsidR="00A35D6D" w:rsidRPr="00A35D6D" w:rsidRDefault="00A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A35D6D" w:rsidRPr="00A35D6D" w:rsidRDefault="00A35D6D" w:rsidP="00A3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и проведении </w:t>
            </w: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интеллектуального турнира, посвященного Дню молодого избирателя</w:t>
            </w:r>
          </w:p>
          <w:p w:rsidR="00A35D6D" w:rsidRPr="00A35D6D" w:rsidRDefault="00A35D6D" w:rsidP="00A3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«Знатоки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в рамках окружного проекта «Будущее Тавды. Выбор за нами»</w:t>
            </w:r>
          </w:p>
        </w:tc>
        <w:tc>
          <w:tcPr>
            <w:tcW w:w="1431" w:type="dxa"/>
          </w:tcPr>
          <w:p w:rsidR="00A35D6D" w:rsidRPr="00A35D6D" w:rsidRDefault="00A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377" w:type="dxa"/>
          </w:tcPr>
          <w:p w:rsidR="00A35D6D" w:rsidRPr="00A35D6D" w:rsidRDefault="00A35D6D" w:rsidP="00A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ЦТР «Гармония»</w:t>
            </w:r>
          </w:p>
        </w:tc>
        <w:tc>
          <w:tcPr>
            <w:tcW w:w="1734" w:type="dxa"/>
          </w:tcPr>
          <w:p w:rsidR="00A35D6D" w:rsidRPr="00A35D6D" w:rsidRDefault="00A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Лобанова Е.А.</w:t>
            </w:r>
          </w:p>
        </w:tc>
      </w:tr>
      <w:tr w:rsidR="0028310F" w:rsidRPr="00A35D6D" w:rsidTr="00A35D6D">
        <w:tc>
          <w:tcPr>
            <w:tcW w:w="540" w:type="dxa"/>
          </w:tcPr>
          <w:p w:rsidR="0028310F" w:rsidRPr="00A35D6D" w:rsidRDefault="00A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28310F" w:rsidRPr="00A35D6D" w:rsidRDefault="0028310F" w:rsidP="00A3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 в МИК» и круглый стол с участием представителей общественных организаций и политических партий Тавдинского городского округа</w:t>
            </w:r>
          </w:p>
        </w:tc>
        <w:tc>
          <w:tcPr>
            <w:tcW w:w="1431" w:type="dxa"/>
          </w:tcPr>
          <w:p w:rsidR="0028310F" w:rsidRPr="00A35D6D" w:rsidRDefault="0028310F" w:rsidP="00A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 xml:space="preserve">26 февраля </w:t>
            </w:r>
          </w:p>
        </w:tc>
        <w:tc>
          <w:tcPr>
            <w:tcW w:w="2377" w:type="dxa"/>
          </w:tcPr>
          <w:p w:rsidR="0028310F" w:rsidRPr="00A35D6D" w:rsidRDefault="002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Тавдинская районная территориальная избирательная комиссия</w:t>
            </w:r>
          </w:p>
        </w:tc>
        <w:tc>
          <w:tcPr>
            <w:tcW w:w="1734" w:type="dxa"/>
          </w:tcPr>
          <w:p w:rsidR="0028310F" w:rsidRPr="00A35D6D" w:rsidRDefault="002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Лобанова Е.А.</w:t>
            </w:r>
          </w:p>
        </w:tc>
      </w:tr>
      <w:tr w:rsidR="0028310F" w:rsidRPr="00A35D6D" w:rsidTr="00A35D6D">
        <w:tc>
          <w:tcPr>
            <w:tcW w:w="540" w:type="dxa"/>
          </w:tcPr>
          <w:p w:rsidR="0028310F" w:rsidRPr="00A35D6D" w:rsidRDefault="00A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28310F" w:rsidRPr="00A35D6D" w:rsidRDefault="0028310F" w:rsidP="00A3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r w:rsidR="002C3FE8" w:rsidRPr="00A35D6D">
              <w:rPr>
                <w:rFonts w:ascii="Times New Roman" w:hAnsi="Times New Roman" w:cs="Times New Roman"/>
                <w:sz w:val="24"/>
                <w:szCs w:val="24"/>
              </w:rPr>
              <w:t xml:space="preserve">ая познавательная </w:t>
            </w: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«Время выбирать» для учащихся 10-11 классов общеобразовательных учебных заведений и студентов техникума</w:t>
            </w:r>
          </w:p>
        </w:tc>
        <w:tc>
          <w:tcPr>
            <w:tcW w:w="1431" w:type="dxa"/>
          </w:tcPr>
          <w:p w:rsidR="0028310F" w:rsidRPr="00A35D6D" w:rsidRDefault="0028310F" w:rsidP="00A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 xml:space="preserve">11 марта </w:t>
            </w:r>
          </w:p>
        </w:tc>
        <w:tc>
          <w:tcPr>
            <w:tcW w:w="2377" w:type="dxa"/>
          </w:tcPr>
          <w:p w:rsidR="0028310F" w:rsidRPr="00A35D6D" w:rsidRDefault="002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ДК им. Ленина</w:t>
            </w:r>
          </w:p>
        </w:tc>
        <w:tc>
          <w:tcPr>
            <w:tcW w:w="1734" w:type="dxa"/>
          </w:tcPr>
          <w:p w:rsidR="0028310F" w:rsidRPr="00A35D6D" w:rsidRDefault="002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 xml:space="preserve">Софронова С.Е., </w:t>
            </w:r>
          </w:p>
          <w:p w:rsidR="0028310F" w:rsidRPr="00A35D6D" w:rsidRDefault="002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6D">
              <w:rPr>
                <w:rFonts w:ascii="Times New Roman" w:hAnsi="Times New Roman" w:cs="Times New Roman"/>
                <w:sz w:val="24"/>
                <w:szCs w:val="24"/>
              </w:rPr>
              <w:t>Бордачёва О.А.</w:t>
            </w:r>
          </w:p>
        </w:tc>
      </w:tr>
    </w:tbl>
    <w:p w:rsidR="0028310F" w:rsidRPr="00FE0A61" w:rsidRDefault="0028310F">
      <w:pPr>
        <w:rPr>
          <w:rFonts w:ascii="Times New Roman" w:hAnsi="Times New Roman" w:cs="Times New Roman"/>
          <w:sz w:val="28"/>
          <w:szCs w:val="28"/>
        </w:rPr>
      </w:pPr>
    </w:p>
    <w:sectPr w:rsidR="0028310F" w:rsidRPr="00FE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2925"/>
    <w:multiLevelType w:val="hybridMultilevel"/>
    <w:tmpl w:val="AA4EFBEE"/>
    <w:lvl w:ilvl="0" w:tplc="79506F2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0F"/>
    <w:rsid w:val="0028310F"/>
    <w:rsid w:val="002C3FE8"/>
    <w:rsid w:val="00447885"/>
    <w:rsid w:val="00500E91"/>
    <w:rsid w:val="005A7E0B"/>
    <w:rsid w:val="00721F0E"/>
    <w:rsid w:val="00874FCC"/>
    <w:rsid w:val="00A35D6D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1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unhideWhenUsed/>
    <w:rsid w:val="005A7E0B"/>
    <w:pPr>
      <w:shd w:val="clear" w:color="auto" w:fill="FFFFFF"/>
      <w:tabs>
        <w:tab w:val="left" w:pos="5103"/>
      </w:tabs>
      <w:snapToGrid w:val="0"/>
      <w:spacing w:after="0" w:line="240" w:lineRule="auto"/>
      <w:ind w:left="504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A7E0B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1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unhideWhenUsed/>
    <w:rsid w:val="005A7E0B"/>
    <w:pPr>
      <w:shd w:val="clear" w:color="auto" w:fill="FFFFFF"/>
      <w:tabs>
        <w:tab w:val="left" w:pos="5103"/>
      </w:tabs>
      <w:snapToGrid w:val="0"/>
      <w:spacing w:after="0" w:line="240" w:lineRule="auto"/>
      <w:ind w:left="504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A7E0B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2016-04-22T10:58:00Z</dcterms:created>
  <dcterms:modified xsi:type="dcterms:W3CDTF">2016-04-22T10:58:00Z</dcterms:modified>
</cp:coreProperties>
</file>