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9674" w14:textId="5CD67152" w:rsidR="003C0AE1" w:rsidRDefault="00055B6C" w:rsidP="009D3364">
      <w:pPr>
        <w:ind w:left="600"/>
        <w:jc w:val="center"/>
        <w:rPr>
          <w:sz w:val="26"/>
          <w:szCs w:val="26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inline distT="0" distB="0" distL="0" distR="0" wp14:anchorId="263159AA" wp14:editId="2DDE02B1">
            <wp:extent cx="419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AE1">
        <w:rPr>
          <w:b/>
          <w:bCs/>
          <w:sz w:val="26"/>
          <w:szCs w:val="26"/>
        </w:rPr>
        <w:t xml:space="preserve"> </w:t>
      </w:r>
    </w:p>
    <w:p w14:paraId="46E4D135" w14:textId="77777777" w:rsidR="003C0AE1" w:rsidRPr="00402313" w:rsidRDefault="00ED6418" w:rsidP="003C0AE1">
      <w:pPr>
        <w:widowControl w:val="0"/>
        <w:autoSpaceDE/>
        <w:autoSpaceDN/>
        <w:adjustRightInd/>
        <w:jc w:val="center"/>
        <w:rPr>
          <w:b/>
        </w:rPr>
      </w:pPr>
      <w:r>
        <w:rPr>
          <w:b/>
        </w:rPr>
        <w:t xml:space="preserve">        </w:t>
      </w:r>
      <w:r w:rsidR="003C0AE1" w:rsidRPr="00402313">
        <w:rPr>
          <w:b/>
        </w:rPr>
        <w:t xml:space="preserve">ТАЛИЦКАЯ РАЙОННАЯ </w:t>
      </w:r>
    </w:p>
    <w:p w14:paraId="533ABBD7" w14:textId="77777777" w:rsidR="003C0AE1" w:rsidRPr="00402313" w:rsidRDefault="00ED6418" w:rsidP="003C0AE1">
      <w:pPr>
        <w:autoSpaceDE/>
        <w:autoSpaceDN/>
        <w:adjustRightInd/>
        <w:ind w:right="-5"/>
        <w:jc w:val="center"/>
        <w:rPr>
          <w:b/>
        </w:rPr>
      </w:pPr>
      <w:r>
        <w:rPr>
          <w:b/>
        </w:rPr>
        <w:t xml:space="preserve">       </w:t>
      </w:r>
      <w:r w:rsidR="003C0AE1" w:rsidRPr="00402313">
        <w:rPr>
          <w:b/>
        </w:rPr>
        <w:t>ТЕРРИТОРИАЛЬНАЯ ИЗБИРАТЕЛЬНАЯ КОМИССИЯ</w:t>
      </w:r>
    </w:p>
    <w:p w14:paraId="0F44FBED" w14:textId="77777777" w:rsidR="003C0AE1" w:rsidRDefault="003C0AE1" w:rsidP="003C0AE1">
      <w:pPr>
        <w:jc w:val="center"/>
        <w:rPr>
          <w:sz w:val="26"/>
          <w:szCs w:val="26"/>
        </w:rPr>
      </w:pPr>
    </w:p>
    <w:p w14:paraId="64817E40" w14:textId="77777777" w:rsidR="003C0AE1" w:rsidRDefault="003C0AE1" w:rsidP="003C0AE1">
      <w:pPr>
        <w:jc w:val="center"/>
      </w:pPr>
      <w:r>
        <w:rPr>
          <w:sz w:val="26"/>
          <w:szCs w:val="26"/>
        </w:rPr>
        <w:t xml:space="preserve"> </w:t>
      </w:r>
      <w:r>
        <w:rPr>
          <w:b/>
          <w:bCs/>
          <w:sz w:val="32"/>
          <w:szCs w:val="32"/>
        </w:rPr>
        <w:t>РЕШЕНИЕ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56D53E35" w14:textId="77777777" w:rsidR="003C0AE1" w:rsidRDefault="003C0AE1" w:rsidP="003C0AE1"/>
    <w:p w14:paraId="4DC052BE" w14:textId="6D9CA0CE" w:rsidR="003C0AE1" w:rsidRDefault="00961B51" w:rsidP="003C0AE1">
      <w:r>
        <w:t>23</w:t>
      </w:r>
      <w:r w:rsidR="009D3364">
        <w:t xml:space="preserve"> августа</w:t>
      </w:r>
      <w:r w:rsidR="003C0AE1">
        <w:t xml:space="preserve"> 2021 г.                                                                          </w:t>
      </w:r>
      <w:r w:rsidR="00055B6C">
        <w:t xml:space="preserve">     </w:t>
      </w:r>
      <w:r w:rsidR="003C0AE1">
        <w:t xml:space="preserve">№ </w:t>
      </w:r>
      <w:r w:rsidR="009D3364">
        <w:t>1</w:t>
      </w:r>
      <w:r>
        <w:t>7</w:t>
      </w:r>
      <w:r w:rsidR="009D3364">
        <w:t>/1</w:t>
      </w:r>
      <w:r>
        <w:t>14</w:t>
      </w:r>
    </w:p>
    <w:p w14:paraId="6633148B" w14:textId="77777777" w:rsidR="003C0AE1" w:rsidRDefault="003C0AE1" w:rsidP="003C0AE1"/>
    <w:p w14:paraId="5ABEF6FC" w14:textId="0F5C23CF" w:rsidR="003C0AE1" w:rsidRDefault="003C0AE1" w:rsidP="003C0AE1">
      <w:r w:rsidRPr="00ED6418">
        <w:rPr>
          <w:sz w:val="24"/>
          <w:szCs w:val="24"/>
        </w:rPr>
        <w:t xml:space="preserve">                                                         </w:t>
      </w:r>
      <w:r w:rsidR="00ED6418">
        <w:rPr>
          <w:sz w:val="24"/>
          <w:szCs w:val="24"/>
        </w:rPr>
        <w:t xml:space="preserve">        </w:t>
      </w:r>
      <w:r w:rsidRPr="00ED6418">
        <w:rPr>
          <w:sz w:val="24"/>
          <w:szCs w:val="24"/>
        </w:rPr>
        <w:t xml:space="preserve"> г. Талица</w:t>
      </w:r>
      <w:r w:rsidR="008E02BB">
        <w:rPr>
          <w:b/>
        </w:rPr>
        <w:t xml:space="preserve"> </w:t>
      </w:r>
    </w:p>
    <w:p w14:paraId="6B1618AF" w14:textId="0B8F1EFA" w:rsidR="003C0AE1" w:rsidRDefault="003C0AE1" w:rsidP="003C0AE1">
      <w:pPr>
        <w:spacing w:line="360" w:lineRule="auto"/>
        <w:jc w:val="both"/>
        <w:rPr>
          <w:b/>
        </w:rPr>
      </w:pPr>
      <w:r>
        <w:t xml:space="preserve">        </w:t>
      </w:r>
      <w:bookmarkStart w:id="0" w:name="_Hlk73609361"/>
      <w:r w:rsidR="008E02BB">
        <w:t xml:space="preserve"> </w:t>
      </w:r>
    </w:p>
    <w:bookmarkEnd w:id="0"/>
    <w:p w14:paraId="2FBD6BF2" w14:textId="77777777" w:rsidR="009D3364" w:rsidRDefault="009D3364" w:rsidP="009D3364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Об обращении  Талицкой районной территориальной</w:t>
      </w:r>
    </w:p>
    <w:p w14:paraId="6DFED5AE" w14:textId="77777777" w:rsidR="009D3364" w:rsidRDefault="009D3364" w:rsidP="009D3364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избирательной комиссии в Центральную </w:t>
      </w:r>
    </w:p>
    <w:p w14:paraId="7CE0DAD5" w14:textId="052167A6" w:rsidR="009D3364" w:rsidRDefault="009D3364" w:rsidP="009D3364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избирательную комиссию   Российской Федерации </w:t>
      </w:r>
    </w:p>
    <w:p w14:paraId="59381E41" w14:textId="77777777" w:rsidR="009D3364" w:rsidRDefault="009D3364" w:rsidP="009D3364">
      <w:pPr>
        <w:pStyle w:val="ConsNormal"/>
        <w:spacing w:line="360" w:lineRule="auto"/>
        <w:ind w:firstLine="709"/>
        <w:jc w:val="both"/>
        <w:rPr>
          <w:rFonts w:ascii="Liberation Serif" w:hAnsi="Liberation Serif"/>
          <w:sz w:val="20"/>
          <w:szCs w:val="20"/>
        </w:rPr>
      </w:pPr>
    </w:p>
    <w:p w14:paraId="58ED8DA3" w14:textId="6D92061F" w:rsidR="009D3364" w:rsidRDefault="009D3364" w:rsidP="009D3364">
      <w:pPr>
        <w:spacing w:line="312" w:lineRule="auto"/>
        <w:ind w:firstLine="720"/>
        <w:jc w:val="both"/>
        <w:rPr>
          <w:rFonts w:ascii="Liberation Serif" w:hAnsi="Liberation Serif"/>
          <w:b/>
          <w:spacing w:val="40"/>
        </w:rPr>
      </w:pPr>
      <w:r>
        <w:rPr>
          <w:rFonts w:ascii="Liberation Serif" w:hAnsi="Liberation Serif"/>
        </w:rPr>
        <w:t xml:space="preserve">В связи с совмещением дня голосования 19 сентября 2021 года на выборах депутатов Государственной Думы Федерального Собрания Российской Федерации восьмого созыва с днем голосования на выборах депутатов Думы Талицкого городского округа седьмого созыва, в соответствии с пунктом 9 статьи 20 Федерального закона «Об основных гарантиях избирательных прав и права на участие в референдуме граждан Российской Федерации» Талицкая районная территориальная избирательная комиссия с полномочиями избирательной комиссии муниципального образования </w:t>
      </w:r>
      <w:r>
        <w:rPr>
          <w:rFonts w:ascii="Liberation Serif" w:hAnsi="Liberation Serif"/>
          <w:b/>
          <w:spacing w:val="40"/>
        </w:rPr>
        <w:t>решила:</w:t>
      </w:r>
    </w:p>
    <w:p w14:paraId="1601C3A8" w14:textId="77777777" w:rsidR="009D3364" w:rsidRDefault="009D3364" w:rsidP="009D3364">
      <w:pPr>
        <w:spacing w:line="312" w:lineRule="auto"/>
        <w:ind w:firstLine="720"/>
        <w:jc w:val="both"/>
        <w:rPr>
          <w:rFonts w:ascii="Liberation Serif" w:hAnsi="Liberation Serif"/>
          <w:b/>
          <w:spacing w:val="40"/>
          <w:szCs w:val="20"/>
        </w:rPr>
      </w:pPr>
    </w:p>
    <w:p w14:paraId="2C5F80E1" w14:textId="2CF9736E" w:rsidR="009D3364" w:rsidRDefault="009D3364" w:rsidP="009D3364">
      <w:pPr>
        <w:spacing w:line="312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Обратиться в Центральную избирательную комиссию Российской Федерации с просьбой о возложении на участковую избирательную комиссию  избирательного участка № 987, образованного в местах временного пребывания избирателей на выборах депутатов Государственной Думы Федерального Собрания Российской Федерации восьмого созыва, полномочий по подготовке и проведению выборов депутатов Думы Талицкого городского округа. </w:t>
      </w:r>
    </w:p>
    <w:p w14:paraId="66E00955" w14:textId="2C5C32C4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Направить настоящее решение Центральной избирательной комиссии Российской Федерации и разместить на сайте Талицкой районной территориальной избирательной   комиссии. </w:t>
      </w:r>
    </w:p>
    <w:p w14:paraId="2B222961" w14:textId="77777777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3BD2FAAA" w14:textId="5CBBC930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3. Контроль за исполнением настоящего постановления возложить на председателя комиссии Войну В.В.</w:t>
      </w:r>
    </w:p>
    <w:p w14:paraId="27E71E1B" w14:textId="77777777" w:rsidR="009D3364" w:rsidRDefault="009D3364" w:rsidP="009D3364">
      <w:pPr>
        <w:pStyle w:val="aa"/>
        <w:spacing w:before="0" w:beforeAutospacing="0" w:after="0" w:afterAutospacing="0" w:line="312" w:lineRule="auto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2CAEDA5C" w14:textId="77777777" w:rsidR="003C0AE1" w:rsidRPr="00055B6C" w:rsidRDefault="003C0AE1" w:rsidP="003C0AE1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8"/>
        <w:gridCol w:w="1968"/>
        <w:gridCol w:w="2079"/>
      </w:tblGrid>
      <w:tr w:rsidR="003C0AE1" w:rsidRPr="00055B6C" w14:paraId="5DE31AFB" w14:textId="77777777" w:rsidTr="0012466B">
        <w:tc>
          <w:tcPr>
            <w:tcW w:w="5328" w:type="dxa"/>
            <w:hideMark/>
          </w:tcPr>
          <w:p w14:paraId="4AFBBD95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Председатель </w:t>
            </w:r>
          </w:p>
          <w:p w14:paraId="36A4E5E1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</w:p>
        </w:tc>
        <w:tc>
          <w:tcPr>
            <w:tcW w:w="1980" w:type="dxa"/>
          </w:tcPr>
          <w:p w14:paraId="6F13C007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63BABDD5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0E1186C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516D0199" w14:textId="26BAD78B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В.В.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Война</w:t>
            </w:r>
          </w:p>
        </w:tc>
      </w:tr>
      <w:tr w:rsidR="003C0AE1" w:rsidRPr="00055B6C" w14:paraId="3CB93953" w14:textId="77777777" w:rsidTr="0012466B">
        <w:tc>
          <w:tcPr>
            <w:tcW w:w="5328" w:type="dxa"/>
          </w:tcPr>
          <w:p w14:paraId="6C8EE533" w14:textId="77777777" w:rsidR="003C0AE1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</w:p>
          <w:p w14:paraId="730100A2" w14:textId="77777777" w:rsidR="0055307C" w:rsidRPr="00055B6C" w:rsidRDefault="003C0AE1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 xml:space="preserve">Секретарь  </w:t>
            </w:r>
          </w:p>
          <w:p w14:paraId="1585D83D" w14:textId="2F8A9849" w:rsidR="003C0AE1" w:rsidRPr="00055B6C" w:rsidRDefault="0055307C" w:rsidP="0012466B">
            <w:pPr>
              <w:spacing w:line="276" w:lineRule="auto"/>
              <w:jc w:val="center"/>
              <w:rPr>
                <w:lang w:eastAsia="en-US"/>
              </w:rPr>
            </w:pPr>
            <w:r w:rsidRPr="00055B6C">
              <w:rPr>
                <w:lang w:eastAsia="en-US"/>
              </w:rPr>
              <w:t>Талицкой районной территориальной избирательной комиссии</w:t>
            </w:r>
            <w:r w:rsidR="003C0AE1" w:rsidRPr="00055B6C">
              <w:rPr>
                <w:lang w:eastAsia="en-US"/>
              </w:rPr>
              <w:t xml:space="preserve"> </w:t>
            </w:r>
          </w:p>
        </w:tc>
        <w:tc>
          <w:tcPr>
            <w:tcW w:w="1980" w:type="dxa"/>
          </w:tcPr>
          <w:p w14:paraId="4AC55E3F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14:paraId="10BD78AC" w14:textId="77777777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</w:p>
          <w:p w14:paraId="3A66970C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5C62FB16" w14:textId="77777777" w:rsidR="00055B6C" w:rsidRPr="00055B6C" w:rsidRDefault="00055B6C" w:rsidP="0012466B">
            <w:pPr>
              <w:spacing w:line="276" w:lineRule="auto"/>
              <w:rPr>
                <w:lang w:eastAsia="en-US"/>
              </w:rPr>
            </w:pPr>
          </w:p>
          <w:p w14:paraId="4FCB1388" w14:textId="68EBC882" w:rsidR="003C0AE1" w:rsidRPr="00055B6C" w:rsidRDefault="003C0AE1" w:rsidP="0012466B">
            <w:pPr>
              <w:spacing w:line="276" w:lineRule="auto"/>
              <w:rPr>
                <w:lang w:eastAsia="en-US"/>
              </w:rPr>
            </w:pPr>
            <w:r w:rsidRPr="00055B6C">
              <w:rPr>
                <w:lang w:eastAsia="en-US"/>
              </w:rPr>
              <w:t>В.Я.</w:t>
            </w:r>
            <w:r w:rsidR="000B2ECA">
              <w:rPr>
                <w:lang w:eastAsia="en-US"/>
              </w:rPr>
              <w:t xml:space="preserve"> </w:t>
            </w:r>
            <w:r w:rsidRPr="00055B6C">
              <w:rPr>
                <w:lang w:eastAsia="en-US"/>
              </w:rPr>
              <w:t>Крутикова</w:t>
            </w:r>
          </w:p>
        </w:tc>
      </w:tr>
    </w:tbl>
    <w:p w14:paraId="28D8F4BA" w14:textId="77777777" w:rsidR="005A7D0D" w:rsidRPr="00055B6C" w:rsidRDefault="005A7D0D"/>
    <w:sectPr w:rsidR="005A7D0D" w:rsidRPr="00055B6C" w:rsidSect="005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E1"/>
    <w:rsid w:val="00055B6C"/>
    <w:rsid w:val="00075441"/>
    <w:rsid w:val="000B2ECA"/>
    <w:rsid w:val="00291B12"/>
    <w:rsid w:val="003C0AE1"/>
    <w:rsid w:val="0055307C"/>
    <w:rsid w:val="005A7D0D"/>
    <w:rsid w:val="00677E52"/>
    <w:rsid w:val="007C7266"/>
    <w:rsid w:val="008E02BB"/>
    <w:rsid w:val="00961B51"/>
    <w:rsid w:val="009D3364"/>
    <w:rsid w:val="00A2383B"/>
    <w:rsid w:val="00B85E6E"/>
    <w:rsid w:val="00ED6418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BAC7"/>
  <w15:docId w15:val="{3DF21EF7-B4AC-4292-ADCF-E24698C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uiPriority w:val="99"/>
    <w:rsid w:val="008E02BB"/>
    <w:pPr>
      <w:autoSpaceDE/>
      <w:autoSpaceDN/>
      <w:adjustRightInd/>
      <w:spacing w:before="120" w:line="360" w:lineRule="auto"/>
      <w:ind w:firstLine="709"/>
      <w:jc w:val="both"/>
    </w:pPr>
    <w:rPr>
      <w:rFonts w:ascii="Times New Roman CYR" w:hAnsi="Times New Roman CYR"/>
    </w:rPr>
  </w:style>
  <w:style w:type="paragraph" w:styleId="a4">
    <w:name w:val="Body Text Indent"/>
    <w:basedOn w:val="a"/>
    <w:link w:val="a5"/>
    <w:rsid w:val="008E02BB"/>
    <w:pPr>
      <w:autoSpaceDE/>
      <w:autoSpaceDN/>
      <w:adjustRightInd/>
      <w:spacing w:line="360" w:lineRule="auto"/>
      <w:ind w:firstLine="709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8E02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basedOn w:val="a"/>
    <w:next w:val="a7"/>
    <w:link w:val="a8"/>
    <w:qFormat/>
    <w:rsid w:val="008E02BB"/>
    <w:pPr>
      <w:autoSpaceDE/>
      <w:autoSpaceDN/>
      <w:adjustRightInd/>
      <w:ind w:firstLine="567"/>
      <w:jc w:val="center"/>
    </w:pPr>
    <w:rPr>
      <w:rFonts w:asciiTheme="minorHAnsi" w:eastAsiaTheme="minorHAnsi" w:hAnsiTheme="minorHAnsi" w:cstheme="minorBidi"/>
      <w:b/>
      <w:bCs/>
      <w:sz w:val="24"/>
      <w:szCs w:val="22"/>
    </w:rPr>
  </w:style>
  <w:style w:type="character" w:customStyle="1" w:styleId="a8">
    <w:name w:val="Название Знак"/>
    <w:basedOn w:val="a0"/>
    <w:link w:val="a6"/>
    <w:rsid w:val="008E02BB"/>
    <w:rPr>
      <w:b/>
      <w:bCs/>
      <w:sz w:val="24"/>
      <w:lang w:val="ru-RU" w:eastAsia="ru-RU" w:bidi="ar-SA"/>
    </w:rPr>
  </w:style>
  <w:style w:type="paragraph" w:styleId="a7">
    <w:name w:val="Title"/>
    <w:basedOn w:val="a"/>
    <w:next w:val="a"/>
    <w:link w:val="a9"/>
    <w:uiPriority w:val="10"/>
    <w:qFormat/>
    <w:rsid w:val="008E0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8E02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semiHidden/>
    <w:unhideWhenUsed/>
    <w:rsid w:val="009D336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D3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Война</cp:lastModifiedBy>
  <cp:revision>4</cp:revision>
  <cp:lastPrinted>2021-06-22T10:14:00Z</cp:lastPrinted>
  <dcterms:created xsi:type="dcterms:W3CDTF">2021-08-12T09:32:00Z</dcterms:created>
  <dcterms:modified xsi:type="dcterms:W3CDTF">2021-08-24T06:16:00Z</dcterms:modified>
</cp:coreProperties>
</file>