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9674" w14:textId="203DD7A0" w:rsidR="003C0AE1" w:rsidRDefault="00055B6C" w:rsidP="00FB78CD">
      <w:pPr>
        <w:ind w:left="600"/>
        <w:jc w:val="center"/>
        <w:rPr>
          <w:sz w:val="26"/>
          <w:szCs w:val="26"/>
        </w:rPr>
      </w:pPr>
      <w:r>
        <w:rPr>
          <w:rFonts w:ascii="Times New Roman CYR" w:hAnsi="Times New Roman CYR"/>
          <w:noProof/>
          <w:sz w:val="20"/>
          <w:szCs w:val="20"/>
        </w:rPr>
        <w:drawing>
          <wp:inline distT="0" distB="0" distL="0" distR="0" wp14:anchorId="263159AA" wp14:editId="2DDE02B1">
            <wp:extent cx="419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47700"/>
                    </a:xfrm>
                    <a:prstGeom prst="rect">
                      <a:avLst/>
                    </a:prstGeom>
                    <a:noFill/>
                    <a:ln>
                      <a:noFill/>
                    </a:ln>
                  </pic:spPr>
                </pic:pic>
              </a:graphicData>
            </a:graphic>
          </wp:inline>
        </w:drawing>
      </w:r>
      <w:r w:rsidR="003C0AE1">
        <w:rPr>
          <w:b/>
          <w:bCs/>
          <w:sz w:val="26"/>
          <w:szCs w:val="26"/>
        </w:rPr>
        <w:t xml:space="preserve"> </w:t>
      </w:r>
    </w:p>
    <w:p w14:paraId="46E4D135" w14:textId="77777777" w:rsidR="003C0AE1" w:rsidRPr="00402313" w:rsidRDefault="00ED6418" w:rsidP="003C0AE1">
      <w:pPr>
        <w:widowControl w:val="0"/>
        <w:autoSpaceDE/>
        <w:autoSpaceDN/>
        <w:adjustRightInd/>
        <w:jc w:val="center"/>
        <w:rPr>
          <w:b/>
        </w:rPr>
      </w:pPr>
      <w:r>
        <w:rPr>
          <w:b/>
        </w:rPr>
        <w:t xml:space="preserve">        </w:t>
      </w:r>
      <w:r w:rsidR="003C0AE1" w:rsidRPr="00402313">
        <w:rPr>
          <w:b/>
        </w:rPr>
        <w:t xml:space="preserve">ТАЛИЦКАЯ РАЙОННАЯ </w:t>
      </w:r>
    </w:p>
    <w:p w14:paraId="533ABBD7" w14:textId="77777777" w:rsidR="003C0AE1" w:rsidRPr="00402313" w:rsidRDefault="00ED6418" w:rsidP="003C0AE1">
      <w:pPr>
        <w:autoSpaceDE/>
        <w:autoSpaceDN/>
        <w:adjustRightInd/>
        <w:ind w:right="-5"/>
        <w:jc w:val="center"/>
        <w:rPr>
          <w:b/>
        </w:rPr>
      </w:pPr>
      <w:r>
        <w:rPr>
          <w:b/>
        </w:rPr>
        <w:t xml:space="preserve">       </w:t>
      </w:r>
      <w:r w:rsidR="003C0AE1" w:rsidRPr="00402313">
        <w:rPr>
          <w:b/>
        </w:rPr>
        <w:t>ТЕРРИТОРИАЛЬНАЯ ИЗБИРАТЕЛЬНАЯ КОМИССИЯ</w:t>
      </w:r>
    </w:p>
    <w:p w14:paraId="0F44FBED" w14:textId="77777777" w:rsidR="003C0AE1" w:rsidRDefault="003C0AE1" w:rsidP="003C0AE1">
      <w:pPr>
        <w:jc w:val="center"/>
        <w:rPr>
          <w:sz w:val="26"/>
          <w:szCs w:val="26"/>
        </w:rPr>
      </w:pPr>
    </w:p>
    <w:p w14:paraId="56D53E35" w14:textId="7F85D52F" w:rsidR="003C0AE1" w:rsidRDefault="003C0AE1" w:rsidP="00FB78CD">
      <w:pPr>
        <w:jc w:val="center"/>
      </w:pPr>
      <w:r>
        <w:rPr>
          <w:sz w:val="26"/>
          <w:szCs w:val="26"/>
        </w:rPr>
        <w:t xml:space="preserve"> </w:t>
      </w:r>
      <w:r>
        <w:rPr>
          <w:b/>
          <w:bCs/>
          <w:sz w:val="32"/>
          <w:szCs w:val="32"/>
        </w:rPr>
        <w:t>РЕШЕНИЕ</w:t>
      </w:r>
      <w:r>
        <w:rPr>
          <w:b/>
          <w:bCs/>
        </w:rPr>
        <w:t xml:space="preserve"> </w:t>
      </w:r>
      <w:r>
        <w:rPr>
          <w:b/>
          <w:bCs/>
          <w:sz w:val="24"/>
          <w:szCs w:val="24"/>
        </w:rPr>
        <w:t xml:space="preserve"> </w:t>
      </w:r>
    </w:p>
    <w:p w14:paraId="4DC052BE" w14:textId="5894B6E3" w:rsidR="003C0AE1" w:rsidRDefault="00055B6C" w:rsidP="003C0AE1">
      <w:r>
        <w:t xml:space="preserve"> </w:t>
      </w:r>
      <w:r w:rsidR="00F07C50">
        <w:t>24 июня</w:t>
      </w:r>
      <w:r w:rsidR="003C0AE1">
        <w:t xml:space="preserve"> 2021 г.                                                                               </w:t>
      </w:r>
      <w:r>
        <w:t xml:space="preserve">     </w:t>
      </w:r>
      <w:r w:rsidR="003C0AE1">
        <w:t xml:space="preserve">№ </w:t>
      </w:r>
      <w:r w:rsidR="00F07C50">
        <w:t>7/29</w:t>
      </w:r>
    </w:p>
    <w:p w14:paraId="6633148B" w14:textId="77777777" w:rsidR="003C0AE1" w:rsidRDefault="003C0AE1" w:rsidP="003C0AE1"/>
    <w:p w14:paraId="59A07587" w14:textId="4C5077E4" w:rsidR="003C0AE1" w:rsidRDefault="003C0AE1" w:rsidP="003C0AE1">
      <w:r w:rsidRPr="00ED6418">
        <w:rPr>
          <w:sz w:val="24"/>
          <w:szCs w:val="24"/>
        </w:rPr>
        <w:t xml:space="preserve">                                                         </w:t>
      </w:r>
      <w:r w:rsidR="00ED6418">
        <w:rPr>
          <w:sz w:val="24"/>
          <w:szCs w:val="24"/>
        </w:rPr>
        <w:t xml:space="preserve">        </w:t>
      </w:r>
      <w:r w:rsidRPr="00ED6418">
        <w:rPr>
          <w:sz w:val="24"/>
          <w:szCs w:val="24"/>
        </w:rPr>
        <w:t xml:space="preserve"> г. Талица</w:t>
      </w:r>
    </w:p>
    <w:p w14:paraId="3ECCB454" w14:textId="77777777" w:rsidR="00FB78CD" w:rsidRDefault="008E02BB" w:rsidP="00BA6FB3">
      <w:pPr>
        <w:pStyle w:val="1"/>
        <w:spacing w:line="240" w:lineRule="auto"/>
        <w:ind w:left="40" w:firstLine="0"/>
        <w:jc w:val="center"/>
        <w:rPr>
          <w:b/>
          <w:sz w:val="28"/>
          <w:szCs w:val="28"/>
        </w:rPr>
      </w:pPr>
      <w:r w:rsidRPr="00FB78CD">
        <w:rPr>
          <w:b/>
          <w:sz w:val="28"/>
          <w:szCs w:val="28"/>
        </w:rPr>
        <w:t xml:space="preserve"> </w:t>
      </w:r>
      <w:r w:rsidR="00BA6FB3" w:rsidRPr="00FB78CD">
        <w:rPr>
          <w:b/>
          <w:sz w:val="28"/>
          <w:szCs w:val="28"/>
        </w:rPr>
        <w:t xml:space="preserve">О </w:t>
      </w:r>
      <w:r w:rsidR="00FB78CD" w:rsidRPr="00FB78CD">
        <w:rPr>
          <w:b/>
          <w:sz w:val="28"/>
          <w:szCs w:val="28"/>
        </w:rPr>
        <w:t xml:space="preserve"> </w:t>
      </w:r>
      <w:r w:rsidR="00BA6FB3" w:rsidRPr="00FB78CD">
        <w:rPr>
          <w:b/>
          <w:sz w:val="28"/>
          <w:szCs w:val="28"/>
        </w:rPr>
        <w:t xml:space="preserve">порядке реализации статуса кандидатов, </w:t>
      </w:r>
    </w:p>
    <w:p w14:paraId="31592EA7" w14:textId="0D1A62FB" w:rsidR="00BA6FB3" w:rsidRPr="00FB78CD" w:rsidRDefault="00BA6FB3" w:rsidP="00BA6FB3">
      <w:pPr>
        <w:pStyle w:val="1"/>
        <w:spacing w:line="240" w:lineRule="auto"/>
        <w:ind w:left="40" w:firstLine="0"/>
        <w:jc w:val="center"/>
        <w:rPr>
          <w:b/>
          <w:sz w:val="28"/>
          <w:szCs w:val="28"/>
        </w:rPr>
      </w:pPr>
      <w:r w:rsidRPr="00FB78CD">
        <w:rPr>
          <w:b/>
          <w:sz w:val="28"/>
          <w:szCs w:val="28"/>
        </w:rPr>
        <w:t xml:space="preserve">зарегистрированных кандидатов, доверенных лиц, </w:t>
      </w:r>
      <w:r w:rsidRPr="00FB78CD">
        <w:rPr>
          <w:b/>
          <w:sz w:val="28"/>
          <w:szCs w:val="28"/>
        </w:rPr>
        <w:br/>
        <w:t xml:space="preserve">уполномоченных представителей, членов избирательных комиссий </w:t>
      </w:r>
    </w:p>
    <w:p w14:paraId="455F77A3" w14:textId="77777777" w:rsidR="00BA6FB3" w:rsidRPr="00FB78CD" w:rsidRDefault="00BA6FB3" w:rsidP="00BA6FB3">
      <w:pPr>
        <w:pStyle w:val="1"/>
        <w:spacing w:line="240" w:lineRule="auto"/>
        <w:ind w:left="40" w:firstLine="0"/>
        <w:jc w:val="center"/>
        <w:rPr>
          <w:b/>
          <w:sz w:val="28"/>
          <w:szCs w:val="28"/>
        </w:rPr>
      </w:pPr>
      <w:r w:rsidRPr="00FB78CD">
        <w:rPr>
          <w:b/>
          <w:sz w:val="28"/>
          <w:szCs w:val="28"/>
        </w:rPr>
        <w:t xml:space="preserve">с правом совещательного голоса, наблюдателей </w:t>
      </w:r>
    </w:p>
    <w:p w14:paraId="7A7D802D" w14:textId="79354106" w:rsidR="00BA6FB3" w:rsidRPr="00FB78CD" w:rsidRDefault="00BA6FB3" w:rsidP="00BA6FB3">
      <w:pPr>
        <w:pStyle w:val="1"/>
        <w:spacing w:line="240" w:lineRule="auto"/>
        <w:ind w:left="40" w:firstLine="0"/>
        <w:jc w:val="center"/>
        <w:rPr>
          <w:b/>
          <w:sz w:val="28"/>
          <w:szCs w:val="28"/>
        </w:rPr>
      </w:pPr>
      <w:r w:rsidRPr="00FB78CD">
        <w:rPr>
          <w:b/>
          <w:sz w:val="28"/>
          <w:szCs w:val="28"/>
        </w:rPr>
        <w:t xml:space="preserve">при проведении выборов депутатов </w:t>
      </w:r>
      <w:r w:rsidR="00FB78CD" w:rsidRPr="00FB78CD">
        <w:rPr>
          <w:b/>
          <w:sz w:val="28"/>
          <w:szCs w:val="28"/>
        </w:rPr>
        <w:t xml:space="preserve">Думы Талицкого городского округа </w:t>
      </w:r>
      <w:r w:rsidRPr="00FB78CD">
        <w:rPr>
          <w:b/>
          <w:sz w:val="28"/>
          <w:szCs w:val="28"/>
        </w:rPr>
        <w:t>19 сентября 2021 года</w:t>
      </w:r>
    </w:p>
    <w:p w14:paraId="3BAB47FE" w14:textId="77777777" w:rsidR="00BA6FB3" w:rsidRPr="00FB78CD" w:rsidRDefault="00BA6FB3" w:rsidP="00BA6FB3">
      <w:pPr>
        <w:jc w:val="center"/>
        <w:rPr>
          <w:b/>
        </w:rPr>
      </w:pPr>
    </w:p>
    <w:p w14:paraId="34F5A8AD" w14:textId="0505C19F" w:rsidR="00BA6FB3" w:rsidRPr="00FB78CD" w:rsidRDefault="00BA6FB3" w:rsidP="00BA6FB3">
      <w:pPr>
        <w:spacing w:line="360" w:lineRule="auto"/>
        <w:ind w:firstLine="709"/>
        <w:jc w:val="both"/>
        <w:rPr>
          <w:b/>
        </w:rPr>
      </w:pPr>
      <w:r w:rsidRPr="00FB78CD">
        <w:t xml:space="preserve">В соответствии с подпунктом «в» пункта 10 статьи 23 Федерального закона «Об основных гарантиях избирательных прав и права на участие в референдуме граждан Российской Федерации», подпунктом 3 пункта 1 статьи 23 Избирательного кодекса Свердловской области </w:t>
      </w:r>
      <w:r w:rsidR="00FB78CD" w:rsidRPr="00FB78CD">
        <w:t>Талицкая районная территориальная избирательная комиссия р е ш и л а:</w:t>
      </w:r>
    </w:p>
    <w:p w14:paraId="4F54C0AD" w14:textId="1FBDDA32" w:rsidR="00BA6FB3" w:rsidRPr="00FB78CD" w:rsidRDefault="00BA6FB3" w:rsidP="00BA6FB3">
      <w:pPr>
        <w:pStyle w:val="1"/>
        <w:spacing w:line="360" w:lineRule="auto"/>
        <w:ind w:left="40" w:firstLine="669"/>
        <w:rPr>
          <w:sz w:val="28"/>
          <w:szCs w:val="28"/>
        </w:rPr>
      </w:pPr>
      <w:r w:rsidRPr="00FB78CD">
        <w:rPr>
          <w:sz w:val="28"/>
          <w:szCs w:val="28"/>
        </w:rPr>
        <w:t>1. Утвердить</w:t>
      </w:r>
      <w:r w:rsidR="00FB78CD" w:rsidRPr="00FB78CD">
        <w:rPr>
          <w:sz w:val="28"/>
          <w:szCs w:val="28"/>
        </w:rPr>
        <w:t xml:space="preserve"> </w:t>
      </w:r>
      <w:r w:rsidRPr="00FB78CD">
        <w:rPr>
          <w:sz w:val="28"/>
          <w:szCs w:val="28"/>
        </w:rPr>
        <w:t xml:space="preserve">порядок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депутатов </w:t>
      </w:r>
      <w:r w:rsidR="00FB78CD" w:rsidRPr="00FB78CD">
        <w:rPr>
          <w:sz w:val="28"/>
          <w:szCs w:val="28"/>
        </w:rPr>
        <w:t>Думы Талицкого городского округа</w:t>
      </w:r>
      <w:r w:rsidRPr="00FB78CD">
        <w:rPr>
          <w:sz w:val="28"/>
          <w:szCs w:val="28"/>
        </w:rPr>
        <w:t xml:space="preserve"> 19 сентября 2021 года (прилагается).</w:t>
      </w:r>
    </w:p>
    <w:p w14:paraId="08CE7C54" w14:textId="6DCE591E" w:rsidR="008E02BB" w:rsidRPr="00FB78CD" w:rsidRDefault="00BA6FB3" w:rsidP="00FB78CD">
      <w:pPr>
        <w:pStyle w:val="1"/>
        <w:suppressAutoHyphens/>
        <w:spacing w:line="360" w:lineRule="auto"/>
        <w:ind w:firstLine="697"/>
        <w:rPr>
          <w:sz w:val="28"/>
          <w:szCs w:val="28"/>
        </w:rPr>
      </w:pPr>
      <w:r w:rsidRPr="00FB78CD">
        <w:rPr>
          <w:spacing w:val="4"/>
          <w:sz w:val="28"/>
          <w:szCs w:val="28"/>
        </w:rPr>
        <w:t>2.</w:t>
      </w:r>
      <w:r w:rsidR="008E02BB" w:rsidRPr="00FB78CD">
        <w:rPr>
          <w:sz w:val="28"/>
          <w:szCs w:val="28"/>
        </w:rPr>
        <w:t xml:space="preserve"> Разместить настоящее решение </w:t>
      </w:r>
      <w:r w:rsidR="00FB78CD">
        <w:rPr>
          <w:sz w:val="28"/>
          <w:szCs w:val="28"/>
        </w:rPr>
        <w:t>на сайте</w:t>
      </w:r>
      <w:r w:rsidR="008E02BB" w:rsidRPr="00FB78CD">
        <w:rPr>
          <w:sz w:val="28"/>
          <w:szCs w:val="28"/>
        </w:rPr>
        <w:t xml:space="preserve"> </w:t>
      </w:r>
      <w:r w:rsidR="0055307C" w:rsidRPr="00FB78CD">
        <w:rPr>
          <w:sz w:val="28"/>
          <w:szCs w:val="28"/>
        </w:rPr>
        <w:t xml:space="preserve">Талицкой </w:t>
      </w:r>
      <w:r w:rsidR="008E02BB" w:rsidRPr="00FB78CD">
        <w:rPr>
          <w:sz w:val="28"/>
          <w:szCs w:val="28"/>
        </w:rPr>
        <w:t xml:space="preserve"> районной территориальной избирательной комиссии </w:t>
      </w:r>
      <w:r w:rsidR="00FB78CD">
        <w:rPr>
          <w:sz w:val="28"/>
          <w:szCs w:val="28"/>
        </w:rPr>
        <w:t xml:space="preserve"> в сети Интернет.</w:t>
      </w:r>
    </w:p>
    <w:p w14:paraId="2CAEDA5C" w14:textId="118AD86B" w:rsidR="003C0AE1" w:rsidRPr="00055B6C" w:rsidRDefault="0055307C" w:rsidP="00FB78CD">
      <w:pPr>
        <w:spacing w:line="360" w:lineRule="auto"/>
        <w:jc w:val="both"/>
      </w:pPr>
      <w:r w:rsidRPr="00FB78CD">
        <w:t xml:space="preserve"> </w:t>
      </w:r>
      <w:r w:rsidR="003C0AE1" w:rsidRPr="00FB78CD">
        <w:t xml:space="preserve">          </w:t>
      </w:r>
      <w:r w:rsidRPr="00FB78CD">
        <w:t>7</w:t>
      </w:r>
      <w:r w:rsidR="00ED6418" w:rsidRPr="00FB78CD">
        <w:t>.</w:t>
      </w:r>
      <w:r w:rsidR="003C0AE1" w:rsidRPr="00FB78CD">
        <w:t xml:space="preserve"> </w:t>
      </w:r>
      <w:r w:rsidR="00ED6418" w:rsidRPr="00FB78CD">
        <w:t>Контроль за исполнением настоящего решения возложить на   председателя комиссии Войну В.В.</w:t>
      </w:r>
    </w:p>
    <w:tbl>
      <w:tblPr>
        <w:tblW w:w="9570" w:type="dxa"/>
        <w:tblLook w:val="01E0" w:firstRow="1" w:lastRow="1" w:firstColumn="1" w:lastColumn="1" w:noHBand="0" w:noVBand="0"/>
      </w:tblPr>
      <w:tblGrid>
        <w:gridCol w:w="4644"/>
        <w:gridCol w:w="662"/>
        <w:gridCol w:w="1967"/>
        <w:gridCol w:w="2082"/>
        <w:gridCol w:w="215"/>
      </w:tblGrid>
      <w:tr w:rsidR="003C0AE1" w:rsidRPr="00055B6C" w14:paraId="5DE31AFB" w14:textId="77777777" w:rsidTr="009468AB">
        <w:trPr>
          <w:gridAfter w:val="1"/>
          <w:wAfter w:w="215" w:type="dxa"/>
        </w:trPr>
        <w:tc>
          <w:tcPr>
            <w:tcW w:w="5306" w:type="dxa"/>
            <w:gridSpan w:val="2"/>
            <w:hideMark/>
          </w:tcPr>
          <w:p w14:paraId="4AFBBD95" w14:textId="77777777" w:rsidR="003C0AE1" w:rsidRPr="00055B6C" w:rsidRDefault="003C0AE1" w:rsidP="0012466B">
            <w:pPr>
              <w:spacing w:line="276" w:lineRule="auto"/>
              <w:jc w:val="center"/>
              <w:rPr>
                <w:lang w:eastAsia="en-US"/>
              </w:rPr>
            </w:pPr>
            <w:r w:rsidRPr="00055B6C">
              <w:rPr>
                <w:lang w:eastAsia="en-US"/>
              </w:rPr>
              <w:t xml:space="preserve">Председатель </w:t>
            </w:r>
          </w:p>
          <w:p w14:paraId="36A4E5E1" w14:textId="77777777" w:rsidR="003C0AE1" w:rsidRPr="00055B6C" w:rsidRDefault="003C0AE1" w:rsidP="0012466B">
            <w:pPr>
              <w:spacing w:line="276" w:lineRule="auto"/>
              <w:jc w:val="center"/>
              <w:rPr>
                <w:lang w:eastAsia="en-US"/>
              </w:rPr>
            </w:pPr>
            <w:r w:rsidRPr="00055B6C">
              <w:rPr>
                <w:lang w:eastAsia="en-US"/>
              </w:rPr>
              <w:t>Талицкой районной территориальной избирательной комиссии</w:t>
            </w:r>
          </w:p>
        </w:tc>
        <w:tc>
          <w:tcPr>
            <w:tcW w:w="1967" w:type="dxa"/>
          </w:tcPr>
          <w:p w14:paraId="6F13C007" w14:textId="77777777" w:rsidR="003C0AE1" w:rsidRPr="00055B6C" w:rsidRDefault="003C0AE1" w:rsidP="0012466B">
            <w:pPr>
              <w:spacing w:line="276" w:lineRule="auto"/>
              <w:rPr>
                <w:lang w:eastAsia="en-US"/>
              </w:rPr>
            </w:pPr>
          </w:p>
        </w:tc>
        <w:tc>
          <w:tcPr>
            <w:tcW w:w="2082" w:type="dxa"/>
          </w:tcPr>
          <w:p w14:paraId="63BABDD5" w14:textId="77777777" w:rsidR="003C0AE1" w:rsidRPr="00055B6C" w:rsidRDefault="003C0AE1" w:rsidP="0012466B">
            <w:pPr>
              <w:spacing w:line="276" w:lineRule="auto"/>
              <w:rPr>
                <w:lang w:eastAsia="en-US"/>
              </w:rPr>
            </w:pPr>
          </w:p>
          <w:p w14:paraId="0E1186CC" w14:textId="77777777" w:rsidR="003C0AE1" w:rsidRPr="00055B6C" w:rsidRDefault="003C0AE1" w:rsidP="0012466B">
            <w:pPr>
              <w:spacing w:line="276" w:lineRule="auto"/>
              <w:rPr>
                <w:lang w:eastAsia="en-US"/>
              </w:rPr>
            </w:pPr>
          </w:p>
          <w:p w14:paraId="516D0199" w14:textId="77777777" w:rsidR="003C0AE1" w:rsidRPr="00055B6C" w:rsidRDefault="003C0AE1" w:rsidP="0012466B">
            <w:pPr>
              <w:spacing w:line="276" w:lineRule="auto"/>
              <w:rPr>
                <w:lang w:eastAsia="en-US"/>
              </w:rPr>
            </w:pPr>
            <w:r w:rsidRPr="00055B6C">
              <w:rPr>
                <w:lang w:eastAsia="en-US"/>
              </w:rPr>
              <w:t>В.В.Война</w:t>
            </w:r>
          </w:p>
        </w:tc>
      </w:tr>
      <w:tr w:rsidR="003C0AE1" w:rsidRPr="00055B6C" w14:paraId="3CB93953" w14:textId="77777777" w:rsidTr="009468AB">
        <w:trPr>
          <w:gridAfter w:val="1"/>
          <w:wAfter w:w="215" w:type="dxa"/>
        </w:trPr>
        <w:tc>
          <w:tcPr>
            <w:tcW w:w="5306" w:type="dxa"/>
            <w:gridSpan w:val="2"/>
          </w:tcPr>
          <w:p w14:paraId="730100A2" w14:textId="77777777" w:rsidR="0055307C" w:rsidRPr="00055B6C" w:rsidRDefault="003C0AE1" w:rsidP="0012466B">
            <w:pPr>
              <w:spacing w:line="276" w:lineRule="auto"/>
              <w:jc w:val="center"/>
              <w:rPr>
                <w:lang w:eastAsia="en-US"/>
              </w:rPr>
            </w:pPr>
            <w:r w:rsidRPr="00055B6C">
              <w:rPr>
                <w:lang w:eastAsia="en-US"/>
              </w:rPr>
              <w:t xml:space="preserve">Секретарь  </w:t>
            </w:r>
          </w:p>
          <w:p w14:paraId="1585D83D" w14:textId="2F8A9849" w:rsidR="003C0AE1" w:rsidRPr="00055B6C" w:rsidRDefault="0055307C" w:rsidP="0012466B">
            <w:pPr>
              <w:spacing w:line="276" w:lineRule="auto"/>
              <w:jc w:val="center"/>
              <w:rPr>
                <w:lang w:eastAsia="en-US"/>
              </w:rPr>
            </w:pPr>
            <w:r w:rsidRPr="00055B6C">
              <w:rPr>
                <w:lang w:eastAsia="en-US"/>
              </w:rPr>
              <w:t>Талицкой районной территориальной избирательной комиссии</w:t>
            </w:r>
            <w:r w:rsidR="003C0AE1" w:rsidRPr="00055B6C">
              <w:rPr>
                <w:lang w:eastAsia="en-US"/>
              </w:rPr>
              <w:t xml:space="preserve"> </w:t>
            </w:r>
          </w:p>
        </w:tc>
        <w:tc>
          <w:tcPr>
            <w:tcW w:w="1967" w:type="dxa"/>
          </w:tcPr>
          <w:p w14:paraId="4AC55E3F" w14:textId="77777777" w:rsidR="003C0AE1" w:rsidRPr="00055B6C" w:rsidRDefault="003C0AE1" w:rsidP="0012466B">
            <w:pPr>
              <w:spacing w:line="276" w:lineRule="auto"/>
              <w:rPr>
                <w:lang w:eastAsia="en-US"/>
              </w:rPr>
            </w:pPr>
          </w:p>
        </w:tc>
        <w:tc>
          <w:tcPr>
            <w:tcW w:w="2082" w:type="dxa"/>
          </w:tcPr>
          <w:p w14:paraId="10BD78AC" w14:textId="77777777" w:rsidR="003C0AE1" w:rsidRPr="00055B6C" w:rsidRDefault="003C0AE1" w:rsidP="0012466B">
            <w:pPr>
              <w:spacing w:line="276" w:lineRule="auto"/>
              <w:rPr>
                <w:lang w:eastAsia="en-US"/>
              </w:rPr>
            </w:pPr>
          </w:p>
          <w:p w14:paraId="3A66970C" w14:textId="77777777" w:rsidR="00055B6C" w:rsidRPr="00055B6C" w:rsidRDefault="00055B6C" w:rsidP="0012466B">
            <w:pPr>
              <w:spacing w:line="276" w:lineRule="auto"/>
              <w:rPr>
                <w:lang w:eastAsia="en-US"/>
              </w:rPr>
            </w:pPr>
          </w:p>
          <w:p w14:paraId="4FCB1388" w14:textId="0CBD7CA2" w:rsidR="003C0AE1" w:rsidRPr="00055B6C" w:rsidRDefault="003C0AE1" w:rsidP="0012466B">
            <w:pPr>
              <w:spacing w:line="276" w:lineRule="auto"/>
              <w:rPr>
                <w:lang w:eastAsia="en-US"/>
              </w:rPr>
            </w:pPr>
            <w:r w:rsidRPr="00055B6C">
              <w:rPr>
                <w:lang w:eastAsia="en-US"/>
              </w:rPr>
              <w:t>В.Я.Крутикова</w:t>
            </w:r>
          </w:p>
        </w:tc>
      </w:tr>
      <w:tr w:rsidR="009468AB" w:rsidRPr="00E26961" w14:paraId="0B4B82A8" w14:textId="77777777" w:rsidTr="009468AB">
        <w:tblPrEx>
          <w:tblLook w:val="0000" w:firstRow="0" w:lastRow="0" w:firstColumn="0" w:lastColumn="0" w:noHBand="0" w:noVBand="0"/>
        </w:tblPrEx>
        <w:tc>
          <w:tcPr>
            <w:tcW w:w="4644" w:type="dxa"/>
          </w:tcPr>
          <w:p w14:paraId="718D0D70" w14:textId="77777777" w:rsidR="009468AB" w:rsidRPr="00272C1E" w:rsidRDefault="009468AB" w:rsidP="008D07B1">
            <w:pPr>
              <w:pStyle w:val="23"/>
              <w:spacing w:line="240" w:lineRule="auto"/>
              <w:rPr>
                <w:rFonts w:ascii="Liberation Serif" w:hAnsi="Liberation Serif" w:cs="Liberation Serif"/>
                <w:sz w:val="28"/>
                <w:szCs w:val="28"/>
              </w:rPr>
            </w:pPr>
            <w:r w:rsidRPr="00272C1E">
              <w:rPr>
                <w:rFonts w:ascii="Liberation Serif" w:hAnsi="Liberation Serif" w:cs="Liberation Serif"/>
                <w:b/>
                <w:sz w:val="28"/>
                <w:szCs w:val="28"/>
              </w:rPr>
              <w:lastRenderedPageBreak/>
              <w:br w:type="page"/>
            </w:r>
          </w:p>
        </w:tc>
        <w:tc>
          <w:tcPr>
            <w:tcW w:w="4926" w:type="dxa"/>
            <w:gridSpan w:val="4"/>
          </w:tcPr>
          <w:p w14:paraId="4B496AA9" w14:textId="502497F4" w:rsidR="009468AB" w:rsidRPr="00FB78CD" w:rsidRDefault="009468AB" w:rsidP="008D07B1">
            <w:pPr>
              <w:jc w:val="center"/>
              <w:rPr>
                <w:sz w:val="24"/>
                <w:szCs w:val="24"/>
              </w:rPr>
            </w:pPr>
            <w:r w:rsidRPr="00FB78CD">
              <w:rPr>
                <w:sz w:val="24"/>
                <w:szCs w:val="24"/>
              </w:rPr>
              <w:t xml:space="preserve">УТВЕРЖДЕН                                               </w:t>
            </w:r>
            <w:r w:rsidR="00FB78CD" w:rsidRPr="00FB78CD">
              <w:rPr>
                <w:sz w:val="24"/>
                <w:szCs w:val="24"/>
              </w:rPr>
              <w:t>решением Талицкой районной территориальной избирательной комиссии</w:t>
            </w:r>
          </w:p>
          <w:p w14:paraId="5A8DC1AA" w14:textId="705B07FE" w:rsidR="009468AB" w:rsidRPr="00E26961" w:rsidRDefault="009468AB" w:rsidP="008D07B1">
            <w:pPr>
              <w:jc w:val="center"/>
              <w:rPr>
                <w:rFonts w:ascii="Liberation Serif" w:hAnsi="Liberation Serif" w:cs="Liberation Serif"/>
              </w:rPr>
            </w:pPr>
            <w:r w:rsidRPr="00F07C50">
              <w:rPr>
                <w:color w:val="000000" w:themeColor="text1"/>
                <w:sz w:val="24"/>
                <w:szCs w:val="24"/>
              </w:rPr>
              <w:t xml:space="preserve">от </w:t>
            </w:r>
            <w:r w:rsidR="00F07C50" w:rsidRPr="00F07C50">
              <w:rPr>
                <w:color w:val="000000" w:themeColor="text1"/>
                <w:sz w:val="24"/>
                <w:szCs w:val="24"/>
              </w:rPr>
              <w:t xml:space="preserve"> 24 июня 2021 № 7/29</w:t>
            </w:r>
          </w:p>
        </w:tc>
      </w:tr>
    </w:tbl>
    <w:p w14:paraId="6AE03016" w14:textId="77777777" w:rsidR="009468AB" w:rsidRPr="00E26961" w:rsidRDefault="009468AB" w:rsidP="009468AB">
      <w:pPr>
        <w:pStyle w:val="23"/>
        <w:spacing w:line="240" w:lineRule="auto"/>
        <w:ind w:firstLine="0"/>
        <w:jc w:val="center"/>
        <w:rPr>
          <w:rFonts w:ascii="Liberation Serif" w:hAnsi="Liberation Serif" w:cs="Liberation Serif"/>
          <w:b/>
          <w:sz w:val="28"/>
        </w:rPr>
      </w:pPr>
    </w:p>
    <w:p w14:paraId="35A199A7" w14:textId="77777777" w:rsidR="009468AB" w:rsidRPr="00E26961" w:rsidRDefault="009468AB" w:rsidP="009468AB">
      <w:pPr>
        <w:pStyle w:val="23"/>
        <w:spacing w:line="240" w:lineRule="auto"/>
        <w:ind w:firstLine="0"/>
        <w:jc w:val="center"/>
        <w:rPr>
          <w:rFonts w:ascii="Liberation Serif" w:hAnsi="Liberation Serif" w:cs="Liberation Serif"/>
          <w:sz w:val="28"/>
        </w:rPr>
      </w:pPr>
      <w:r w:rsidRPr="00E26961">
        <w:rPr>
          <w:rFonts w:ascii="Liberation Serif" w:hAnsi="Liberation Serif" w:cs="Liberation Serif"/>
          <w:b/>
          <w:sz w:val="28"/>
        </w:rPr>
        <w:t>ТИПОВОЙ ПОРЯДОК</w:t>
      </w:r>
    </w:p>
    <w:p w14:paraId="1390779C" w14:textId="7F3FB5A7" w:rsidR="009468AB" w:rsidRPr="00E26961" w:rsidRDefault="009468AB" w:rsidP="009468AB">
      <w:pPr>
        <w:pStyle w:val="23"/>
        <w:spacing w:line="240" w:lineRule="auto"/>
        <w:ind w:left="40" w:firstLine="0"/>
        <w:jc w:val="center"/>
        <w:rPr>
          <w:rFonts w:ascii="Liberation Serif" w:hAnsi="Liberation Serif" w:cs="Liberation Serif"/>
          <w:b/>
          <w:sz w:val="28"/>
          <w:szCs w:val="28"/>
        </w:rPr>
      </w:pPr>
      <w:r w:rsidRPr="00E26961">
        <w:rPr>
          <w:rFonts w:ascii="Liberation Serif" w:hAnsi="Liberation Serif" w:cs="Liberation Serif"/>
          <w:b/>
          <w:sz w:val="28"/>
          <w:szCs w:val="28"/>
        </w:rPr>
        <w:t xml:space="preserve">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w:t>
      </w:r>
      <w:r w:rsidRPr="000A202F">
        <w:rPr>
          <w:rFonts w:ascii="Liberation Serif" w:hAnsi="Liberation Serif" w:cs="Liberation Serif"/>
          <w:b/>
          <w:sz w:val="28"/>
          <w:szCs w:val="28"/>
        </w:rPr>
        <w:t xml:space="preserve">при проведении выборов депутатов </w:t>
      </w:r>
      <w:r w:rsidR="00FB78CD">
        <w:rPr>
          <w:rFonts w:ascii="Liberation Serif" w:hAnsi="Liberation Serif" w:cs="Liberation Serif"/>
          <w:b/>
          <w:sz w:val="28"/>
          <w:szCs w:val="28"/>
        </w:rPr>
        <w:t>Думы Талицкого городского округа</w:t>
      </w:r>
      <w:r w:rsidRPr="000A202F">
        <w:rPr>
          <w:rFonts w:ascii="Liberation Serif" w:hAnsi="Liberation Serif" w:cs="Liberation Serif"/>
          <w:b/>
          <w:sz w:val="28"/>
          <w:szCs w:val="28"/>
        </w:rPr>
        <w:t xml:space="preserve"> 19 сентября 2021 года</w:t>
      </w:r>
    </w:p>
    <w:p w14:paraId="28494A47" w14:textId="77777777" w:rsidR="009468AB" w:rsidRPr="00E26961" w:rsidRDefault="009468AB" w:rsidP="009468AB">
      <w:pPr>
        <w:pStyle w:val="23"/>
        <w:spacing w:line="240" w:lineRule="auto"/>
        <w:ind w:left="40" w:firstLine="0"/>
        <w:jc w:val="center"/>
        <w:rPr>
          <w:rFonts w:ascii="Liberation Serif" w:hAnsi="Liberation Serif" w:cs="Liberation Serif"/>
          <w:b/>
          <w:sz w:val="28"/>
          <w:szCs w:val="28"/>
        </w:rPr>
      </w:pPr>
    </w:p>
    <w:p w14:paraId="1EB35EE3" w14:textId="77777777" w:rsidR="009468AB" w:rsidRPr="00E26961" w:rsidRDefault="009468AB" w:rsidP="009468AB">
      <w:pPr>
        <w:pStyle w:val="23"/>
        <w:spacing w:line="240" w:lineRule="auto"/>
        <w:ind w:left="40" w:firstLine="0"/>
        <w:jc w:val="center"/>
        <w:rPr>
          <w:rFonts w:ascii="Liberation Serif" w:hAnsi="Liberation Serif" w:cs="Liberation Serif"/>
          <w:b/>
          <w:sz w:val="28"/>
        </w:rPr>
      </w:pPr>
      <w:r w:rsidRPr="00E26961">
        <w:rPr>
          <w:rFonts w:ascii="Liberation Serif" w:hAnsi="Liberation Serif" w:cs="Liberation Serif"/>
          <w:b/>
          <w:sz w:val="28"/>
          <w:szCs w:val="28"/>
        </w:rPr>
        <w:t>1.</w:t>
      </w:r>
      <w:r w:rsidRPr="00E26961">
        <w:rPr>
          <w:rFonts w:ascii="Liberation Serif" w:hAnsi="Liberation Serif" w:cs="Liberation Serif"/>
          <w:b/>
          <w:sz w:val="28"/>
        </w:rPr>
        <w:t xml:space="preserve"> Общие положения</w:t>
      </w:r>
    </w:p>
    <w:p w14:paraId="624BDCD1" w14:textId="77777777" w:rsidR="009468AB" w:rsidRPr="00E26961" w:rsidRDefault="009468AB" w:rsidP="009468AB">
      <w:pPr>
        <w:pStyle w:val="23"/>
        <w:spacing w:line="240" w:lineRule="auto"/>
        <w:ind w:left="40" w:firstLine="0"/>
        <w:jc w:val="center"/>
        <w:rPr>
          <w:rFonts w:ascii="Liberation Serif" w:hAnsi="Liberation Serif" w:cs="Liberation Serif"/>
          <w:b/>
          <w:sz w:val="28"/>
        </w:rPr>
      </w:pPr>
    </w:p>
    <w:p w14:paraId="13631A2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1.1. Статус и гарантии деятельности кандидатов, зарегистрированных кан</w:t>
      </w:r>
      <w:r w:rsidRPr="00E26961">
        <w:rPr>
          <w:rFonts w:ascii="Liberation Serif" w:hAnsi="Liberation Serif" w:cs="Liberation Serif"/>
          <w:sz w:val="28"/>
        </w:rPr>
        <w:softHyphen/>
        <w:t>дидатов, доверенных лиц, уполномоченных представителей кандидатов и избирательных объединений, членов избирательных комиссий с правом совещательного голоса, наблюдателей, участвующих в выборах в органы местного самоуправления,</w:t>
      </w:r>
      <w:r w:rsidRPr="00E26961">
        <w:rPr>
          <w:rFonts w:ascii="Liberation Serif" w:hAnsi="Liberation Serif" w:cs="Liberation Serif"/>
          <w:sz w:val="28"/>
          <w:szCs w:val="28"/>
        </w:rPr>
        <w:t xml:space="preserve"> </w:t>
      </w:r>
      <w:r w:rsidRPr="00E26961">
        <w:rPr>
          <w:rFonts w:ascii="Liberation Serif" w:hAnsi="Liberation Serif" w:cs="Liberation Serif"/>
          <w:sz w:val="28"/>
        </w:rPr>
        <w:t>опре</w:t>
      </w:r>
      <w:r w:rsidRPr="00E26961">
        <w:rPr>
          <w:rFonts w:ascii="Liberation Serif" w:hAnsi="Liberation Serif" w:cs="Liberation Serif"/>
          <w:sz w:val="28"/>
        </w:rPr>
        <w:softHyphen/>
        <w:t>делены положениями Федерального закона «Об основных гарантиях избира</w:t>
      </w:r>
      <w:r w:rsidRPr="00E26961">
        <w:rPr>
          <w:rFonts w:ascii="Liberation Serif" w:hAnsi="Liberation Serif" w:cs="Liberation Serif"/>
          <w:sz w:val="28"/>
        </w:rPr>
        <w:softHyphen/>
        <w:t>тельных прав и права на участие в референдуме граждан Российской Феде</w:t>
      </w:r>
      <w:r w:rsidRPr="00E26961">
        <w:rPr>
          <w:rFonts w:ascii="Liberation Serif" w:hAnsi="Liberation Serif" w:cs="Liberation Serif"/>
          <w:sz w:val="28"/>
        </w:rPr>
        <w:softHyphen/>
        <w:t>рации» (далее по тексту – Федеральный закон), Избирательного кодекса Свердловской области (далее по тексту – Кодекс).</w:t>
      </w:r>
    </w:p>
    <w:p w14:paraId="5BEF87BC"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1.2. Все кандидаты обладают равными правами и несут равные обязанности, за исключением случаев, установленных Федеральным законом.</w:t>
      </w:r>
    </w:p>
    <w:p w14:paraId="51C3D8EB" w14:textId="35294947" w:rsidR="009468AB" w:rsidRPr="00E26961" w:rsidRDefault="009468AB" w:rsidP="00F07C50">
      <w:pPr>
        <w:pStyle w:val="ConsNormal"/>
        <w:widowControl/>
        <w:jc w:val="both"/>
        <w:rPr>
          <w:rFonts w:ascii="Liberation Serif" w:hAnsi="Liberation Serif" w:cs="Liberation Serif"/>
        </w:rPr>
      </w:pPr>
      <w:r w:rsidRPr="00E26961">
        <w:rPr>
          <w:rFonts w:ascii="Liberation Serif" w:hAnsi="Liberation Serif" w:cs="Liberation Serif"/>
          <w:sz w:val="28"/>
        </w:rPr>
        <w:t>1.3. От имени кандидатов в депутаты по одномандатным (многомандатным) избирательным округам вправе выступать исключительно их уполномоченные представители по финансовым вопросам и доверенные лица.</w:t>
      </w:r>
    </w:p>
    <w:p w14:paraId="0D8D4278" w14:textId="0BECF779" w:rsidR="009468AB" w:rsidRPr="00E26961" w:rsidRDefault="009468AB" w:rsidP="00F07C50">
      <w:pPr>
        <w:pStyle w:val="23"/>
        <w:spacing w:line="240" w:lineRule="auto"/>
        <w:ind w:firstLine="0"/>
        <w:jc w:val="center"/>
        <w:rPr>
          <w:rFonts w:ascii="Liberation Serif" w:hAnsi="Liberation Serif" w:cs="Liberation Serif"/>
          <w:b/>
          <w:sz w:val="28"/>
          <w:szCs w:val="28"/>
        </w:rPr>
      </w:pPr>
      <w:r w:rsidRPr="00E26961">
        <w:rPr>
          <w:rFonts w:ascii="Liberation Serif" w:hAnsi="Liberation Serif" w:cs="Liberation Serif"/>
          <w:b/>
          <w:sz w:val="28"/>
          <w:szCs w:val="28"/>
        </w:rPr>
        <w:t xml:space="preserve">2. Статус кандидата в депутаты </w:t>
      </w:r>
      <w:r w:rsidR="00FB78CD">
        <w:rPr>
          <w:rFonts w:ascii="Liberation Serif" w:hAnsi="Liberation Serif" w:cs="Liberation Serif"/>
          <w:b/>
          <w:sz w:val="28"/>
          <w:szCs w:val="28"/>
        </w:rPr>
        <w:t>Думы Талицкого городского округа</w:t>
      </w:r>
      <w:r w:rsidRPr="00E26961">
        <w:rPr>
          <w:rFonts w:ascii="Liberation Serif" w:hAnsi="Liberation Serif" w:cs="Liberation Serif"/>
          <w:b/>
          <w:sz w:val="28"/>
          <w:szCs w:val="28"/>
        </w:rPr>
        <w:t xml:space="preserve"> </w:t>
      </w:r>
    </w:p>
    <w:p w14:paraId="7F3B9F53" w14:textId="0327EF94"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szCs w:val="28"/>
        </w:rPr>
        <w:t xml:space="preserve">2.1. </w:t>
      </w:r>
      <w:r w:rsidRPr="00E26961">
        <w:rPr>
          <w:rFonts w:ascii="Liberation Serif" w:hAnsi="Liberation Serif" w:cs="Liberation Serif"/>
          <w:sz w:val="28"/>
        </w:rPr>
        <w:t xml:space="preserve">Гражданин </w:t>
      </w:r>
      <w:r w:rsidR="00D60550">
        <w:rPr>
          <w:rFonts w:ascii="Liberation Serif" w:hAnsi="Liberation Serif" w:cs="Liberation Serif"/>
          <w:sz w:val="28"/>
        </w:rPr>
        <w:t xml:space="preserve">РФ </w:t>
      </w:r>
      <w:r w:rsidRPr="00E26961">
        <w:rPr>
          <w:rFonts w:ascii="Liberation Serif" w:hAnsi="Liberation Serif" w:cs="Liberation Serif"/>
          <w:sz w:val="28"/>
        </w:rPr>
        <w:t xml:space="preserve">приобретает статус кандидата в депутаты с момента получения окружной избирательной комиссией </w:t>
      </w:r>
      <w:r w:rsidR="00FB78CD">
        <w:rPr>
          <w:rFonts w:ascii="Liberation Serif" w:hAnsi="Liberation Serif" w:cs="Liberation Serif"/>
          <w:sz w:val="28"/>
        </w:rPr>
        <w:t xml:space="preserve"> </w:t>
      </w:r>
      <w:r w:rsidRPr="00E26961">
        <w:rPr>
          <w:rFonts w:ascii="Liberation Serif" w:hAnsi="Liberation Serif" w:cs="Liberation Serif"/>
          <w:sz w:val="28"/>
        </w:rPr>
        <w:t xml:space="preserve"> заявления выдвинутого в порядке самовыдвижения гражданина о согласии баллотироваться </w:t>
      </w:r>
      <w:r w:rsidRPr="00E26961">
        <w:rPr>
          <w:rFonts w:ascii="Liberation Serif" w:hAnsi="Liberation Serif" w:cs="Liberation Serif"/>
          <w:sz w:val="28"/>
          <w:szCs w:val="28"/>
        </w:rPr>
        <w:t>с обязательством в случае его избрания прекратить деятельность, несовместимую со статусом депутата</w:t>
      </w:r>
      <w:r w:rsidRPr="00E26961">
        <w:rPr>
          <w:rFonts w:ascii="Liberation Serif" w:hAnsi="Liberation Serif" w:cs="Liberation Serif"/>
          <w:sz w:val="28"/>
        </w:rPr>
        <w:t>, а также иных документов, предусмотренных законом.</w:t>
      </w:r>
    </w:p>
    <w:p w14:paraId="2D5C3A06" w14:textId="4290325F" w:rsidR="009468AB" w:rsidRPr="00E26961" w:rsidRDefault="009468AB" w:rsidP="009468AB">
      <w:pPr>
        <w:pStyle w:val="23"/>
        <w:spacing w:line="240" w:lineRule="auto"/>
        <w:ind w:firstLine="697"/>
        <w:rPr>
          <w:rFonts w:ascii="Liberation Serif" w:hAnsi="Liberation Serif" w:cs="Liberation Serif"/>
          <w:sz w:val="28"/>
        </w:rPr>
      </w:pPr>
      <w:r w:rsidRPr="00E26961">
        <w:rPr>
          <w:rFonts w:ascii="Liberation Serif" w:hAnsi="Liberation Serif" w:cs="Liberation Serif"/>
          <w:sz w:val="28"/>
          <w:szCs w:val="28"/>
        </w:rPr>
        <w:t>Гражданин Р</w:t>
      </w:r>
      <w:r w:rsidR="00D60550">
        <w:rPr>
          <w:rFonts w:ascii="Liberation Serif" w:hAnsi="Liberation Serif" w:cs="Liberation Serif"/>
          <w:sz w:val="28"/>
          <w:szCs w:val="28"/>
        </w:rPr>
        <w:t>Ф</w:t>
      </w:r>
      <w:r w:rsidRPr="00E26961">
        <w:rPr>
          <w:rFonts w:ascii="Liberation Serif" w:hAnsi="Liberation Serif" w:cs="Liberation Serif"/>
          <w:sz w:val="28"/>
          <w:szCs w:val="28"/>
        </w:rPr>
        <w:t xml:space="preserve">, включенный в заверенный список кандидатов по </w:t>
      </w:r>
      <w:r w:rsidR="00FB78CD">
        <w:rPr>
          <w:rFonts w:ascii="Liberation Serif" w:hAnsi="Liberation Serif" w:cs="Liberation Serif"/>
          <w:sz w:val="28"/>
          <w:szCs w:val="28"/>
        </w:rPr>
        <w:t xml:space="preserve"> четырёхмандатным</w:t>
      </w:r>
      <w:r w:rsidRPr="00E26961">
        <w:rPr>
          <w:rFonts w:ascii="Liberation Serif" w:hAnsi="Liberation Serif" w:cs="Liberation Serif"/>
          <w:sz w:val="28"/>
          <w:szCs w:val="28"/>
        </w:rPr>
        <w:t xml:space="preserve"> избирательным округам, приобретает </w:t>
      </w:r>
      <w:r w:rsidRPr="00D60550">
        <w:rPr>
          <w:rFonts w:ascii="Liberation Serif" w:hAnsi="Liberation Serif" w:cs="Liberation Serif"/>
          <w:b/>
          <w:bCs/>
          <w:sz w:val="28"/>
          <w:szCs w:val="28"/>
        </w:rPr>
        <w:t>статус кандидата</w:t>
      </w:r>
      <w:r w:rsidRPr="00E26961">
        <w:rPr>
          <w:rFonts w:ascii="Liberation Serif" w:hAnsi="Liberation Serif" w:cs="Liberation Serif"/>
          <w:sz w:val="28"/>
          <w:szCs w:val="28"/>
        </w:rPr>
        <w:t xml:space="preserve"> в депутаты </w:t>
      </w:r>
      <w:r w:rsidR="00322D0C">
        <w:rPr>
          <w:rFonts w:ascii="Liberation Serif" w:hAnsi="Liberation Serif" w:cs="Liberation Serif"/>
          <w:sz w:val="28"/>
        </w:rPr>
        <w:t>Думы Талицкого городского округа</w:t>
      </w:r>
      <w:r w:rsidRPr="00E26961">
        <w:rPr>
          <w:rFonts w:ascii="Liberation Serif" w:hAnsi="Liberation Serif" w:cs="Liberation Serif"/>
          <w:sz w:val="28"/>
          <w:szCs w:val="28"/>
        </w:rPr>
        <w:t xml:space="preserve"> с </w:t>
      </w:r>
      <w:r w:rsidRPr="00D60550">
        <w:rPr>
          <w:rFonts w:ascii="Liberation Serif" w:hAnsi="Liberation Serif" w:cs="Liberation Serif"/>
          <w:b/>
          <w:bCs/>
          <w:sz w:val="28"/>
          <w:szCs w:val="28"/>
        </w:rPr>
        <w:t>момента представления</w:t>
      </w:r>
      <w:r w:rsidRPr="00E26961">
        <w:rPr>
          <w:rFonts w:ascii="Liberation Serif" w:hAnsi="Liberation Serif" w:cs="Liberation Serif"/>
          <w:sz w:val="28"/>
          <w:szCs w:val="28"/>
        </w:rPr>
        <w:t xml:space="preserve"> в соответствующую окружную избирательную комиссию </w:t>
      </w:r>
      <w:r w:rsidR="00322D0C">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 документов, указанных в части третьей пункта 1 и пункте 2 статьи 44 Кодекса.</w:t>
      </w:r>
    </w:p>
    <w:p w14:paraId="462AD038" w14:textId="5D5A7C7C" w:rsidR="009468AB" w:rsidRPr="00E26961" w:rsidRDefault="009468AB" w:rsidP="009468AB">
      <w:pPr>
        <w:pStyle w:val="23"/>
        <w:spacing w:line="240" w:lineRule="auto"/>
        <w:ind w:firstLine="697"/>
        <w:rPr>
          <w:rFonts w:ascii="Liberation Serif" w:hAnsi="Liberation Serif" w:cs="Liberation Serif"/>
          <w:sz w:val="28"/>
        </w:rPr>
      </w:pPr>
      <w:r w:rsidRPr="00E26961">
        <w:rPr>
          <w:rFonts w:ascii="Liberation Serif" w:hAnsi="Liberation Serif" w:cs="Liberation Serif"/>
          <w:sz w:val="28"/>
          <w:szCs w:val="28"/>
        </w:rPr>
        <w:t>2.2.</w:t>
      </w:r>
      <w:r w:rsidRPr="00E26961">
        <w:rPr>
          <w:rFonts w:ascii="Liberation Serif" w:hAnsi="Liberation Serif" w:cs="Liberation Serif"/>
          <w:sz w:val="28"/>
        </w:rPr>
        <w:t xml:space="preserve"> Статус кандидата в депутаты по </w:t>
      </w:r>
      <w:r w:rsidR="00322D0C">
        <w:rPr>
          <w:rFonts w:ascii="Liberation Serif" w:hAnsi="Liberation Serif" w:cs="Liberation Serif"/>
          <w:sz w:val="28"/>
        </w:rPr>
        <w:t>четырёхмандатному</w:t>
      </w:r>
      <w:r w:rsidRPr="00E26961">
        <w:rPr>
          <w:rFonts w:ascii="Liberation Serif" w:hAnsi="Liberation Serif" w:cs="Liberation Serif"/>
          <w:sz w:val="28"/>
        </w:rPr>
        <w:t xml:space="preserve"> избирательному округу </w:t>
      </w:r>
      <w:r w:rsidRPr="00D60550">
        <w:rPr>
          <w:rFonts w:ascii="Liberation Serif" w:hAnsi="Liberation Serif" w:cs="Liberation Serif"/>
          <w:b/>
          <w:bCs/>
          <w:sz w:val="28"/>
        </w:rPr>
        <w:t>утрачивается</w:t>
      </w:r>
      <w:r w:rsidRPr="00E26961">
        <w:rPr>
          <w:rFonts w:ascii="Liberation Serif" w:hAnsi="Liberation Serif" w:cs="Liberation Serif"/>
          <w:sz w:val="28"/>
        </w:rPr>
        <w:t xml:space="preserve"> в следующих случаях:</w:t>
      </w:r>
    </w:p>
    <w:p w14:paraId="7EA2366C" w14:textId="3F6B6F46"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отзыва кандидата избирательным объединением в порядке и по основаниям, предусмотренном законом и (или) уставом избирательного </w:t>
      </w:r>
      <w:r w:rsidRPr="00E26961">
        <w:rPr>
          <w:rFonts w:ascii="Liberation Serif" w:hAnsi="Liberation Serif" w:cs="Liberation Serif"/>
          <w:sz w:val="28"/>
        </w:rPr>
        <w:lastRenderedPageBreak/>
        <w:t xml:space="preserve">объединения, такое решение может быть принято не позднее чем за пять дней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 xml:space="preserve">с момента принятия соответствующей окружной избирательной комиссией решения об утрате статуса кандидата в депутаты по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избирательному округу на основании заявления кандидата об отказе от участия в выборах до принятия решения о его регистрации в качестве кандидата;</w:t>
      </w:r>
    </w:p>
    <w:p w14:paraId="300EB8E8" w14:textId="60842880"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принятия соответствующей окружной избирательной комиссией решения об отказе в регистрации кандидата в депутаты по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избирательному округу по основаниям, установленным Федеральным законом, Кодексом, исключения кандидата в депутаты из заверенного списка кандидатов по основаниям и в порядке, предусмотренных Федеральным законом и Кодексом, а если решение об отказе в регистрации обжаловано в суд, – со дня вступления в силу решения суда о законности отказа в регистрации;</w:t>
      </w:r>
    </w:p>
    <w:p w14:paraId="3FD876DF" w14:textId="2F7C7C5E"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принятия </w:t>
      </w:r>
      <w:r w:rsidR="00322D0C">
        <w:rPr>
          <w:rFonts w:ascii="Liberation Serif" w:hAnsi="Liberation Serif" w:cs="Liberation Serif"/>
          <w:sz w:val="28"/>
        </w:rPr>
        <w:t xml:space="preserve"> </w:t>
      </w:r>
      <w:r w:rsidRPr="00E26961">
        <w:rPr>
          <w:rFonts w:ascii="Liberation Serif" w:hAnsi="Liberation Serif" w:cs="Liberation Serif"/>
          <w:sz w:val="28"/>
        </w:rPr>
        <w:t xml:space="preserve"> окружной избирательной комиссией решения об аннулировании регистрации кандидата в депутаты по </w:t>
      </w:r>
      <w:r w:rsidR="00322D0C" w:rsidRPr="00322D0C">
        <w:rPr>
          <w:sz w:val="28"/>
          <w:szCs w:val="28"/>
        </w:rPr>
        <w:t>четырёхмандатному</w:t>
      </w:r>
      <w:r w:rsidRPr="00322D0C">
        <w:rPr>
          <w:sz w:val="28"/>
          <w:szCs w:val="28"/>
        </w:rPr>
        <w:t xml:space="preserve"> </w:t>
      </w:r>
      <w:r w:rsidRPr="00E26961">
        <w:rPr>
          <w:rFonts w:ascii="Liberation Serif" w:hAnsi="Liberation Serif" w:cs="Liberation Serif"/>
          <w:sz w:val="28"/>
        </w:rPr>
        <w:t>избирательному округу, в том числе на основании поданного  зарегистрированным кандидатом заявления о снятии своей кандидатуры, указанное заявление может быть подано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w:t>
      </w:r>
    </w:p>
    <w:p w14:paraId="6E5513A3" w14:textId="67238E6B"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отмены судом регистрации кандидата в депутаты по </w:t>
      </w:r>
      <w:r w:rsidR="00322D0C">
        <w:rPr>
          <w:rFonts w:ascii="Liberation Serif" w:hAnsi="Liberation Serif" w:cs="Liberation Serif"/>
        </w:rPr>
        <w:t>четырёхмандатному</w:t>
      </w:r>
      <w:r w:rsidRPr="00E26961">
        <w:rPr>
          <w:rFonts w:ascii="Liberation Serif" w:hAnsi="Liberation Serif" w:cs="Liberation Serif"/>
          <w:sz w:val="28"/>
        </w:rPr>
        <w:t xml:space="preserve"> избирательному округу;</w:t>
      </w:r>
    </w:p>
    <w:p w14:paraId="50DF511F"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официального опубликования результатов выборов. </w:t>
      </w:r>
    </w:p>
    <w:p w14:paraId="2237E44F" w14:textId="27257F1D"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Утрата статуса кандидата в перечисленных случаях не освобождает кандидата в депутаты </w:t>
      </w:r>
      <w:r w:rsidR="00322D0C">
        <w:rPr>
          <w:rFonts w:ascii="Liberation Serif" w:hAnsi="Liberation Serif" w:cs="Liberation Serif"/>
          <w:sz w:val="28"/>
        </w:rPr>
        <w:t xml:space="preserve">  </w:t>
      </w:r>
      <w:r w:rsidRPr="00E26961">
        <w:rPr>
          <w:rFonts w:ascii="Liberation Serif" w:hAnsi="Liberation Serif" w:cs="Liberation Serif"/>
          <w:sz w:val="28"/>
        </w:rPr>
        <w:t xml:space="preserve"> от обязанности по представлению в соответствующую избирательную комиссию итогового финансового отчета (за исключением случаев, когда кандидат в соответствии с законодательством о выборах не создавал избирательный фонд). </w:t>
      </w:r>
    </w:p>
    <w:p w14:paraId="553E8091" w14:textId="77777777" w:rsidR="009468AB" w:rsidRPr="00F07C50" w:rsidRDefault="009468AB" w:rsidP="009468AB">
      <w:pPr>
        <w:ind w:firstLine="708"/>
        <w:jc w:val="both"/>
        <w:rPr>
          <w:rFonts w:ascii="Liberation Serif" w:hAnsi="Liberation Serif" w:cs="Liberation Serif"/>
          <w:color w:val="000000" w:themeColor="text1"/>
        </w:rPr>
      </w:pPr>
      <w:r w:rsidRPr="00F07C50">
        <w:rPr>
          <w:rFonts w:ascii="Liberation Serif" w:hAnsi="Liberation Serif" w:cs="Liberation Serif"/>
          <w:color w:val="000000" w:themeColor="text1"/>
        </w:rPr>
        <w:t xml:space="preserve">2.3.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 </w:t>
      </w:r>
    </w:p>
    <w:p w14:paraId="59D71AA8" w14:textId="77777777" w:rsidR="009468AB" w:rsidRPr="00E26961" w:rsidRDefault="009468AB" w:rsidP="009468AB">
      <w:pPr>
        <w:ind w:firstLine="720"/>
        <w:jc w:val="both"/>
        <w:rPr>
          <w:rFonts w:ascii="Liberation Serif" w:hAnsi="Liberation Serif" w:cs="Liberation Serif"/>
          <w:snapToGrid w:val="0"/>
        </w:rPr>
      </w:pPr>
      <w:r w:rsidRPr="00F07C50">
        <w:rPr>
          <w:rFonts w:ascii="Liberation Serif" w:hAnsi="Liberation Serif" w:cs="Liberation Serif"/>
          <w:snapToGrid w:val="0"/>
          <w:color w:val="000000" w:themeColor="text1"/>
        </w:rPr>
        <w:t xml:space="preserve">Перечень действий, которые могут рассматриваться в качестве использования преимуществ должностного или служебного положения при </w:t>
      </w:r>
      <w:r w:rsidRPr="00E26961">
        <w:rPr>
          <w:rFonts w:ascii="Liberation Serif" w:hAnsi="Liberation Serif" w:cs="Liberation Serif"/>
          <w:snapToGrid w:val="0"/>
        </w:rPr>
        <w:t xml:space="preserve">проведении избирательной кампании, установлен </w:t>
      </w:r>
      <w:hyperlink r:id="rId7" w:history="1">
        <w:r w:rsidRPr="00E26961">
          <w:rPr>
            <w:rFonts w:ascii="Liberation Serif" w:hAnsi="Liberation Serif" w:cs="Liberation Serif"/>
            <w:snapToGrid w:val="0"/>
          </w:rPr>
          <w:t>пунктом 5 статьи 40</w:t>
        </w:r>
      </w:hyperlink>
      <w:r w:rsidRPr="00E26961">
        <w:rPr>
          <w:rFonts w:ascii="Liberation Serif" w:hAnsi="Liberation Serif" w:cs="Liberation Serif"/>
          <w:snapToGrid w:val="0"/>
        </w:rPr>
        <w:t xml:space="preserve"> Федерального закона, пунктом 5 статьи 56 Кодекса.</w:t>
      </w:r>
    </w:p>
    <w:p w14:paraId="2C269306" w14:textId="3352F46C"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2.4. Кандидат </w:t>
      </w:r>
      <w:r w:rsidRPr="00E26961">
        <w:rPr>
          <w:rFonts w:ascii="Liberation Serif" w:hAnsi="Liberation Serif" w:cs="Liberation Serif"/>
          <w:sz w:val="28"/>
          <w:szCs w:val="28"/>
        </w:rPr>
        <w:t xml:space="preserve">в депутаты по </w:t>
      </w:r>
      <w:r w:rsidR="00D60550">
        <w:rPr>
          <w:rFonts w:ascii="Liberation Serif" w:hAnsi="Liberation Serif" w:cs="Liberation Serif"/>
          <w:sz w:val="28"/>
          <w:szCs w:val="28"/>
        </w:rPr>
        <w:t>четырёхмандатному</w:t>
      </w:r>
      <w:r w:rsidRPr="00E26961">
        <w:rPr>
          <w:rFonts w:ascii="Liberation Serif" w:hAnsi="Liberation Serif" w:cs="Liberation Serif"/>
          <w:sz w:val="28"/>
          <w:szCs w:val="28"/>
        </w:rPr>
        <w:t xml:space="preserve"> избирательному </w:t>
      </w:r>
      <w:r w:rsidRPr="00E26961">
        <w:rPr>
          <w:rFonts w:ascii="Liberation Serif" w:hAnsi="Liberation Serif" w:cs="Liberation Serif"/>
          <w:sz w:val="28"/>
          <w:szCs w:val="28"/>
        </w:rPr>
        <w:lastRenderedPageBreak/>
        <w:t>округу</w:t>
      </w:r>
      <w:r w:rsidRPr="00E26961">
        <w:rPr>
          <w:rFonts w:ascii="Liberation Serif" w:hAnsi="Liberation Serif" w:cs="Liberation Serif"/>
          <w:sz w:val="28"/>
        </w:rPr>
        <w:t xml:space="preserve"> имеет право:</w:t>
      </w:r>
    </w:p>
    <w:p w14:paraId="5EE3078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осуществлять сбор подписей избирателей в поддержку своего выдвижения, но не ранее дня</w:t>
      </w:r>
      <w:r w:rsidRPr="00E26961">
        <w:rPr>
          <w:rFonts w:ascii="Liberation Serif" w:hAnsi="Liberation Serif" w:cs="Liberation Serif"/>
          <w:sz w:val="28"/>
          <w:szCs w:val="28"/>
        </w:rPr>
        <w:t>, следующего за днем уведомления об этом соответствующей избирательной комиссии;</w:t>
      </w:r>
    </w:p>
    <w:p w14:paraId="46A572CE"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заключать с гражданами, осуществляющими сбор подписей, договоры об оказании данной услуги с оплатой за счет средств своего избирательного фонда;</w:t>
      </w:r>
    </w:p>
    <w:p w14:paraId="543226B8" w14:textId="7AC22B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в случае если кандидатом в поддержку своего выдвижения представлены подписи избирателей, присутствовать при проверке соответствующей избирательной комиссией подписей избирателей, представленных кандидатами в депутаты по данному</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избирательному округу;</w:t>
      </w:r>
    </w:p>
    <w:p w14:paraId="2304518A" w14:textId="497197B3"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присутствовать на заседаниях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комиссии;</w:t>
      </w:r>
    </w:p>
    <w:p w14:paraId="77B8D5C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представлять документы, необходимые для регистрации, в установленные сроки;</w:t>
      </w:r>
    </w:p>
    <w:p w14:paraId="08EEFBEF" w14:textId="40E127BA"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назначать доверенных лиц и отзывать этих лиц в любое время с обязательным уведомлением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комиссии;</w:t>
      </w:r>
    </w:p>
    <w:p w14:paraId="5343A703"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вести предвыборную агитацию в установленных законом формах со дня своего выдвижения (кроме агитации через средства массовой информации, которая начинается с 21 августа 2021 года);</w:t>
      </w:r>
    </w:p>
    <w:p w14:paraId="656AF7D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осуществлять иные права, предусмотренные Федеральным законом, Кодексом.</w:t>
      </w:r>
    </w:p>
    <w:p w14:paraId="53B35743" w14:textId="18BDD9FF"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szCs w:val="28"/>
        </w:rPr>
        <w:t>2.5.</w:t>
      </w:r>
      <w:r w:rsidRPr="00E26961">
        <w:rPr>
          <w:rFonts w:ascii="Liberation Serif" w:hAnsi="Liberation Serif" w:cs="Liberation Serif"/>
          <w:sz w:val="28"/>
        </w:rPr>
        <w:t xml:space="preserve"> Кандидат в депутаты по</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избирательному округу обязан:</w:t>
      </w:r>
    </w:p>
    <w:p w14:paraId="222782D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соблюдать требования законов и выполнять решения соответствующих избирательных комиссий;</w:t>
      </w:r>
    </w:p>
    <w:p w14:paraId="60D3B30B" w14:textId="3A8D1721"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после своего выдвижения, но не позднее дня представления документов для регистрации, открыть специальный избирательный счет в филиале </w:t>
      </w:r>
      <w:r w:rsidR="00D60550">
        <w:rPr>
          <w:rFonts w:ascii="Liberation Serif" w:hAnsi="Liberation Serif" w:cs="Liberation Serif"/>
          <w:sz w:val="28"/>
        </w:rPr>
        <w:t>ПАО</w:t>
      </w:r>
      <w:r w:rsidRPr="00E26961">
        <w:rPr>
          <w:rFonts w:ascii="Liberation Serif" w:hAnsi="Liberation Serif" w:cs="Liberation Serif"/>
          <w:sz w:val="28"/>
        </w:rPr>
        <w:t xml:space="preserve"> «Сбербанк России», указанном соответствующей избирательной комиссией, и представить реквизиты этого счета в соответствующую избирательную комиссию (за исключением случаев, когда такой счет может не открываться);</w:t>
      </w:r>
    </w:p>
    <w:p w14:paraId="3488A2A2" w14:textId="0A602DDE" w:rsidR="009468AB" w:rsidRPr="00E26961" w:rsidRDefault="009468AB" w:rsidP="009468AB">
      <w:pPr>
        <w:ind w:firstLine="708"/>
        <w:jc w:val="both"/>
        <w:rPr>
          <w:rFonts w:ascii="Liberation Serif" w:hAnsi="Liberation Serif" w:cs="Liberation Serif"/>
        </w:rPr>
      </w:pPr>
      <w:r w:rsidRPr="00E26961">
        <w:rPr>
          <w:rFonts w:ascii="Liberation Serif" w:hAnsi="Liberation Serif" w:cs="Liberation Serif"/>
        </w:rPr>
        <w:t>создавать собственный избирательный фонд для финансирования своей избирательной кампании;</w:t>
      </w:r>
    </w:p>
    <w:p w14:paraId="78D4016E"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при организации сбора подписей избирателей в поддержку своего выдвижения использовать подписные листы, оформленные по установленной законом форме, и соблюдать процедуру сбора подписей, установленную законом, в том числе, оплатить расходы по изготовлению подписных листов из средств своего избирательного фонда;</w:t>
      </w:r>
    </w:p>
    <w:p w14:paraId="7847DE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 наличии у кандидата судимости, когда-либо имевшихся судимостей указать соответствующие сведения о судимости в подписном листе и в заявлении о согласии баллотироваться (в заявлении дополнительно указывается также дата снятия или погашения судимости);</w:t>
      </w:r>
    </w:p>
    <w:p w14:paraId="62E29B61" w14:textId="13F82A8E" w:rsidR="009468AB" w:rsidRPr="00E26961" w:rsidRDefault="00F07C50" w:rsidP="00F07C50">
      <w:pPr>
        <w:ind w:firstLine="720"/>
        <w:jc w:val="both"/>
        <w:rPr>
          <w:rFonts w:ascii="Liberation Serif" w:hAnsi="Liberation Serif" w:cs="Liberation Serif"/>
        </w:rPr>
      </w:pPr>
      <w:r>
        <w:rPr>
          <w:rFonts w:ascii="Liberation Serif" w:hAnsi="Liberation Serif" w:cs="Liberation Serif"/>
          <w:color w:val="FF0000"/>
        </w:rPr>
        <w:t xml:space="preserve"> </w:t>
      </w:r>
      <w:r w:rsidR="009468AB" w:rsidRPr="00E26961">
        <w:rPr>
          <w:rFonts w:ascii="Liberation Serif" w:hAnsi="Liberation Serif" w:cs="Liberation Serif"/>
        </w:rPr>
        <w:t xml:space="preserve">при указании в заявлении о согласии баллотироваться данных о принадлежности кандидата к политической партии (иному общественному </w:t>
      </w:r>
      <w:r w:rsidR="009468AB" w:rsidRPr="00E26961">
        <w:rPr>
          <w:rFonts w:ascii="Liberation Serif" w:hAnsi="Liberation Serif" w:cs="Liberation Serif"/>
        </w:rPr>
        <w:lastRenderedPageBreak/>
        <w:t>объединению) и своего статуса в данной политической партии (данном общественном объединении), указать эти сведения в подписном листе;</w:t>
      </w:r>
    </w:p>
    <w:p w14:paraId="2A6FC75C" w14:textId="77777777" w:rsidR="009468AB" w:rsidRPr="00D60550" w:rsidRDefault="009468AB" w:rsidP="009468AB">
      <w:pPr>
        <w:ind w:firstLine="720"/>
        <w:jc w:val="both"/>
        <w:rPr>
          <w:rFonts w:ascii="Liberation Serif" w:hAnsi="Liberation Serif" w:cs="Liberation Serif"/>
          <w:color w:val="FF0000"/>
        </w:rPr>
      </w:pPr>
      <w:r w:rsidRPr="00E26961">
        <w:rPr>
          <w:rFonts w:ascii="Liberation Serif" w:hAnsi="Liberation Serif" w:cs="Liberation Serif"/>
        </w:rPr>
        <w:t xml:space="preserve">не допускать превышения количества подписей избирателей, необходимых для регистрации кандидата, представляемых в соответствующую избирательную комиссию, более чем на 10 процентов, а в случае, если для регистрации кандидата требуется представить </w:t>
      </w:r>
      <w:r w:rsidRPr="00D60550">
        <w:rPr>
          <w:rFonts w:ascii="Liberation Serif" w:hAnsi="Liberation Serif" w:cs="Liberation Serif"/>
          <w:color w:val="FF0000"/>
        </w:rPr>
        <w:t>менее 40 подписей – более чем на четыре подписи;</w:t>
      </w:r>
    </w:p>
    <w:p w14:paraId="35099B87" w14:textId="328548FA" w:rsidR="009468AB" w:rsidRPr="00E26961" w:rsidRDefault="009468AB" w:rsidP="00F07C50">
      <w:pPr>
        <w:pStyle w:val="23"/>
        <w:spacing w:line="240" w:lineRule="auto"/>
        <w:ind w:firstLine="720"/>
        <w:rPr>
          <w:rFonts w:ascii="Liberation Serif" w:hAnsi="Liberation Serif" w:cs="Liberation Serif"/>
        </w:rPr>
      </w:pPr>
      <w:r w:rsidRPr="00E26961">
        <w:rPr>
          <w:rFonts w:ascii="Liberation Serif" w:hAnsi="Liberation Serif" w:cs="Liberation Serif"/>
          <w:sz w:val="28"/>
        </w:rPr>
        <w:t xml:space="preserve">в случае отказа от участия в выборах (непредставления документов для регистрации), принятия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комиссией решения об отказе в регистрации кандидата в депутаты по</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 xml:space="preserve">избирательному округу,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 средствам, закрыть свой специальный избирательный счет и представить итоговый финансовый отчет по форме, установленной Избирательной комиссией Свердловской области, в </w:t>
      </w:r>
      <w:r w:rsidR="00D60550">
        <w:rPr>
          <w:rFonts w:ascii="Liberation Serif" w:hAnsi="Liberation Serif" w:cs="Liberation Serif"/>
          <w:sz w:val="28"/>
        </w:rPr>
        <w:t xml:space="preserve">окружную </w:t>
      </w:r>
      <w:r w:rsidRPr="00E26961">
        <w:rPr>
          <w:rFonts w:ascii="Liberation Serif" w:hAnsi="Liberation Serif" w:cs="Liberation Serif"/>
          <w:sz w:val="28"/>
        </w:rPr>
        <w:t xml:space="preserve"> избирательную комиссию.</w:t>
      </w:r>
    </w:p>
    <w:p w14:paraId="3D19A9D2" w14:textId="3E4D6BEC" w:rsidR="009468AB" w:rsidRPr="00E26961" w:rsidRDefault="009468AB" w:rsidP="00F07C50">
      <w:pPr>
        <w:pStyle w:val="23"/>
        <w:spacing w:line="240" w:lineRule="auto"/>
        <w:ind w:firstLine="0"/>
        <w:jc w:val="center"/>
        <w:rPr>
          <w:rFonts w:ascii="Liberation Serif" w:hAnsi="Liberation Serif" w:cs="Liberation Serif"/>
        </w:rPr>
      </w:pPr>
      <w:r w:rsidRPr="00E26961">
        <w:rPr>
          <w:rFonts w:ascii="Liberation Serif" w:hAnsi="Liberation Serif" w:cs="Liberation Serif"/>
          <w:b/>
          <w:sz w:val="28"/>
        </w:rPr>
        <w:t>3.  Особенности статуса зарегистрированного кандидата в депутаты</w:t>
      </w:r>
    </w:p>
    <w:p w14:paraId="1C94BAF4" w14:textId="7A7B0391" w:rsidR="009468AB" w:rsidRPr="00E26961" w:rsidRDefault="009468AB" w:rsidP="009468AB">
      <w:pPr>
        <w:pStyle w:val="FR2"/>
        <w:spacing w:line="240" w:lineRule="auto"/>
        <w:ind w:firstLine="708"/>
        <w:rPr>
          <w:rFonts w:ascii="Liberation Serif" w:hAnsi="Liberation Serif" w:cs="Liberation Serif"/>
          <w:sz w:val="28"/>
          <w:szCs w:val="28"/>
        </w:rPr>
      </w:pPr>
      <w:r w:rsidRPr="00E26961">
        <w:rPr>
          <w:rFonts w:ascii="Liberation Serif" w:hAnsi="Liberation Serif" w:cs="Liberation Serif"/>
          <w:sz w:val="28"/>
        </w:rPr>
        <w:t xml:space="preserve">3.1. Статус </w:t>
      </w:r>
      <w:r w:rsidRPr="001D72ED">
        <w:rPr>
          <w:rFonts w:ascii="Liberation Serif" w:hAnsi="Liberation Serif" w:cs="Liberation Serif"/>
          <w:b/>
          <w:bCs/>
          <w:sz w:val="28"/>
        </w:rPr>
        <w:t>зарегистрированного кандидата</w:t>
      </w:r>
      <w:r w:rsidRPr="00E26961">
        <w:rPr>
          <w:rFonts w:ascii="Liberation Serif" w:hAnsi="Liberation Serif" w:cs="Liberation Serif"/>
          <w:sz w:val="28"/>
        </w:rPr>
        <w:t xml:space="preserve"> в депутаты возникает с момента </w:t>
      </w:r>
      <w:r w:rsidRPr="001D72ED">
        <w:rPr>
          <w:rFonts w:ascii="Liberation Serif" w:hAnsi="Liberation Serif" w:cs="Liberation Serif"/>
          <w:b/>
          <w:bCs/>
          <w:sz w:val="28"/>
        </w:rPr>
        <w:t>принятия</w:t>
      </w:r>
      <w:r w:rsidRPr="00E26961">
        <w:rPr>
          <w:rFonts w:ascii="Liberation Serif" w:hAnsi="Liberation Serif" w:cs="Liberation Serif"/>
          <w:sz w:val="28"/>
        </w:rPr>
        <w:t xml:space="preserve"> </w:t>
      </w:r>
      <w:r w:rsidR="001D72ED">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комиссией </w:t>
      </w:r>
      <w:r w:rsidRPr="001D72ED">
        <w:rPr>
          <w:rFonts w:ascii="Liberation Serif" w:hAnsi="Liberation Serif" w:cs="Liberation Serif"/>
          <w:b/>
          <w:bCs/>
          <w:sz w:val="28"/>
        </w:rPr>
        <w:t xml:space="preserve">решения </w:t>
      </w:r>
      <w:r w:rsidRPr="00E26961">
        <w:rPr>
          <w:rFonts w:ascii="Liberation Serif" w:hAnsi="Liberation Serif" w:cs="Liberation Serif"/>
          <w:sz w:val="28"/>
        </w:rPr>
        <w:t>о реги</w:t>
      </w:r>
      <w:r w:rsidRPr="00E26961">
        <w:rPr>
          <w:rFonts w:ascii="Liberation Serif" w:hAnsi="Liberation Serif" w:cs="Liberation Serif"/>
          <w:sz w:val="28"/>
        </w:rPr>
        <w:softHyphen/>
      </w:r>
      <w:r w:rsidRPr="00E26961">
        <w:rPr>
          <w:rFonts w:ascii="Liberation Serif" w:hAnsi="Liberation Serif" w:cs="Liberation Serif"/>
          <w:sz w:val="28"/>
          <w:szCs w:val="28"/>
        </w:rPr>
        <w:t xml:space="preserve">страции кандидата. </w:t>
      </w:r>
    </w:p>
    <w:p w14:paraId="10D4D81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Статус зарегистрированного кандидата в депутаты сохраняется до </w:t>
      </w:r>
      <w:r w:rsidRPr="00E26961">
        <w:rPr>
          <w:rFonts w:ascii="Liberation Serif" w:hAnsi="Liberation Serif" w:cs="Liberation Serif"/>
          <w:sz w:val="28"/>
        </w:rPr>
        <w:t xml:space="preserve">официального </w:t>
      </w:r>
      <w:r w:rsidRPr="00E26961">
        <w:rPr>
          <w:rFonts w:ascii="Liberation Serif" w:hAnsi="Liberation Serif" w:cs="Liberation Serif"/>
          <w:sz w:val="28"/>
          <w:szCs w:val="28"/>
        </w:rPr>
        <w:t>опубликования результатов выборов, за исключением случаев досрочного выбытия кандидата в депутаты.</w:t>
      </w:r>
    </w:p>
    <w:p w14:paraId="5071CB35" w14:textId="77777777" w:rsidR="009468AB" w:rsidRPr="00E26961" w:rsidRDefault="009468AB" w:rsidP="009468AB">
      <w:pPr>
        <w:pStyle w:val="ConsNormal"/>
        <w:widowControl/>
        <w:jc w:val="both"/>
        <w:rPr>
          <w:rFonts w:ascii="Liberation Serif" w:hAnsi="Liberation Serif" w:cs="Liberation Serif"/>
          <w:b/>
          <w:sz w:val="28"/>
          <w:szCs w:val="28"/>
        </w:rPr>
      </w:pPr>
      <w:r w:rsidRPr="00E26961">
        <w:rPr>
          <w:rFonts w:ascii="Liberation Serif" w:hAnsi="Liberation Serif" w:cs="Liberation Serif"/>
          <w:sz w:val="28"/>
          <w:szCs w:val="28"/>
        </w:rPr>
        <w:t>3.2.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своей регистрации.</w:t>
      </w:r>
    </w:p>
    <w:p w14:paraId="2A16FF76" w14:textId="08916DAF" w:rsidR="009468AB" w:rsidRPr="00E26961" w:rsidRDefault="001D72ED" w:rsidP="001D72ED">
      <w:pPr>
        <w:ind w:firstLine="708"/>
        <w:jc w:val="both"/>
        <w:rPr>
          <w:rFonts w:ascii="Liberation Serif" w:hAnsi="Liberation Serif" w:cs="Liberation Serif"/>
        </w:rPr>
      </w:pPr>
      <w:r>
        <w:rPr>
          <w:rFonts w:ascii="Liberation Serif" w:hAnsi="Liberation Serif" w:cs="Liberation Serif"/>
          <w:bCs/>
        </w:rPr>
        <w:t xml:space="preserve"> </w:t>
      </w:r>
      <w:r w:rsidR="009468AB" w:rsidRPr="00E26961">
        <w:rPr>
          <w:rFonts w:ascii="Liberation Serif" w:hAnsi="Liberation Serif" w:cs="Liberation Serif"/>
        </w:rPr>
        <w:t>3.3. Зарегистрированный кандидат в депутаты имеет право:</w:t>
      </w:r>
    </w:p>
    <w:p w14:paraId="4F530EC9" w14:textId="77777777" w:rsidR="009468AB" w:rsidRPr="00E26961" w:rsidRDefault="009468AB" w:rsidP="001D72ED">
      <w:pPr>
        <w:pStyle w:val="ConsNormal"/>
        <w:widowControl/>
        <w:ind w:firstLine="0"/>
        <w:jc w:val="both"/>
        <w:rPr>
          <w:rFonts w:ascii="Liberation Serif" w:hAnsi="Liberation Serif" w:cs="Liberation Serif"/>
          <w:sz w:val="28"/>
          <w:szCs w:val="28"/>
        </w:rPr>
      </w:pPr>
      <w:r w:rsidRPr="00E26961">
        <w:rPr>
          <w:rFonts w:ascii="Liberation Serif" w:hAnsi="Liberation Serif" w:cs="Liberation Serif"/>
          <w:sz w:val="28"/>
          <w:szCs w:val="28"/>
        </w:rPr>
        <w:t>на освобождение от работы, службы в любой день и на любое время со дня своей регистрации в качестве кандидата и до дня официального опубликования результатов выборов;</w:t>
      </w:r>
    </w:p>
    <w:p w14:paraId="406B0259"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на назначение наблюдателей в участковые избирательные комиссии, действующие в границах избирательного округа;</w:t>
      </w:r>
    </w:p>
    <w:p w14:paraId="6445D530"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свободное проведение в установленные сроки предвыборной агитации в допускаемых законом формах и законными методами;</w:t>
      </w:r>
    </w:p>
    <w:p w14:paraId="66108FDE"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продолжение ведения своего избирательного фонда, образованного до регистрации;</w:t>
      </w:r>
    </w:p>
    <w:p w14:paraId="246C1409"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защиту своих прав в административном и судебном порядках;</w:t>
      </w:r>
    </w:p>
    <w:p w14:paraId="614975AF"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на направление в соответствующую избирательную комиссию письменного заявления об отказе от участия в выборах;</w:t>
      </w:r>
    </w:p>
    <w:p w14:paraId="5A34A14D"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lastRenderedPageBreak/>
        <w:t xml:space="preserve">на осуществление иных прав, предусмотренные Федеральным законом, Кодексом. </w:t>
      </w:r>
    </w:p>
    <w:p w14:paraId="301CE1F0" w14:textId="77777777" w:rsidR="009468AB" w:rsidRPr="001D72ED" w:rsidRDefault="009468AB" w:rsidP="009468AB">
      <w:pPr>
        <w:pStyle w:val="FR2"/>
        <w:spacing w:line="240" w:lineRule="auto"/>
        <w:ind w:firstLine="720"/>
        <w:rPr>
          <w:rFonts w:ascii="Liberation Serif" w:hAnsi="Liberation Serif" w:cs="Liberation Serif"/>
          <w:b/>
          <w:bCs/>
          <w:sz w:val="28"/>
        </w:rPr>
      </w:pPr>
      <w:r w:rsidRPr="00E26961">
        <w:rPr>
          <w:rFonts w:ascii="Liberation Serif" w:hAnsi="Liberation Serif" w:cs="Liberation Serif"/>
          <w:sz w:val="28"/>
        </w:rPr>
        <w:t xml:space="preserve">3.4. Зарегистрированный кандидат в депутаты </w:t>
      </w:r>
      <w:r w:rsidRPr="001D72ED">
        <w:rPr>
          <w:rFonts w:ascii="Liberation Serif" w:hAnsi="Liberation Serif" w:cs="Liberation Serif"/>
          <w:b/>
          <w:bCs/>
          <w:sz w:val="28"/>
        </w:rPr>
        <w:t>обязан:</w:t>
      </w:r>
    </w:p>
    <w:p w14:paraId="5F147B4B"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соблюдать  и обеспечивать соблюдение требований Федерального закона, Кодекса и правовых актов Избирательной комиссии Свердловской области, территориальной избирательной комиссии</w:t>
      </w:r>
      <w:r w:rsidRPr="00E26961">
        <w:rPr>
          <w:rFonts w:ascii="Liberation Serif" w:hAnsi="Liberation Serif" w:cs="Liberation Serif"/>
          <w:sz w:val="28"/>
          <w:szCs w:val="28"/>
        </w:rPr>
        <w:t xml:space="preserve">, </w:t>
      </w:r>
      <w:r w:rsidRPr="00E26961">
        <w:rPr>
          <w:rFonts w:ascii="Liberation Serif" w:hAnsi="Liberation Serif" w:cs="Liberation Serif"/>
          <w:sz w:val="28"/>
        </w:rPr>
        <w:t>окружной избирательной комиссии о порядке и правилах ведения предвыборной агитационной деятельности, финансирования избиратель</w:t>
      </w:r>
      <w:r w:rsidRPr="00E26961">
        <w:rPr>
          <w:rFonts w:ascii="Liberation Serif" w:hAnsi="Liberation Serif" w:cs="Liberation Serif"/>
          <w:sz w:val="28"/>
        </w:rPr>
        <w:softHyphen/>
        <w:t>ной кампании, иных требований законодательства назначенными доверенными лицами, уполномоченными представителями по финансовым вопросам;</w:t>
      </w:r>
    </w:p>
    <w:p w14:paraId="2FCAD48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не использовать преимущества своего должностного или служебного положения в интересах своего избрания;</w:t>
      </w:r>
    </w:p>
    <w:p w14:paraId="1348D2B5" w14:textId="4DF474E5"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представлять в </w:t>
      </w:r>
      <w:r w:rsidR="001D72ED">
        <w:rPr>
          <w:rFonts w:ascii="Liberation Serif" w:hAnsi="Liberation Serif" w:cs="Liberation Serif"/>
          <w:sz w:val="28"/>
        </w:rPr>
        <w:t>оокружную</w:t>
      </w:r>
      <w:r w:rsidRPr="00E26961">
        <w:rPr>
          <w:rFonts w:ascii="Liberation Serif" w:hAnsi="Liberation Serif" w:cs="Liberation Serif"/>
          <w:sz w:val="28"/>
        </w:rPr>
        <w:t xml:space="preserve"> избирательную комиссию финансовые отчеты о размерах, источниках формирования и расходах из избирательного фонда: первый финансовый отчет – вместе с документами, необходимыми для регистрации кандидата в депутаты, итоговый финансовый отчет – не позднее чем через 30 дней со дня опубликования результатов выборов;</w:t>
      </w:r>
    </w:p>
    <w:p w14:paraId="788EC129" w14:textId="3B32130D"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соблюдать запреты и ограничения при осуществлении определенных видов деятельности, установленные Федеральным законом, Кодексом для кандидата.  </w:t>
      </w:r>
    </w:p>
    <w:p w14:paraId="41EE67F7" w14:textId="66D29759" w:rsidR="009468AB" w:rsidRPr="00E26961" w:rsidRDefault="009468AB" w:rsidP="00F07C50">
      <w:pPr>
        <w:pStyle w:val="23"/>
        <w:spacing w:line="240" w:lineRule="auto"/>
        <w:ind w:firstLine="0"/>
        <w:rPr>
          <w:rFonts w:ascii="Liberation Serif" w:hAnsi="Liberation Serif" w:cs="Liberation Serif"/>
          <w:sz w:val="28"/>
        </w:rPr>
      </w:pPr>
      <w:r w:rsidRPr="00E26961">
        <w:rPr>
          <w:rFonts w:ascii="Liberation Serif" w:hAnsi="Liberation Serif" w:cs="Liberation Serif"/>
          <w:b/>
          <w:sz w:val="28"/>
        </w:rPr>
        <w:t>4. Обязанности организаций по обеспечению гарантий деятельности кандидатов в депутаты</w:t>
      </w:r>
      <w:r w:rsidR="00F07C50">
        <w:rPr>
          <w:rFonts w:ascii="Liberation Serif" w:hAnsi="Liberation Serif" w:cs="Liberation Serif"/>
          <w:sz w:val="28"/>
        </w:rPr>
        <w:t xml:space="preserve"> при</w:t>
      </w:r>
      <w:r w:rsidRPr="00E26961">
        <w:rPr>
          <w:rFonts w:ascii="Liberation Serif" w:hAnsi="Liberation Serif" w:cs="Liberation Serif"/>
          <w:sz w:val="28"/>
        </w:rPr>
        <w:t xml:space="preserve"> подготовк</w:t>
      </w:r>
      <w:r w:rsidR="00F07C50">
        <w:rPr>
          <w:rFonts w:ascii="Liberation Serif" w:hAnsi="Liberation Serif" w:cs="Liberation Serif"/>
          <w:sz w:val="28"/>
        </w:rPr>
        <w:t>е</w:t>
      </w:r>
      <w:r w:rsidRPr="00E26961">
        <w:rPr>
          <w:rFonts w:ascii="Liberation Serif" w:hAnsi="Liberation Serif" w:cs="Liberation Serif"/>
          <w:sz w:val="28"/>
        </w:rPr>
        <w:t xml:space="preserve"> и проведени</w:t>
      </w:r>
      <w:r w:rsidR="00F07C50">
        <w:rPr>
          <w:rFonts w:ascii="Liberation Serif" w:hAnsi="Liberation Serif" w:cs="Liberation Serif"/>
          <w:sz w:val="28"/>
        </w:rPr>
        <w:t>и</w:t>
      </w:r>
      <w:r w:rsidRPr="00E26961">
        <w:rPr>
          <w:rFonts w:ascii="Liberation Serif" w:hAnsi="Liberation Serif" w:cs="Liberation Serif"/>
          <w:sz w:val="28"/>
        </w:rPr>
        <w:t xml:space="preserve"> выборов депутатов </w:t>
      </w:r>
      <w:r w:rsidR="00FB78CD">
        <w:rPr>
          <w:rFonts w:ascii="Liberation Serif" w:hAnsi="Liberation Serif" w:cs="Liberation Serif"/>
          <w:sz w:val="28"/>
        </w:rPr>
        <w:t>Думы Талицкого городского округа</w:t>
      </w:r>
      <w:r w:rsidRPr="00E26961">
        <w:rPr>
          <w:rFonts w:ascii="Liberation Serif" w:hAnsi="Liberation Serif" w:cs="Liberation Serif"/>
          <w:sz w:val="28"/>
        </w:rPr>
        <w:t>, в пределах своих полномочий обеспечива</w:t>
      </w:r>
      <w:r w:rsidR="00F07C50">
        <w:rPr>
          <w:rFonts w:ascii="Liberation Serif" w:hAnsi="Liberation Serif" w:cs="Liberation Serif"/>
          <w:sz w:val="28"/>
        </w:rPr>
        <w:t>е</w:t>
      </w:r>
      <w:r w:rsidRPr="00E26961">
        <w:rPr>
          <w:rFonts w:ascii="Liberation Serif" w:hAnsi="Liberation Serif" w:cs="Liberation Serif"/>
          <w:sz w:val="28"/>
        </w:rPr>
        <w:t>т соблюдение равных условий предвыборной деятельности каждого кандидата.</w:t>
      </w:r>
    </w:p>
    <w:p w14:paraId="72174F76"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4.2. Исполнительные органы государственной власти Свердловской области, органы местного самоуправления не вправе создавать преимущества, чинить препятствия предвыборной деятельности какого-либо из кандидатов.</w:t>
      </w:r>
    </w:p>
    <w:p w14:paraId="03504ED1"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rPr>
        <w:t xml:space="preserve">4.3. </w:t>
      </w:r>
      <w:r w:rsidRPr="00E26961">
        <w:rPr>
          <w:rFonts w:ascii="Liberation Serif" w:hAnsi="Liberation Serif" w:cs="Liberation Serif"/>
          <w:sz w:val="28"/>
          <w:szCs w:val="28"/>
        </w:rPr>
        <w:t xml:space="preserve">Органы местного самоуправления по предложению территориальной избирательной комиссии не позднее 19 августа 2021 года обязаны выделить специальные места для размещения печатных агитационных материалов кандидатов на территории каждого избирательного участка. </w:t>
      </w:r>
    </w:p>
    <w:p w14:paraId="3AEC5F99"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до сведения кандидатов.</w:t>
      </w:r>
    </w:p>
    <w:p w14:paraId="191C48D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4.4.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w:t>
      </w:r>
      <w:r w:rsidRPr="00E26961">
        <w:rPr>
          <w:rFonts w:ascii="Liberation Serif" w:hAnsi="Liberation Serif" w:cs="Liberation Serif"/>
          <w:sz w:val="28"/>
          <w:szCs w:val="28"/>
        </w:rPr>
        <w:lastRenderedPageBreak/>
        <w:t xml:space="preserve">официального опубликования результатов выборов </w:t>
      </w:r>
      <w:r w:rsidRPr="001D72ED">
        <w:rPr>
          <w:rFonts w:ascii="Liberation Serif" w:hAnsi="Liberation Serif" w:cs="Liberation Serif"/>
          <w:b/>
          <w:bCs/>
          <w:sz w:val="28"/>
          <w:szCs w:val="28"/>
        </w:rPr>
        <w:t xml:space="preserve">обязаны </w:t>
      </w:r>
      <w:r w:rsidRPr="00E26961">
        <w:rPr>
          <w:rFonts w:ascii="Liberation Serif" w:hAnsi="Liberation Serif" w:cs="Liberation Serif"/>
          <w:sz w:val="28"/>
          <w:szCs w:val="28"/>
        </w:rPr>
        <w:t xml:space="preserve">по заявлению, рапорту зарегистрированного кандидата </w:t>
      </w:r>
      <w:r w:rsidRPr="001D72ED">
        <w:rPr>
          <w:rFonts w:ascii="Liberation Serif" w:hAnsi="Liberation Serif" w:cs="Liberation Serif"/>
          <w:b/>
          <w:bCs/>
          <w:sz w:val="28"/>
          <w:szCs w:val="28"/>
        </w:rPr>
        <w:t>освободить его от работы</w:t>
      </w:r>
      <w:r w:rsidRPr="00E26961">
        <w:rPr>
          <w:rFonts w:ascii="Liberation Serif" w:hAnsi="Liberation Serif" w:cs="Liberation Serif"/>
          <w:sz w:val="28"/>
          <w:szCs w:val="28"/>
        </w:rPr>
        <w:t>, службы, военных сборов, учебных занятий в любой день и на любое время в течение этого срока.</w:t>
      </w:r>
    </w:p>
    <w:p w14:paraId="6D239C9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4.5.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14:paraId="0A3C8044"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4.6. Время участия зарегистрированного кандидата в депутаты в выборах засчитывается в общий трудовой стаж по той специальности, по которой он работал до регистрации в качестве кандидата.</w:t>
      </w:r>
    </w:p>
    <w:p w14:paraId="4E1177F6"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4.7. Решения о возбуждении уголовного дела в отношении зарегистрированного кандидата в депутаты привлечении его в качестве обвиняемого по уголовному делу может быть принято с согласия руководителя соответствующего </w:t>
      </w:r>
      <w:r w:rsidRPr="001D72ED">
        <w:rPr>
          <w:rFonts w:ascii="Liberation Serif" w:hAnsi="Liberation Serif" w:cs="Liberation Serif"/>
          <w:b/>
          <w:bCs/>
        </w:rPr>
        <w:t>следственного органа</w:t>
      </w:r>
      <w:r w:rsidRPr="00E26961">
        <w:rPr>
          <w:rFonts w:ascii="Liberation Serif" w:hAnsi="Liberation Serif" w:cs="Liberation Serif"/>
        </w:rPr>
        <w:t xml:space="preserve"> Следственного комитета Российской Федерации.</w:t>
      </w:r>
    </w:p>
    <w:p w14:paraId="0F33E83E"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Ходатайство перед судом об избрании в качестве меры пресечения заключения под стражу в отношении вышеуказанного зарегистрированного кандидата может быть возбуждено с согласия руководителя соответствующего следственного органа Следственного комитета Российской Федерации. </w:t>
      </w:r>
    </w:p>
    <w:p w14:paraId="55615E20" w14:textId="36356489"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Зарегистрированный кандидат в депутаты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 в депутаты по</w:t>
      </w:r>
      <w:r w:rsidR="001D72ED">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w:t>
      </w:r>
    </w:p>
    <w:p w14:paraId="1364D608" w14:textId="77777777" w:rsidR="009468AB" w:rsidRPr="00E26961" w:rsidRDefault="009468AB" w:rsidP="009468AB">
      <w:pPr>
        <w:pStyle w:val="23"/>
        <w:spacing w:line="240" w:lineRule="auto"/>
        <w:ind w:firstLine="0"/>
        <w:rPr>
          <w:rFonts w:ascii="Liberation Serif" w:hAnsi="Liberation Serif" w:cs="Liberation Serif"/>
          <w:sz w:val="28"/>
        </w:rPr>
      </w:pPr>
    </w:p>
    <w:p w14:paraId="40067AB7" w14:textId="539E8B95" w:rsidR="00F07C50" w:rsidRDefault="009468AB" w:rsidP="00F07C50">
      <w:pPr>
        <w:pStyle w:val="21"/>
        <w:spacing w:after="0" w:line="240" w:lineRule="auto"/>
        <w:ind w:left="0"/>
        <w:jc w:val="center"/>
        <w:rPr>
          <w:rFonts w:ascii="Liberation Serif" w:hAnsi="Liberation Serif" w:cs="Liberation Serif"/>
          <w:b/>
          <w:bCs/>
        </w:rPr>
      </w:pPr>
      <w:r w:rsidRPr="001D72ED">
        <w:rPr>
          <w:rFonts w:ascii="Liberation Serif" w:hAnsi="Liberation Serif" w:cs="Liberation Serif"/>
          <w:b/>
          <w:bCs/>
        </w:rPr>
        <w:t>5. Доверенные лица кандидатов</w:t>
      </w:r>
      <w:r w:rsidR="00F07C50">
        <w:rPr>
          <w:rFonts w:ascii="Liberation Serif" w:hAnsi="Liberation Serif" w:cs="Liberation Serif"/>
          <w:b/>
          <w:bCs/>
        </w:rPr>
        <w:t xml:space="preserve">   </w:t>
      </w:r>
    </w:p>
    <w:p w14:paraId="045DA973" w14:textId="77777777" w:rsidR="00F07C50" w:rsidRDefault="00F07C50" w:rsidP="00F07C50">
      <w:pPr>
        <w:pStyle w:val="21"/>
        <w:spacing w:after="0" w:line="240" w:lineRule="auto"/>
        <w:ind w:left="0"/>
        <w:jc w:val="center"/>
        <w:rPr>
          <w:rFonts w:ascii="Liberation Serif" w:hAnsi="Liberation Serif" w:cs="Liberation Serif"/>
          <w:b/>
          <w:bCs/>
        </w:rPr>
      </w:pPr>
    </w:p>
    <w:p w14:paraId="0E375985" w14:textId="4B26C393" w:rsidR="009468AB" w:rsidRPr="001D72ED" w:rsidRDefault="00F07C50" w:rsidP="00F07C50">
      <w:pPr>
        <w:pStyle w:val="21"/>
        <w:spacing w:after="0" w:line="240" w:lineRule="auto"/>
        <w:ind w:left="0"/>
        <w:jc w:val="both"/>
        <w:rPr>
          <w:rFonts w:ascii="Liberation Serif" w:hAnsi="Liberation Serif" w:cs="Liberation Serif"/>
          <w:b/>
          <w:bCs/>
        </w:rPr>
      </w:pPr>
      <w:r>
        <w:rPr>
          <w:rFonts w:ascii="Liberation Serif" w:hAnsi="Liberation Serif" w:cs="Liberation Serif"/>
          <w:b/>
          <w:bCs/>
        </w:rPr>
        <w:t xml:space="preserve">     </w:t>
      </w:r>
      <w:r w:rsidR="009468AB" w:rsidRPr="00E26961">
        <w:rPr>
          <w:rFonts w:ascii="Liberation Serif" w:hAnsi="Liberation Serif" w:cs="Liberation Serif"/>
        </w:rPr>
        <w:t>5.1. Кандидат в депутаты</w:t>
      </w:r>
      <w:r w:rsidR="001D72ED">
        <w:rPr>
          <w:rFonts w:ascii="Liberation Serif" w:hAnsi="Liberation Serif" w:cs="Liberation Serif"/>
        </w:rPr>
        <w:t xml:space="preserve"> </w:t>
      </w:r>
      <w:r w:rsidR="00322D0C">
        <w:rPr>
          <w:rFonts w:ascii="Liberation Serif" w:hAnsi="Liberation Serif" w:cs="Liberation Serif"/>
        </w:rPr>
        <w:t>Думы Талицкого городского округа</w:t>
      </w:r>
      <w:r w:rsidR="001D72ED">
        <w:rPr>
          <w:rFonts w:ascii="Liberation Serif" w:hAnsi="Liberation Serif" w:cs="Liberation Serif"/>
        </w:rPr>
        <w:t xml:space="preserve"> </w:t>
      </w:r>
      <w:r w:rsidR="009468AB" w:rsidRPr="00E26961">
        <w:rPr>
          <w:rFonts w:ascii="Liberation Serif" w:hAnsi="Liberation Serif" w:cs="Liberation Serif"/>
        </w:rPr>
        <w:t>по</w:t>
      </w:r>
      <w:r w:rsidR="001D72ED">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009468AB" w:rsidRPr="00E26961">
        <w:rPr>
          <w:rFonts w:ascii="Liberation Serif" w:hAnsi="Liberation Serif" w:cs="Liberation Serif"/>
        </w:rPr>
        <w:t xml:space="preserve">избирательному округу вправе назначить </w:t>
      </w:r>
      <w:r w:rsidR="009468AB" w:rsidRPr="001D72ED">
        <w:rPr>
          <w:rFonts w:ascii="Liberation Serif" w:hAnsi="Liberation Serif" w:cs="Liberation Serif"/>
          <w:b/>
          <w:bCs/>
        </w:rPr>
        <w:t>до 10 доверенных лиц.</w:t>
      </w:r>
    </w:p>
    <w:p w14:paraId="7C71EA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5.2. Доверенными лицами могут быть совершеннолетние дееспособные граждане Российской Федерации. </w:t>
      </w:r>
    </w:p>
    <w:p w14:paraId="394C8FF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Доверенными лицами кандидатов в депутаты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w:t>
      </w:r>
      <w:r w:rsidRPr="00E26961">
        <w:rPr>
          <w:rFonts w:ascii="Liberation Serif" w:hAnsi="Liberation Serif" w:cs="Liberation Serif"/>
          <w:sz w:val="28"/>
          <w:szCs w:val="28"/>
        </w:rPr>
        <w:lastRenderedPageBreak/>
        <w:t xml:space="preserve">исполнения служебных обязанностей на период исполнения полномочий доверенного лица. </w:t>
      </w:r>
    </w:p>
    <w:p w14:paraId="493C6CB8" w14:textId="77777777" w:rsidR="009468AB" w:rsidRPr="00E26961" w:rsidRDefault="009468AB" w:rsidP="009468AB">
      <w:pPr>
        <w:pStyle w:val="ae"/>
        <w:spacing w:after="0"/>
        <w:ind w:firstLine="720"/>
        <w:jc w:val="both"/>
        <w:rPr>
          <w:rFonts w:ascii="Liberation Serif" w:hAnsi="Liberation Serif" w:cs="Liberation Serif"/>
          <w:sz w:val="28"/>
          <w:szCs w:val="28"/>
        </w:rPr>
      </w:pPr>
      <w:r w:rsidRPr="00E26961">
        <w:rPr>
          <w:rFonts w:ascii="Liberation Serif" w:hAnsi="Liberation Serif" w:cs="Liberation Serif"/>
          <w:sz w:val="28"/>
          <w:szCs w:val="28"/>
        </w:rPr>
        <w:t>5.3. Для регистрации доверенных лиц кандидат в депутаты представляет письменное заявление с просьбой о регистрации доверенных лиц с указанием фамилии, имени, отчества, даты рождения, места работы, занимаемой должности (рода занятий), места жительства каждого из представляемых на регистрацию граждан. К данному заявлению кандидата прилагаются заявления, адресованные в соответствующую избирательную комиссию,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w:t>
      </w:r>
    </w:p>
    <w:p w14:paraId="2E23B532" w14:textId="1CD50D0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Регистрация доверенного лица, являющегося государственным или муниципальным служащим, осуществляется при условии представления в </w:t>
      </w:r>
      <w:r w:rsidR="001D72ED">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 окружную избирательную комиссию также приказа (распоряжения) об освобождении его от исполнения служебных обязанностей (в том числе на период отпуска). Указанный приказ (распоряжение) предоставляется не</w:t>
      </w:r>
      <w:r>
        <w:rPr>
          <w:rFonts w:ascii="Liberation Serif" w:hAnsi="Liberation Serif" w:cs="Liberation Serif"/>
          <w:sz w:val="28"/>
          <w:szCs w:val="28"/>
        </w:rPr>
        <w:t xml:space="preserve"> позднее дня проведения заседания</w:t>
      </w:r>
      <w:r w:rsidRPr="00E26961">
        <w:rPr>
          <w:rFonts w:ascii="Liberation Serif" w:hAnsi="Liberation Serif" w:cs="Liberation Serif"/>
          <w:sz w:val="28"/>
          <w:szCs w:val="28"/>
        </w:rPr>
        <w:t xml:space="preserve"> соответствующей окружной избирательной комиссии, на котором будет рассматриваться вопрос о регистрации доверенного лица, являющегося государственным или муниципальным служащим.</w:t>
      </w:r>
    </w:p>
    <w:p w14:paraId="2AEB1DA6" w14:textId="4D39DF9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5.4. </w:t>
      </w:r>
      <w:r w:rsidR="001D72ED">
        <w:rPr>
          <w:rFonts w:ascii="Liberation Serif" w:hAnsi="Liberation Serif" w:cs="Liberation Serif"/>
        </w:rPr>
        <w:t xml:space="preserve"> О</w:t>
      </w:r>
      <w:r w:rsidRPr="00E26961">
        <w:rPr>
          <w:rFonts w:ascii="Liberation Serif" w:hAnsi="Liberation Serif" w:cs="Liberation Serif"/>
        </w:rPr>
        <w:t xml:space="preserve">кружная избирательная комиссия в </w:t>
      </w:r>
      <w:r w:rsidRPr="001D72ED">
        <w:rPr>
          <w:rFonts w:ascii="Liberation Serif" w:hAnsi="Liberation Serif" w:cs="Liberation Serif"/>
          <w:b/>
          <w:bCs/>
        </w:rPr>
        <w:t>течение пяти дней</w:t>
      </w:r>
      <w:r w:rsidRPr="00E26961">
        <w:rPr>
          <w:rFonts w:ascii="Liberation Serif" w:hAnsi="Liberation Serif" w:cs="Liberation Serif"/>
        </w:rPr>
        <w:t xml:space="preserve"> после получения документов, указанных в пункте 5.3 настоящего </w:t>
      </w:r>
      <w:r w:rsidR="001D72ED">
        <w:rPr>
          <w:rFonts w:ascii="Liberation Serif" w:hAnsi="Liberation Serif" w:cs="Liberation Serif"/>
        </w:rPr>
        <w:t xml:space="preserve"> </w:t>
      </w:r>
      <w:r w:rsidRPr="00E26961">
        <w:rPr>
          <w:rFonts w:ascii="Liberation Serif" w:hAnsi="Liberation Serif" w:cs="Liberation Serif"/>
        </w:rPr>
        <w:t xml:space="preserve">порядка, регистрирует доверенных лиц. После регистрации доверенному лицу выдаётся удостоверение, форма которого устанавливается </w:t>
      </w:r>
      <w:r w:rsidR="001D72ED">
        <w:rPr>
          <w:rFonts w:ascii="Liberation Serif" w:hAnsi="Liberation Serif" w:cs="Liberation Serif"/>
        </w:rPr>
        <w:t xml:space="preserve">Талицкой районной территориальной </w:t>
      </w:r>
      <w:r w:rsidRPr="00E26961">
        <w:rPr>
          <w:rFonts w:ascii="Liberation Serif" w:hAnsi="Liberation Serif" w:cs="Liberation Serif"/>
        </w:rPr>
        <w:t>избирательной комиссией.</w:t>
      </w:r>
    </w:p>
    <w:p w14:paraId="18DD450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5.5. На период полномочий доверенного лица работодатель обязан предоставлять доверенным лицам по их просьбе неоплачиваемый отпуск. </w:t>
      </w:r>
    </w:p>
    <w:p w14:paraId="7BAD90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5.6. Доверенные лица кандидатов вправе:</w:t>
      </w:r>
    </w:p>
    <w:p w14:paraId="4C9BED31"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w:t>
      </w:r>
    </w:p>
    <w:p w14:paraId="14E7488B"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представлять перед избирателями предвыборные программы кандидатов;</w:t>
      </w:r>
    </w:p>
    <w:p w14:paraId="07D6CA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выступать на собраниях, встречах с гражданами, митингах, принимать участие в публичных дебатах и дискуссиях, демонстрациях, шествиях и пикетах, иных агитационных публичных мероприятиях;</w:t>
      </w:r>
    </w:p>
    <w:p w14:paraId="5631A6B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Министерство общественной безопасности Свердловской области и (или) уполномоченный орган местного самоуправления;</w:t>
      </w:r>
    </w:p>
    <w:p w14:paraId="49D50B2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присутствовать без дополнительного разрешения на заседаниях окружной избирательной комиссии, осуществившей регистрацию кандидата </w:t>
      </w:r>
      <w:r w:rsidRPr="00E26961">
        <w:rPr>
          <w:rFonts w:ascii="Liberation Serif" w:hAnsi="Liberation Serif" w:cs="Liberation Serif"/>
        </w:rPr>
        <w:lastRenderedPageBreak/>
        <w:t>(за исключением случая, когда на заседании соответствующей комиссии уже присутствует сам кандидат, назначивший доверенное лицо, либо его уполномоченный представитель по финансовым вопросам), и нижестоящих избирательных комиссий;</w:t>
      </w:r>
    </w:p>
    <w:p w14:paraId="0D18AC43" w14:textId="166EEFF3"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присутствовать без дополнительного разрешения при осуществлении </w:t>
      </w:r>
      <w:r w:rsidR="001D72ED">
        <w:rPr>
          <w:rFonts w:ascii="Liberation Serif" w:hAnsi="Liberation Serif" w:cs="Liberation Serif"/>
        </w:rPr>
        <w:t>участковыми</w:t>
      </w:r>
      <w:r w:rsidRPr="00E26961">
        <w:rPr>
          <w:rFonts w:ascii="Liberation Serif" w:hAnsi="Liberation Serif" w:cs="Liberation Serif"/>
        </w:rPr>
        <w:t xml:space="preserve"> избирательными комиссиями работы со списками избирателей, с избирательными бюллетенями, протоколами об итогах голосования (с учетом того, что доверенные лица не имеют полномочий наблюдателя);</w:t>
      </w:r>
    </w:p>
    <w:p w14:paraId="06952D7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знакомиться с протоколами соответствующих избирательных комиссий об итогах голосования, результатах выборов;</w:t>
      </w:r>
    </w:p>
    <w:p w14:paraId="23FD8DF0" w14:textId="0343F7ED"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участвовать в жеребьевках, проводимых</w:t>
      </w:r>
      <w:r w:rsidR="001D72ED">
        <w:rPr>
          <w:rFonts w:ascii="Liberation Serif" w:hAnsi="Liberation Serif" w:cs="Liberation Serif"/>
        </w:rPr>
        <w:t xml:space="preserve"> Талицкой районной</w:t>
      </w:r>
      <w:r w:rsidRPr="00E26961">
        <w:rPr>
          <w:rFonts w:ascii="Liberation Serif" w:hAnsi="Liberation Serif" w:cs="Liberation Serif"/>
        </w:rPr>
        <w:t xml:space="preserve"> территориальной избирательной комиссией </w:t>
      </w:r>
      <w:r w:rsidR="001D72ED">
        <w:rPr>
          <w:rFonts w:ascii="Liberation Serif" w:hAnsi="Liberation Serif" w:cs="Liberation Serif"/>
        </w:rPr>
        <w:t xml:space="preserve"> </w:t>
      </w:r>
      <w:r w:rsidRPr="00E26961">
        <w:rPr>
          <w:rFonts w:ascii="Liberation Serif" w:hAnsi="Liberation Serif" w:cs="Liberation Serif"/>
        </w:rPr>
        <w:t xml:space="preserve"> при определении порядка предоставления бесплатного эфирного времени, бесплатной печатной площади зарегистрированным кандидатам;</w:t>
      </w:r>
    </w:p>
    <w:p w14:paraId="513AFF0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обжаловать решения и действия (бездействие) избирательных комиссий в вышестоящую избирательную комиссию или в суд;</w:t>
      </w:r>
    </w:p>
    <w:p w14:paraId="5F55F339"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присутствовать при рассмотрении собственных жалоб и заявлений на заседаниях вышестоящей избирательной комиссии;</w:t>
      </w:r>
    </w:p>
    <w:p w14:paraId="7F60C97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иные права, предусмотренные Федеральным законом, Кодексом.</w:t>
      </w:r>
    </w:p>
    <w:p w14:paraId="3F1CD7EE"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5.7. При осуществлении доверенным лицом своих полномочий им предъявляется удостоверение установленного образца и документ, удостоверяющий личность.</w:t>
      </w:r>
    </w:p>
    <w:p w14:paraId="5094A43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5.8. Доверенные лица не имеют полномочий наблюдателя.</w:t>
      </w:r>
    </w:p>
    <w:p w14:paraId="716DD61B"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5.9. Доверенные лица кандидатов </w:t>
      </w:r>
      <w:r w:rsidRPr="001D72ED">
        <w:rPr>
          <w:rFonts w:ascii="Liberation Serif" w:hAnsi="Liberation Serif" w:cs="Liberation Serif"/>
          <w:b/>
          <w:bCs/>
        </w:rPr>
        <w:t>не вправе</w:t>
      </w:r>
      <w:r w:rsidRPr="00E26961">
        <w:rPr>
          <w:rFonts w:ascii="Liberation Serif" w:hAnsi="Liberation Serif" w:cs="Liberation Serif"/>
        </w:rPr>
        <w:t>:</w:t>
      </w:r>
    </w:p>
    <w:p w14:paraId="1DBBC61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освещении избирательной кампании в средствах массовой информации, если они являются журналистами и иными творческими работниками организаций, осуществляющих выпуск средств массовой информации;</w:t>
      </w:r>
    </w:p>
    <w:p w14:paraId="47AC2D9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вмешиваться в работу избирательных комиссий и совершать действия, препятствующие работе избирательных комиссий;</w:t>
      </w:r>
    </w:p>
    <w:p w14:paraId="335CBDC9"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w:t>
      </w:r>
    </w:p>
    <w:p w14:paraId="07E9A502"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выдавать избирателям избирательные бюллетени для голосования;</w:t>
      </w:r>
    </w:p>
    <w:p w14:paraId="296C012A"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предпринимать действия, нарушающие тайну голосования;</w:t>
      </w:r>
    </w:p>
    <w:p w14:paraId="2F756E04"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470A6D6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осуществлять подкуп избирателей лично либо с привлечением третьих лиц: </w:t>
      </w:r>
    </w:p>
    <w:p w14:paraId="76144CCD"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вручать избирателям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w:t>
      </w:r>
    </w:p>
    <w:p w14:paraId="03D357C0"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 xml:space="preserve">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w:t>
      </w:r>
    </w:p>
    <w:p w14:paraId="5DDA1D37"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w:t>
      </w:r>
    </w:p>
    <w:p w14:paraId="139FB73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7144E34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доверенные лица; </w:t>
      </w:r>
    </w:p>
    <w:p w14:paraId="7AD08910"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w:t>
      </w:r>
    </w:p>
    <w:p w14:paraId="2D271C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обращаться к иным физическим и юридическим лицам с предложениями об оказании материальной и финансовой помощи или услуг избирателям;</w:t>
      </w:r>
    </w:p>
    <w:p w14:paraId="5076A38C" w14:textId="052FE67D"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от имени кандидата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 действия, совершение которых возможно в силу закона исключительно кандидатом.</w:t>
      </w:r>
    </w:p>
    <w:p w14:paraId="726D1450" w14:textId="19A9FAF1"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5.10. На заседаниях избирательных комиссий вправе присутствовать, как правило, не более одного доверенного лица каждого кандидата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w:t>
      </w:r>
    </w:p>
    <w:p w14:paraId="5DB134D3" w14:textId="290CA580"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5.11. Кандидат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назначивший доверенных лиц, вправе в любое время отозвать их, при этом указанные лица направляют в избирательную комиссию, зарегистрировавшую доверенное лицо, письменное уведомление об отзыве доверенного лица (доверенных лиц). </w:t>
      </w:r>
    </w:p>
    <w:p w14:paraId="724474EA" w14:textId="0C5846EA" w:rsidR="009468AB" w:rsidRPr="00E26961" w:rsidRDefault="00CA5812" w:rsidP="00CA5812">
      <w:pPr>
        <w:ind w:firstLine="720"/>
        <w:jc w:val="both"/>
        <w:rPr>
          <w:rFonts w:ascii="Liberation Serif" w:hAnsi="Liberation Serif" w:cs="Liberation Serif"/>
        </w:rPr>
      </w:pPr>
      <w:r>
        <w:rPr>
          <w:rFonts w:ascii="Liberation Serif" w:hAnsi="Liberation Serif" w:cs="Liberation Serif"/>
        </w:rPr>
        <w:t xml:space="preserve">Окружная </w:t>
      </w:r>
      <w:r w:rsidR="009468AB" w:rsidRPr="00E26961">
        <w:rPr>
          <w:rFonts w:ascii="Liberation Serif" w:hAnsi="Liberation Serif" w:cs="Liberation Serif"/>
        </w:rPr>
        <w:t xml:space="preserve">избирательная комиссия на основании обращения кандидата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  </w:t>
      </w:r>
    </w:p>
    <w:p w14:paraId="47463549" w14:textId="77777777" w:rsidR="009468AB" w:rsidRPr="00E26961" w:rsidRDefault="009468AB" w:rsidP="00CA5812">
      <w:pPr>
        <w:pStyle w:val="a4"/>
        <w:spacing w:line="240" w:lineRule="auto"/>
        <w:ind w:firstLine="720"/>
        <w:rPr>
          <w:rFonts w:ascii="Liberation Serif" w:hAnsi="Liberation Serif" w:cs="Liberation Serif"/>
          <w:szCs w:val="28"/>
        </w:rPr>
      </w:pPr>
      <w:r w:rsidRPr="00E26961">
        <w:rPr>
          <w:rFonts w:ascii="Liberation Serif" w:hAnsi="Liberation Serif" w:cs="Liberation Serif"/>
          <w:szCs w:val="28"/>
        </w:rPr>
        <w:t>5.12. Кандидат в депутаты вправе по установленной пунктом 5.3 настоящего Типового порядка процедуре назначить новое доверенное лицо (доверенных лиц) взамен отозванного (отозванных).</w:t>
      </w:r>
    </w:p>
    <w:p w14:paraId="50CD9C2A" w14:textId="2929BF36" w:rsidR="009468AB" w:rsidRPr="00E26961" w:rsidRDefault="009468AB" w:rsidP="00F07C50">
      <w:pPr>
        <w:pStyle w:val="Nonformat"/>
        <w:widowControl/>
        <w:ind w:firstLine="720"/>
        <w:jc w:val="both"/>
        <w:rPr>
          <w:rFonts w:ascii="Liberation Serif" w:hAnsi="Liberation Serif" w:cs="Liberation Serif"/>
          <w:sz w:val="28"/>
        </w:rPr>
      </w:pPr>
      <w:r w:rsidRPr="00E26961">
        <w:rPr>
          <w:rFonts w:ascii="Liberation Serif" w:hAnsi="Liberation Serif" w:cs="Liberation Serif"/>
          <w:sz w:val="28"/>
        </w:rPr>
        <w:lastRenderedPageBreak/>
        <w:t>5.13. Полномочия доверенных лиц прекращаются со дня официального опубликования результатов выборов или с момента досрочного выбытия кандидата в депутаты.</w:t>
      </w:r>
    </w:p>
    <w:p w14:paraId="687510E4" w14:textId="09B5512B" w:rsidR="009468AB" w:rsidRPr="00E26961" w:rsidRDefault="009468AB" w:rsidP="00A5450F">
      <w:pPr>
        <w:pStyle w:val="2"/>
        <w:spacing w:line="240" w:lineRule="auto"/>
        <w:jc w:val="center"/>
        <w:rPr>
          <w:rFonts w:ascii="Liberation Serif" w:hAnsi="Liberation Serif" w:cs="Liberation Serif"/>
        </w:rPr>
      </w:pPr>
      <w:r w:rsidRPr="00CA5812">
        <w:rPr>
          <w:rFonts w:ascii="Liberation Serif" w:hAnsi="Liberation Serif" w:cs="Liberation Serif"/>
          <w:b/>
          <w:bCs/>
        </w:rPr>
        <w:t>6. Уполномоченные представители избирательных объединений, кандидатов на выборах</w:t>
      </w:r>
    </w:p>
    <w:p w14:paraId="6E15F6D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6.1. Избирательное объединение, выдвинувшее кандидатов в депутаты, назначает своих представителей, уполномоченных представлять избирательное объединение по всем вопросам, связанным с участием избирательного объединения в выборах.</w:t>
      </w:r>
    </w:p>
    <w:p w14:paraId="5BAB3AD2" w14:textId="77777777" w:rsidR="009468AB" w:rsidRPr="00E26961" w:rsidRDefault="009468AB" w:rsidP="009468AB">
      <w:pPr>
        <w:pStyle w:val="ConsNormal"/>
        <w:jc w:val="both"/>
        <w:rPr>
          <w:rFonts w:ascii="Liberation Serif" w:hAnsi="Liberation Serif" w:cs="Liberation Serif"/>
          <w:sz w:val="28"/>
          <w:szCs w:val="28"/>
        </w:rPr>
      </w:pPr>
      <w:r w:rsidRPr="00E26961">
        <w:rPr>
          <w:rFonts w:ascii="Liberation Serif" w:hAnsi="Liberation Serif" w:cs="Liberation Serif"/>
          <w:sz w:val="28"/>
          <w:szCs w:val="28"/>
        </w:rPr>
        <w:t>6.2. Уполномоченные представители избирательного объединения назначаются решением съезда (конференции, общего собрания) избирательного объединения, а при проведении дополнительных выборов решением коллегиального постоянно действующего руководящего органа регионального отделения политической партии, ее регионального отделения или иного структурного подразделения, либо решением органа, уполномоченного на то съездом (конференцией, общим собранием) избирательного объединения. Указанное решение представляется в соответствующую избирательную комиссию. В дополнение к указанному решению представляются также заявления уполномоченных представителей о согласии осуществлять установленные избирательным объединением полномочия и копии паспортов или копии иных документов, заменяющих паспорт гражданина.</w:t>
      </w:r>
    </w:p>
    <w:p w14:paraId="52FC646D" w14:textId="67CEC4BD"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6.3. Кандидаты в депутаты по </w:t>
      </w:r>
      <w:r w:rsidR="00CA5812">
        <w:rPr>
          <w:rFonts w:ascii="Liberation Serif" w:hAnsi="Liberation Serif" w:cs="Liberation Serif"/>
          <w:sz w:val="28"/>
          <w:szCs w:val="28"/>
        </w:rPr>
        <w:t>четырёхмандатным</w:t>
      </w:r>
      <w:r w:rsidRPr="00E26961">
        <w:rPr>
          <w:rFonts w:ascii="Liberation Serif" w:hAnsi="Liberation Serif" w:cs="Liberation Serif"/>
          <w:sz w:val="28"/>
          <w:szCs w:val="28"/>
        </w:rPr>
        <w:t xml:space="preserve"> избирательным округам вправе назначить уполномоченных представителей по финансовым вопросам.</w:t>
      </w:r>
    </w:p>
    <w:p w14:paraId="37A5972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6.4. Срок полномочий уполномоченных представителей избирательного объединения начинается со дня их назначения и истекает с момента </w:t>
      </w:r>
      <w:r w:rsidRPr="00E26961">
        <w:rPr>
          <w:rFonts w:ascii="Liberation Serif" w:hAnsi="Liberation Serif" w:cs="Liberation Serif"/>
          <w:sz w:val="28"/>
        </w:rPr>
        <w:t>официального опубликования результатов выборов</w:t>
      </w:r>
      <w:r w:rsidRPr="00E26961">
        <w:rPr>
          <w:rFonts w:ascii="Liberation Serif" w:hAnsi="Liberation Serif" w:cs="Liberation Serif"/>
          <w:sz w:val="28"/>
          <w:szCs w:val="28"/>
        </w:rPr>
        <w:t>, а в случае отказа в заверении списка кандидатов – с момента такого отказа.</w:t>
      </w:r>
    </w:p>
    <w:p w14:paraId="66A42F58" w14:textId="73B851CF"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Избирательное объединение по решению уполномоченного на то органа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w:t>
      </w:r>
      <w:r w:rsidR="00CA5812">
        <w:rPr>
          <w:rFonts w:ascii="Liberation Serif" w:hAnsi="Liberation Serif" w:cs="Liberation Serif"/>
          <w:sz w:val="28"/>
          <w:szCs w:val="28"/>
        </w:rPr>
        <w:t xml:space="preserve">Талицкую районную </w:t>
      </w:r>
      <w:r w:rsidRPr="00E26961">
        <w:rPr>
          <w:rFonts w:ascii="Liberation Serif" w:hAnsi="Liberation Serif" w:cs="Liberation Serif"/>
          <w:sz w:val="28"/>
          <w:szCs w:val="28"/>
        </w:rPr>
        <w:t>территориальную избирательную комиссию.</w:t>
      </w:r>
    </w:p>
    <w:p w14:paraId="43B9390E" w14:textId="012770E8"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6.5. Регистрация уполномоченного представителя по финансовым вопросам кандидата, выдвинутого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производится в срок не </w:t>
      </w:r>
      <w:r w:rsidRPr="00CA5812">
        <w:rPr>
          <w:rFonts w:ascii="Liberation Serif" w:hAnsi="Liberation Serif" w:cs="Liberation Serif"/>
          <w:b/>
          <w:bCs/>
        </w:rPr>
        <w:t>позднее трех дней</w:t>
      </w:r>
      <w:r w:rsidRPr="00E26961">
        <w:rPr>
          <w:rFonts w:ascii="Liberation Serif" w:hAnsi="Liberation Serif" w:cs="Liberation Serif"/>
        </w:rPr>
        <w:t xml:space="preserve"> после представления кандидатом следующих документов: представления кандидата о назначении уполномоченного представителя по финансовым вопросам; письменного заявления лица о согласии быть уполномоченным представителем по финансовым вопросам кандидата; нотариально удостоверенной доверенности, оформленной в установленном законом порядке, на имя уполномоченного представителя по финансовым вопросам кандидата при предъявлении </w:t>
      </w:r>
      <w:r w:rsidRPr="00E26961">
        <w:rPr>
          <w:rFonts w:ascii="Liberation Serif" w:hAnsi="Liberation Serif" w:cs="Liberation Serif"/>
        </w:rPr>
        <w:lastRenderedPageBreak/>
        <w:t>указанным уполномоченным представителем паспорта или документа, заменяющего паспорт гражданина.</w:t>
      </w:r>
    </w:p>
    <w:p w14:paraId="33CEB21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Порядок регистрации уполномоченных представителей кандидатов по финансовым вопросам определяется Федеральным законом, Кодексом и принятым в соответствии с указанными законами постановлением Избирательной комиссии Свердловской области, регулирующим порядок открытия, ведения и закрытия специальных избирательных счетов, формирования и расходования средств избирательных фондов кандидатов и избирательных объединений при проведении выборов в органы местного самоуправления.</w:t>
      </w:r>
    </w:p>
    <w:p w14:paraId="1B93EF2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6.6. 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 (или) избрания кандидатов.</w:t>
      </w:r>
    </w:p>
    <w:p w14:paraId="154BA017"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6.7. Срок полномочий уполномоченных представителей по финансовым вопросам кандидатов в депутаты начинается со дня их регистрации и истекает со дня представления в соответствующую избирательную комиссию  итогового финансового отчета о поступлении и расходовании средств избирательного фонда кандидата. </w:t>
      </w:r>
    </w:p>
    <w:p w14:paraId="114946CF" w14:textId="77777777" w:rsidR="009468AB" w:rsidRPr="00E26961" w:rsidRDefault="009468AB" w:rsidP="009468AB">
      <w:pPr>
        <w:pStyle w:val="23"/>
        <w:spacing w:line="240" w:lineRule="auto"/>
        <w:ind w:firstLine="708"/>
        <w:rPr>
          <w:rFonts w:ascii="Liberation Serif" w:hAnsi="Liberation Serif" w:cs="Liberation Serif"/>
          <w:sz w:val="28"/>
          <w:szCs w:val="28"/>
        </w:rPr>
      </w:pPr>
      <w:r w:rsidRPr="00E26961">
        <w:rPr>
          <w:rFonts w:ascii="Liberation Serif" w:hAnsi="Liberation Serif" w:cs="Liberation Serif"/>
          <w:sz w:val="28"/>
          <w:szCs w:val="28"/>
        </w:rPr>
        <w:t>Кандидат в депутаты вправе в любое время отозвать (прекратить полномочия) уполномоченного представителя по финансовым вопросам, письменно известив об этом соответствующую избирательную комиссию.</w:t>
      </w:r>
    </w:p>
    <w:p w14:paraId="432E2C5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6.8. Уполномоченные представители по финансовым вопросам не вправе осуществлять от имени кандидата действия, совершение которых возможно в силу закона исключительно кандидатом.</w:t>
      </w:r>
    </w:p>
    <w:p w14:paraId="5D6902B0" w14:textId="3236D422"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6.9. Уполномоченные представители по финансовым вопросам вправе присутствовать без дополнительного разрешения на заседаниях </w:t>
      </w:r>
      <w:r w:rsidR="00CA5812">
        <w:rPr>
          <w:rFonts w:ascii="Liberation Serif" w:hAnsi="Liberation Serif" w:cs="Liberation Serif"/>
        </w:rPr>
        <w:t xml:space="preserve">окружной </w:t>
      </w:r>
      <w:r w:rsidRPr="00E26961">
        <w:rPr>
          <w:rFonts w:ascii="Liberation Serif" w:hAnsi="Liberation Serif" w:cs="Liberation Serif"/>
        </w:rPr>
        <w:t>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кандидат либо его доверенное лицо) и нижестоящих избирательных комиссий.</w:t>
      </w:r>
    </w:p>
    <w:p w14:paraId="20991366"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6.10. Уполномоченные представители по финансовым вопросам кандидатов обязаны соблюдать запреты и ограничения при ведении определенных видов деятельности,  установленные законодательством о выборах. </w:t>
      </w:r>
    </w:p>
    <w:p w14:paraId="2B89F464" w14:textId="77777777" w:rsidR="009468AB" w:rsidRPr="00E26961" w:rsidRDefault="009468AB" w:rsidP="009468AB">
      <w:pPr>
        <w:rPr>
          <w:rFonts w:ascii="Liberation Serif" w:hAnsi="Liberation Serif" w:cs="Liberation Serif"/>
          <w:b/>
        </w:rPr>
      </w:pPr>
    </w:p>
    <w:p w14:paraId="66716CFA" w14:textId="77777777" w:rsidR="009468AB" w:rsidRPr="00E26961" w:rsidRDefault="009468AB" w:rsidP="009468AB">
      <w:pPr>
        <w:jc w:val="center"/>
        <w:rPr>
          <w:rFonts w:ascii="Liberation Serif" w:hAnsi="Liberation Serif" w:cs="Liberation Serif"/>
          <w:b/>
        </w:rPr>
      </w:pPr>
      <w:r w:rsidRPr="00E26961">
        <w:rPr>
          <w:rFonts w:ascii="Liberation Serif" w:hAnsi="Liberation Serif" w:cs="Liberation Serif"/>
          <w:b/>
        </w:rPr>
        <w:t xml:space="preserve">7. Члены избирательных комиссий с правом </w:t>
      </w:r>
    </w:p>
    <w:p w14:paraId="38CB6AE1" w14:textId="4199482B" w:rsidR="009468AB" w:rsidRPr="00E26961" w:rsidRDefault="009468AB" w:rsidP="00F07C50">
      <w:pPr>
        <w:jc w:val="center"/>
        <w:rPr>
          <w:rFonts w:ascii="Liberation Serif" w:hAnsi="Liberation Serif" w:cs="Liberation Serif"/>
        </w:rPr>
      </w:pPr>
      <w:r w:rsidRPr="00E26961">
        <w:rPr>
          <w:rFonts w:ascii="Liberation Serif" w:hAnsi="Liberation Serif" w:cs="Liberation Serif"/>
          <w:b/>
        </w:rPr>
        <w:t>совещательного голоса</w:t>
      </w:r>
    </w:p>
    <w:p w14:paraId="6ED012C0" w14:textId="2935FACE"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 xml:space="preserve">7.1. </w:t>
      </w:r>
      <w:r w:rsidRPr="00924869">
        <w:rPr>
          <w:rFonts w:ascii="Liberation Serif" w:hAnsi="Liberation Serif" w:cs="Liberation Serif"/>
          <w:b/>
          <w:bCs/>
          <w:sz w:val="28"/>
          <w:szCs w:val="28"/>
        </w:rPr>
        <w:t>Со дня представления документов</w:t>
      </w:r>
      <w:r w:rsidRPr="00E26961">
        <w:rPr>
          <w:rFonts w:ascii="Liberation Serif" w:hAnsi="Liberation Serif" w:cs="Liberation Serif"/>
          <w:sz w:val="28"/>
          <w:szCs w:val="28"/>
        </w:rPr>
        <w:t xml:space="preserve"> для регистрации кандидат в депутаты по</w:t>
      </w:r>
      <w:r w:rsidR="00CA5812">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 xml:space="preserve">избирательному округу </w:t>
      </w:r>
      <w:r w:rsidRPr="00924869">
        <w:rPr>
          <w:rFonts w:ascii="Liberation Serif" w:hAnsi="Liberation Serif" w:cs="Liberation Serif"/>
          <w:b/>
          <w:bCs/>
          <w:sz w:val="28"/>
          <w:szCs w:val="28"/>
        </w:rPr>
        <w:t xml:space="preserve">вправе назначить в </w:t>
      </w:r>
      <w:r w:rsidR="00CA5812" w:rsidRPr="00924869">
        <w:rPr>
          <w:rFonts w:ascii="Liberation Serif" w:hAnsi="Liberation Serif" w:cs="Liberation Serif"/>
          <w:b/>
          <w:bCs/>
          <w:sz w:val="28"/>
          <w:szCs w:val="28"/>
        </w:rPr>
        <w:t xml:space="preserve"> </w:t>
      </w:r>
      <w:r w:rsidRPr="00924869">
        <w:rPr>
          <w:rFonts w:ascii="Liberation Serif" w:hAnsi="Liberation Serif" w:cs="Liberation Serif"/>
          <w:b/>
          <w:bCs/>
          <w:sz w:val="28"/>
          <w:szCs w:val="28"/>
        </w:rPr>
        <w:t xml:space="preserve"> окружную</w:t>
      </w:r>
      <w:r w:rsidRPr="00E26961">
        <w:rPr>
          <w:rFonts w:ascii="Liberation Serif" w:hAnsi="Liberation Serif" w:cs="Liberation Serif"/>
          <w:sz w:val="28"/>
          <w:szCs w:val="28"/>
        </w:rPr>
        <w:t xml:space="preserve"> избирательную комиссию одного члена этой избирательной комиссии с правом совещательного голоса, а в </w:t>
      </w:r>
      <w:r w:rsidRPr="00924869">
        <w:rPr>
          <w:rFonts w:ascii="Liberation Serif" w:hAnsi="Liberation Serif" w:cs="Liberation Serif"/>
          <w:b/>
          <w:bCs/>
          <w:sz w:val="28"/>
          <w:szCs w:val="28"/>
        </w:rPr>
        <w:t>случае регистрации</w:t>
      </w:r>
      <w:r w:rsidRPr="00E26961">
        <w:rPr>
          <w:rFonts w:ascii="Liberation Serif" w:hAnsi="Liberation Serif" w:cs="Liberation Serif"/>
          <w:sz w:val="28"/>
          <w:szCs w:val="28"/>
        </w:rPr>
        <w:t xml:space="preserve"> кандидатом в депутаты – по одному члену избирательной комиссии с правом совещательного голоса </w:t>
      </w:r>
      <w:r w:rsidRPr="00924869">
        <w:rPr>
          <w:rFonts w:ascii="Liberation Serif" w:hAnsi="Liberation Serif" w:cs="Liberation Serif"/>
          <w:b/>
          <w:bCs/>
          <w:sz w:val="28"/>
          <w:szCs w:val="28"/>
        </w:rPr>
        <w:t>в каждую нижестоящую избирательную комиссию</w:t>
      </w:r>
      <w:r w:rsidRPr="00E26961">
        <w:rPr>
          <w:rFonts w:ascii="Liberation Serif" w:hAnsi="Liberation Serif" w:cs="Liberation Serif"/>
          <w:sz w:val="28"/>
          <w:szCs w:val="28"/>
        </w:rPr>
        <w:t>.</w:t>
      </w:r>
    </w:p>
    <w:p w14:paraId="143FF0C1" w14:textId="4B249A0C" w:rsidR="00924869" w:rsidRDefault="009468AB" w:rsidP="00924869">
      <w:pPr>
        <w:ind w:firstLine="720"/>
        <w:jc w:val="both"/>
        <w:rPr>
          <w:rFonts w:ascii="Liberation Serif" w:hAnsi="Liberation Serif" w:cs="Liberation Serif"/>
        </w:rPr>
      </w:pPr>
      <w:r w:rsidRPr="00E26961">
        <w:rPr>
          <w:rFonts w:ascii="Liberation Serif" w:hAnsi="Liberation Serif" w:cs="Liberation Serif"/>
        </w:rPr>
        <w:t>Избирательное объединение, выдвинувшее зарегистрированного кандидата (зарегистрированных кандидатов)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вправе назначить одного члена </w:t>
      </w:r>
      <w:r w:rsidR="00CA5812">
        <w:rPr>
          <w:rFonts w:ascii="Liberation Serif" w:hAnsi="Liberation Serif" w:cs="Liberation Serif"/>
        </w:rPr>
        <w:t xml:space="preserve">Талицкой районной территориальной избирательной  </w:t>
      </w:r>
      <w:r w:rsidRPr="00E26961">
        <w:rPr>
          <w:rFonts w:ascii="Liberation Serif" w:hAnsi="Liberation Serif" w:cs="Liberation Serif"/>
        </w:rPr>
        <w:t xml:space="preserve"> комиссии с правом совещательного голоса</w:t>
      </w:r>
      <w:r w:rsidR="00CA5812">
        <w:rPr>
          <w:rFonts w:ascii="Liberation Serif" w:hAnsi="Liberation Serif" w:cs="Liberation Serif"/>
        </w:rPr>
        <w:t>.</w:t>
      </w:r>
      <w:r w:rsidRPr="00E26961">
        <w:rPr>
          <w:rFonts w:ascii="Liberation Serif" w:hAnsi="Liberation Serif" w:cs="Liberation Serif"/>
        </w:rPr>
        <w:t xml:space="preserve"> </w:t>
      </w:r>
      <w:r w:rsidRPr="00E26961">
        <w:rPr>
          <w:rFonts w:ascii="Liberation Serif" w:hAnsi="Liberation Serif" w:cs="Liberation Serif"/>
        </w:rPr>
        <w:br/>
      </w:r>
      <w:r w:rsidR="00CA5812">
        <w:rPr>
          <w:rFonts w:ascii="Liberation Serif" w:hAnsi="Liberation Serif" w:cs="Liberation Serif"/>
        </w:rPr>
        <w:t xml:space="preserve">         </w:t>
      </w:r>
      <w:r w:rsidRPr="00E26961">
        <w:rPr>
          <w:rFonts w:ascii="Liberation Serif" w:hAnsi="Liberation Serif" w:cs="Liberation Serif"/>
        </w:rPr>
        <w:t>7.2. Членами избирательных комиссий с правом совещательного голоса не могут быть назначены лица, не имеющие гражданства Р</w:t>
      </w:r>
      <w:r w:rsidR="00CA5812">
        <w:rPr>
          <w:rFonts w:ascii="Liberation Serif" w:hAnsi="Liberation Serif" w:cs="Liberation Serif"/>
        </w:rPr>
        <w:t>Ф</w:t>
      </w:r>
      <w:r w:rsidRPr="00E26961">
        <w:rPr>
          <w:rFonts w:ascii="Liberation Serif" w:hAnsi="Liberation Serif" w:cs="Liberation Serif"/>
        </w:rPr>
        <w:t xml:space="preserve">, а также граждане </w:t>
      </w:r>
      <w:r w:rsidR="00924869">
        <w:rPr>
          <w:rFonts w:ascii="Liberation Serif" w:hAnsi="Liberation Serif" w:cs="Liberation Serif"/>
        </w:rPr>
        <w:t>РФ</w:t>
      </w:r>
      <w:r w:rsidRPr="00E26961">
        <w:rPr>
          <w:rFonts w:ascii="Liberation Serif" w:hAnsi="Liberation Serif" w:cs="Liberation Serif"/>
        </w:rPr>
        <w:t>, имеющие гражданство</w:t>
      </w:r>
      <w:r w:rsidR="00924869" w:rsidRPr="00924869">
        <w:rPr>
          <w:rFonts w:ascii="Liberation Serif" w:hAnsi="Liberation Serif" w:cs="Liberation Serif"/>
        </w:rPr>
        <w:t xml:space="preserve"> </w:t>
      </w:r>
      <w:r w:rsidR="00924869" w:rsidRPr="00E26961">
        <w:rPr>
          <w:rFonts w:ascii="Liberation Serif" w:hAnsi="Liberation Serif" w:cs="Liberation Serif"/>
        </w:rPr>
        <w:t xml:space="preserve">иностранного </w:t>
      </w:r>
      <w:r w:rsidR="00924869">
        <w:rPr>
          <w:rFonts w:ascii="Liberation Serif" w:hAnsi="Liberation Serif" w:cs="Liberation Serif"/>
        </w:rPr>
        <w:t>государства либо вид на жительство</w:t>
      </w:r>
    </w:p>
    <w:p w14:paraId="380DA35B" w14:textId="6EC5081C" w:rsidR="009468AB" w:rsidRPr="00E26961" w:rsidRDefault="00924869" w:rsidP="00924869">
      <w:pPr>
        <w:jc w:val="both"/>
        <w:rPr>
          <w:rFonts w:ascii="Liberation Serif" w:hAnsi="Liberation Serif" w:cs="Liberation Serif"/>
        </w:rPr>
      </w:pPr>
      <w:r>
        <w:rPr>
          <w:rFonts w:ascii="Liberation Serif" w:hAnsi="Liberation Serif" w:cs="Liberation Serif"/>
        </w:rPr>
        <w:t xml:space="preserve">или иной </w:t>
      </w:r>
      <w:r w:rsidR="009468AB" w:rsidRPr="00E26961">
        <w:rPr>
          <w:rFonts w:ascii="Liberation Serif" w:hAnsi="Liberation Serif" w:cs="Liberation Serif"/>
        </w:rPr>
        <w:t xml:space="preserve">документ, подтверждающий право на постоянное проживание гражданина </w:t>
      </w:r>
      <w:r w:rsidR="00D60550">
        <w:rPr>
          <w:rFonts w:ascii="Liberation Serif" w:hAnsi="Liberation Serif" w:cs="Liberation Serif"/>
        </w:rPr>
        <w:t>РФ</w:t>
      </w:r>
      <w:r>
        <w:rPr>
          <w:rFonts w:ascii="Liberation Serif" w:hAnsi="Liberation Serif" w:cs="Liberation Serif"/>
        </w:rPr>
        <w:t xml:space="preserve"> </w:t>
      </w:r>
      <w:r w:rsidR="009468AB" w:rsidRPr="00E26961">
        <w:rPr>
          <w:rFonts w:ascii="Liberation Serif" w:hAnsi="Liberation Serif" w:cs="Liberation Serif"/>
        </w:rPr>
        <w:t>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Российской Федерации, признанные решением суда, вступившим в законную силу, недееспособными, ограниченно дееспособными, сенаторы Российской Федерации, работники аппаратов избирательных комиссий, доверенные лица кандидатов,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установленного законодательством о выборах Российской Федерации, а также лица, замещающие командные должности в воинских частях, военных организациях и учреждениях.</w:t>
      </w:r>
    </w:p>
    <w:p w14:paraId="7E40AB21" w14:textId="626DA88F"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7.3. Избирательное объединение для назначения члена избирательной комиссии с правом совещательного голоса представляет в </w:t>
      </w:r>
      <w:r w:rsidR="00924869">
        <w:rPr>
          <w:rFonts w:ascii="Liberation Serif" w:hAnsi="Liberation Serif" w:cs="Liberation Serif"/>
        </w:rPr>
        <w:t xml:space="preserve"> </w:t>
      </w:r>
      <w:r w:rsidRPr="00E26961">
        <w:rPr>
          <w:rFonts w:ascii="Liberation Serif" w:hAnsi="Liberation Serif" w:cs="Liberation Serif"/>
        </w:rPr>
        <w:t>окружную избирательную комиссию решение уполномоченного органа  избирательного объединения (согласно уставу партии, решению конференции (общего собрания), выдвинувшего список кандидатов, о назначении члена избирательной комиссии с правом совещательного голоса, подписанное уполномоченным представителем избирательного объединения.</w:t>
      </w:r>
    </w:p>
    <w:p w14:paraId="11F1FF5C" w14:textId="7FAE350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 Кандидат в депутаты по</w:t>
      </w:r>
      <w:r w:rsidR="00924869">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для назначения члена избирательной комиссии с правом совещательного голоса представляет в </w:t>
      </w:r>
      <w:r w:rsidR="00924869">
        <w:rPr>
          <w:rFonts w:ascii="Liberation Serif" w:hAnsi="Liberation Serif" w:cs="Liberation Serif"/>
        </w:rPr>
        <w:t xml:space="preserve"> </w:t>
      </w:r>
      <w:r w:rsidRPr="00E26961">
        <w:rPr>
          <w:rFonts w:ascii="Liberation Serif" w:hAnsi="Liberation Serif" w:cs="Liberation Serif"/>
        </w:rPr>
        <w:t xml:space="preserve"> избирательную комиссию заявление.</w:t>
      </w:r>
    </w:p>
    <w:p w14:paraId="0BDE35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 решении уполномоченного органа избирательного объединения и в заявлении кандидата о назначении члена избирательной комиссии с правом совещательного голоса указывается фамилия, имя, отчество, дата рождения, серия и номер паспорта или заменяющего документа, адрес места жительства, место работы и занимаемая должность (род занятий), номер телефона лица, </w:t>
      </w:r>
      <w:r w:rsidRPr="00E26961">
        <w:rPr>
          <w:rFonts w:ascii="Liberation Serif" w:hAnsi="Liberation Serif" w:cs="Liberation Serif"/>
        </w:rPr>
        <w:lastRenderedPageBreak/>
        <w:t>назначаемого членом избирательной комиссии с правом совещательного голоса.</w:t>
      </w:r>
    </w:p>
    <w:p w14:paraId="66B0A73D"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Вместе с указанными документами кандидату, избирательному объединению в соответствующую избирательную комиссию также рекомендуется представить: </w:t>
      </w:r>
    </w:p>
    <w:p w14:paraId="220CB331"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заявление лица, назначаемого членом комиссии с правом совещательного голоса, о согласии исполнять полномочия члена соответствующей избирательной комиссии с правом совещательного голоса; </w:t>
      </w:r>
    </w:p>
    <w:p w14:paraId="5C432515" w14:textId="2EE8F614" w:rsidR="009468AB" w:rsidRPr="00E26961" w:rsidRDefault="009468AB" w:rsidP="009468AB">
      <w:pPr>
        <w:pStyle w:val="14-15"/>
        <w:widowControl/>
        <w:suppressAutoHyphens/>
        <w:spacing w:line="240" w:lineRule="auto"/>
        <w:ind w:firstLine="720"/>
        <w:rPr>
          <w:rFonts w:ascii="Liberation Serif" w:hAnsi="Liberation Serif" w:cs="Liberation Serif"/>
        </w:rPr>
      </w:pPr>
      <w:r w:rsidRPr="00E26961">
        <w:rPr>
          <w:rFonts w:ascii="Liberation Serif" w:hAnsi="Liberation Serif" w:cs="Liberation Serif"/>
        </w:rPr>
        <w:t>копию паспорта (или отдельных страниц паспорта, определяемых</w:t>
      </w:r>
      <w:r w:rsidRPr="00E26961">
        <w:rPr>
          <w:rFonts w:ascii="Liberation Serif" w:hAnsi="Liberation Serif" w:cs="Liberation Serif"/>
        </w:rPr>
        <w:br/>
        <w:t>ЦИК России</w:t>
      </w:r>
      <w:r w:rsidRPr="00E26961">
        <w:rPr>
          <w:rStyle w:val="ad"/>
          <w:rFonts w:ascii="Liberation Serif" w:hAnsi="Liberation Serif" w:cs="Liberation Serif"/>
        </w:rPr>
        <w:footnoteReference w:id="1"/>
      </w:r>
      <w:r w:rsidRPr="00E26961">
        <w:rPr>
          <w:rFonts w:ascii="Liberation Serif" w:hAnsi="Liberation Serif" w:cs="Liberation Serif"/>
        </w:rPr>
        <w:t>) члена избирательной комиссии с правом</w:t>
      </w:r>
      <w:r w:rsidRPr="00E26961">
        <w:rPr>
          <w:rFonts w:ascii="Liberation Serif" w:hAnsi="Liberation Serif" w:cs="Liberation Serif"/>
          <w:color w:val="000000"/>
        </w:rPr>
        <w:t xml:space="preserve"> </w:t>
      </w:r>
      <w:r w:rsidRPr="00E26961">
        <w:rPr>
          <w:rFonts w:ascii="Liberation Serif" w:hAnsi="Liberation Serif" w:cs="Liberation Serif"/>
        </w:rPr>
        <w:t>совещательного голоса или документа, заменяющего паспорт гражданина Р</w:t>
      </w:r>
      <w:r w:rsidR="00924869">
        <w:rPr>
          <w:rFonts w:ascii="Liberation Serif" w:hAnsi="Liberation Serif" w:cs="Liberation Serif"/>
        </w:rPr>
        <w:t>Ф</w:t>
      </w:r>
      <w:r w:rsidRPr="00E26961">
        <w:rPr>
          <w:rFonts w:ascii="Liberation Serif" w:hAnsi="Liberation Serif" w:cs="Liberation Serif"/>
        </w:rPr>
        <w:t>;</w:t>
      </w:r>
    </w:p>
    <w:p w14:paraId="16F27F02" w14:textId="77777777" w:rsidR="009468AB" w:rsidRPr="00E26961" w:rsidRDefault="009468AB" w:rsidP="009468AB">
      <w:pPr>
        <w:pStyle w:val="14-15"/>
        <w:widowControl/>
        <w:suppressAutoHyphens/>
        <w:spacing w:line="240" w:lineRule="auto"/>
        <w:ind w:firstLine="720"/>
        <w:rPr>
          <w:rFonts w:ascii="Liberation Serif" w:hAnsi="Liberation Serif" w:cs="Liberation Serif"/>
        </w:rPr>
      </w:pPr>
      <w:r w:rsidRPr="00E26961">
        <w:rPr>
          <w:rFonts w:ascii="Liberation Serif" w:hAnsi="Liberation Serif" w:cs="Liberation Serif"/>
        </w:rPr>
        <w:t xml:space="preserve">две фотографии члена избирательной комиссии с правом совещательного голоса (цветные или черно-белые, на глянцевой или матовой бумаге, размером 3 х </w:t>
      </w:r>
      <w:smartTag w:uri="urn:schemas-microsoft-com:office:smarttags" w:element="metricconverter">
        <w:smartTagPr>
          <w:attr w:name="ProductID" w:val="4 см"/>
        </w:smartTagPr>
        <w:r w:rsidRPr="00E26961">
          <w:rPr>
            <w:rFonts w:ascii="Liberation Serif" w:hAnsi="Liberation Serif" w:cs="Liberation Serif"/>
          </w:rPr>
          <w:t>4 см</w:t>
        </w:r>
      </w:smartTag>
      <w:r w:rsidRPr="00E26961">
        <w:rPr>
          <w:rFonts w:ascii="Liberation Serif" w:hAnsi="Liberation Serif" w:cs="Liberation Serif"/>
        </w:rPr>
        <w:t>, без уголка). На оборотной стороне фотографии указываются фамилия и инициалы члена избирательной комиссии с правом совещательного голоса.</w:t>
      </w:r>
    </w:p>
    <w:p w14:paraId="6FFF242C"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7.4.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документов, указанных в пункте 7.3 настоящего Типового порядка.</w:t>
      </w:r>
    </w:p>
    <w:p w14:paraId="2A1BB1E2" w14:textId="0A104E40" w:rsidR="009468AB" w:rsidRPr="00E26961" w:rsidRDefault="009468AB" w:rsidP="009468AB">
      <w:pPr>
        <w:ind w:firstLine="720"/>
        <w:jc w:val="both"/>
        <w:rPr>
          <w:rFonts w:ascii="Liberation Serif" w:hAnsi="Liberation Serif" w:cs="Liberation Serif"/>
          <w:u w:val="single"/>
        </w:rPr>
      </w:pPr>
      <w:r w:rsidRPr="00E26961">
        <w:rPr>
          <w:rFonts w:ascii="Liberation Serif" w:hAnsi="Liberation Serif" w:cs="Liberation Serif"/>
        </w:rPr>
        <w:t xml:space="preserve">7.5. </w:t>
      </w:r>
      <w:r w:rsidR="00924869">
        <w:rPr>
          <w:rFonts w:ascii="Liberation Serif" w:hAnsi="Liberation Serif" w:cs="Liberation Serif"/>
        </w:rPr>
        <w:t>Талицкая районная т</w:t>
      </w:r>
      <w:r w:rsidRPr="00E26961">
        <w:rPr>
          <w:rFonts w:ascii="Liberation Serif" w:hAnsi="Liberation Serif" w:cs="Liberation Serif"/>
        </w:rPr>
        <w:t xml:space="preserve">ерриториальная избирательная комиссия, окружные избирательные комиссии и участковые избирательные комиссии выдают членам указанных комиссий с правом совещательного голоса </w:t>
      </w:r>
      <w:r w:rsidRPr="00924869">
        <w:rPr>
          <w:rFonts w:ascii="Liberation Serif" w:hAnsi="Liberation Serif" w:cs="Liberation Serif"/>
          <w:b/>
          <w:bCs/>
        </w:rPr>
        <w:t>удостоверения,</w:t>
      </w:r>
      <w:r w:rsidRPr="00E26961">
        <w:rPr>
          <w:rFonts w:ascii="Liberation Serif" w:hAnsi="Liberation Serif" w:cs="Liberation Serif"/>
        </w:rPr>
        <w:t xml:space="preserve"> форма которых устанавливается </w:t>
      </w:r>
      <w:r w:rsidR="00924869">
        <w:rPr>
          <w:rFonts w:ascii="Liberation Serif" w:hAnsi="Liberation Serif" w:cs="Liberation Serif"/>
        </w:rPr>
        <w:t>Талицкой районной территориальной избирательной комиссией.</w:t>
      </w:r>
    </w:p>
    <w:p w14:paraId="0383F55C" w14:textId="2E96A812"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 xml:space="preserve">7.6. Член избирательной комиссии с правом совещательного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 Член участковой комиссии немедленно отстраняется от участия в ее работе, если он нарушает законодательство </w:t>
      </w:r>
      <w:r w:rsidR="00D60550">
        <w:rPr>
          <w:rFonts w:ascii="Liberation Serif" w:hAnsi="Liberation Serif" w:cs="Liberation Serif"/>
        </w:rPr>
        <w:t>РФ</w:t>
      </w:r>
      <w:r w:rsidR="00924869">
        <w:rPr>
          <w:rFonts w:ascii="Liberation Serif" w:hAnsi="Liberation Serif" w:cs="Liberation Serif"/>
        </w:rPr>
        <w:t xml:space="preserve"> </w:t>
      </w:r>
      <w:r w:rsidRPr="00E26961">
        <w:rPr>
          <w:rFonts w:ascii="Liberation Serif" w:hAnsi="Liberation Serif" w:cs="Liberation Serif"/>
        </w:rPr>
        <w:t>о выборах. Решение об отстранении члена участковой комиссии с правом совещательного голоса принимается судом по месту нахождения участковой комиссии. Исполнение соответствующего судебного решения обеспечивают правоохранительные органы.</w:t>
      </w:r>
    </w:p>
    <w:p w14:paraId="78687E1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lastRenderedPageBreak/>
        <w:t>7.7. Член избирательной комиссии с правом совещательного голоса:</w:t>
      </w:r>
    </w:p>
    <w:p w14:paraId="5BBB51D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заблаговременно, в соответствии с регламентом избирательной комиссии, извещается о заседаниях соответствующей избирательной комиссии;</w:t>
      </w:r>
    </w:p>
    <w:p w14:paraId="3C3F723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14:paraId="690D319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задавать другим участникам заседания избирательной комиссии вопросы в соответствии с повесткой дня и получать на них ответы по существу;</w:t>
      </w:r>
    </w:p>
    <w:p w14:paraId="3A339178"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знакомиться с документами и материалами (в том числе со списками избирателей, финансовыми отчетами кандидатов,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14:paraId="676083D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w:t>
      </w:r>
    </w:p>
    <w:p w14:paraId="7CAF4B8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обжаловать действия (бездействие) избирательной комиссии, нарушающие их права, в соответствующую вышестоящую избирательную комиссию или в суд;</w:t>
      </w:r>
    </w:p>
    <w:p w14:paraId="6BF1C4F2"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вправе осуществлять иные права, предусмотренные Федеральным законом, Кодексом.</w:t>
      </w:r>
    </w:p>
    <w:p w14:paraId="351D739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7.8. Члены избирательных комиссий с правом совещательного голоса </w:t>
      </w:r>
      <w:r w:rsidRPr="00924869">
        <w:rPr>
          <w:rFonts w:ascii="Liberation Serif" w:hAnsi="Liberation Serif" w:cs="Liberation Serif"/>
          <w:b/>
          <w:bCs/>
        </w:rPr>
        <w:t>могут входить в состав рабочих групп</w:t>
      </w:r>
      <w:r w:rsidRPr="00E26961">
        <w:rPr>
          <w:rFonts w:ascii="Liberation Serif" w:hAnsi="Liberation Serif" w:cs="Liberation Serif"/>
        </w:rPr>
        <w:t xml:space="preserve">, образованных соответствующей избирательной комиссией при реализации ею полномочий по подготовке и проведению выборов с соблюдением ограничений, указанных в пункте 7.9 настоящего Типового порядка. </w:t>
      </w:r>
    </w:p>
    <w:p w14:paraId="45E97068" w14:textId="77777777" w:rsidR="009468AB" w:rsidRPr="00924869" w:rsidRDefault="009468AB" w:rsidP="009468AB">
      <w:pPr>
        <w:ind w:firstLine="720"/>
        <w:jc w:val="both"/>
        <w:rPr>
          <w:rFonts w:ascii="Liberation Serif" w:hAnsi="Liberation Serif" w:cs="Liberation Serif"/>
          <w:b/>
          <w:bCs/>
        </w:rPr>
      </w:pPr>
      <w:r w:rsidRPr="00E26961">
        <w:rPr>
          <w:rFonts w:ascii="Liberation Serif" w:hAnsi="Liberation Serif" w:cs="Liberation Serif"/>
        </w:rPr>
        <w:t xml:space="preserve">7.9. Члены избирательных комиссий с правом совещательного голоса </w:t>
      </w:r>
      <w:r w:rsidRPr="00924869">
        <w:rPr>
          <w:rFonts w:ascii="Liberation Serif" w:hAnsi="Liberation Serif" w:cs="Liberation Serif"/>
          <w:b/>
          <w:bCs/>
        </w:rPr>
        <w:t>не вправе:</w:t>
      </w:r>
    </w:p>
    <w:p w14:paraId="278A10DC"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выдавать и подписывать избирательные бюллетени;</w:t>
      </w:r>
    </w:p>
    <w:p w14:paraId="76B5A1E8"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сортировке, подсчете и погашении избирательных бюллетеней;</w:t>
      </w:r>
    </w:p>
    <w:p w14:paraId="3111474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составлять протокол об итогах голосования, о результатах выборов;</w:t>
      </w:r>
    </w:p>
    <w:p w14:paraId="7EE759C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14:paraId="0C6B5CD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составлять протоколы об административных правонарушениях.</w:t>
      </w:r>
    </w:p>
    <w:p w14:paraId="0DD482C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14:paraId="2CAA301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7.10.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14:paraId="1803986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7.11. Срок полномочий членов избирательной комиссии, действующей на постоянной основе, с правом совещательного голоса, назначенных избирательными объединениями, кандидатами которые были избраны, продолжается до окончания регистрации кандидатов на следующих выборах в тот же орган.</w:t>
      </w:r>
    </w:p>
    <w:p w14:paraId="5CF999A7" w14:textId="6134631A"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Полномочия остальных членов избирательных комиссий, действующих на </w:t>
      </w:r>
      <w:r w:rsidR="00924869">
        <w:rPr>
          <w:rFonts w:ascii="Liberation Serif" w:hAnsi="Liberation Serif" w:cs="Liberation Serif"/>
          <w:sz w:val="28"/>
          <w:szCs w:val="28"/>
        </w:rPr>
        <w:t xml:space="preserve">не </w:t>
      </w:r>
      <w:r w:rsidRPr="00E26961">
        <w:rPr>
          <w:rFonts w:ascii="Liberation Serif" w:hAnsi="Liberation Serif" w:cs="Liberation Serif"/>
          <w:sz w:val="28"/>
          <w:szCs w:val="28"/>
        </w:rPr>
        <w:t xml:space="preserve">постоянной основе, с правом совещательного голоса прекращаются в день окончания соответствующей избирательной кампании. </w:t>
      </w:r>
    </w:p>
    <w:p w14:paraId="6E88826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Полномочия членов окружных избирательных комиссий с правом совещательного голоса прекращаются одновременно с прекращением полномочий этих избирательных комиссий.</w:t>
      </w:r>
    </w:p>
    <w:p w14:paraId="05FF37A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Полномочия членов участковых избирательных комиссий с правом совещательного голоса прекращаются в день окончания соответствующей избирательной кампании.</w:t>
      </w:r>
    </w:p>
    <w:p w14:paraId="2B06EF4A"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Если кандидату в депутаты отказано в регистрации, либо регистрация кандидата в депутаты аннулирована или отменена, либо кандидат выбыл досрочно по иным основаниям,</w:t>
      </w:r>
      <w:r w:rsidRPr="00E26961">
        <w:rPr>
          <w:rFonts w:ascii="Liberation Serif" w:hAnsi="Liberation Serif" w:cs="Liberation Serif"/>
          <w:b/>
        </w:rPr>
        <w:t xml:space="preserve"> </w:t>
      </w:r>
      <w:r w:rsidRPr="00E26961">
        <w:rPr>
          <w:rFonts w:ascii="Liberation Serif" w:hAnsi="Liberation Serif" w:cs="Liberation Serif"/>
        </w:rPr>
        <w:t>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r w:rsidRPr="00E26961">
        <w:rPr>
          <w:rFonts w:ascii="Liberation Serif" w:hAnsi="Liberation Serif" w:cs="Liberation Serif"/>
          <w:b/>
        </w:rPr>
        <w:t xml:space="preserve"> </w:t>
      </w:r>
      <w:r w:rsidRPr="00E26961">
        <w:rPr>
          <w:rFonts w:ascii="Liberation Serif" w:hAnsi="Liberation Serif" w:cs="Liberation Serif"/>
        </w:rPr>
        <w:t>либо со дня выбытия кандидата по иным основаниям.</w:t>
      </w:r>
    </w:p>
    <w:p w14:paraId="4416B9C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7.12.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w:t>
      </w:r>
    </w:p>
    <w:p w14:paraId="36E1131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7.13.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7.3 настоящего Типового порядка.</w:t>
      </w:r>
    </w:p>
    <w:p w14:paraId="73A5CAAB"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При этом кандидат, избирательное объединение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14:paraId="3A5CEB3F" w14:textId="103E1D08"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7.14. За кандидатом в депутаты по</w:t>
      </w:r>
      <w:r w:rsidR="001232A8">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 xml:space="preserve">избирательному округу, который был избран в течение срока полномочий депутата, </w:t>
      </w:r>
      <w:r w:rsidRPr="00E26961">
        <w:rPr>
          <w:rFonts w:ascii="Liberation Serif" w:hAnsi="Liberation Serif" w:cs="Liberation Serif"/>
          <w:sz w:val="28"/>
          <w:szCs w:val="28"/>
        </w:rPr>
        <w:lastRenderedPageBreak/>
        <w:t>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14:paraId="01CB2098" w14:textId="30727363" w:rsidR="009468AB" w:rsidRPr="00E26961" w:rsidRDefault="009468AB" w:rsidP="00F07C50">
      <w:pPr>
        <w:jc w:val="center"/>
        <w:rPr>
          <w:rFonts w:ascii="Liberation Serif" w:hAnsi="Liberation Serif" w:cs="Liberation Serif"/>
          <w:b/>
        </w:rPr>
      </w:pPr>
      <w:r w:rsidRPr="00E26961">
        <w:rPr>
          <w:rFonts w:ascii="Liberation Serif" w:hAnsi="Liberation Serif" w:cs="Liberation Serif"/>
          <w:b/>
        </w:rPr>
        <w:t>8. Статус наблюдателей на выборах</w:t>
      </w:r>
    </w:p>
    <w:p w14:paraId="68AE0AA8" w14:textId="77777777" w:rsidR="009468AB" w:rsidRPr="00E26961" w:rsidRDefault="009468AB" w:rsidP="009468AB">
      <w:pPr>
        <w:ind w:firstLine="720"/>
        <w:jc w:val="both"/>
        <w:outlineLvl w:val="3"/>
        <w:rPr>
          <w:rFonts w:ascii="Liberation Serif" w:hAnsi="Liberation Serif" w:cs="Liberation Serif"/>
        </w:rPr>
      </w:pPr>
      <w:r w:rsidRPr="00E26961">
        <w:rPr>
          <w:rFonts w:ascii="Liberation Serif" w:hAnsi="Liberation Serif" w:cs="Liberation Serif"/>
        </w:rPr>
        <w:t xml:space="preserve">8.1. </w:t>
      </w:r>
      <w:r w:rsidRPr="001232A8">
        <w:rPr>
          <w:rFonts w:ascii="Liberation Serif" w:hAnsi="Liberation Serif" w:cs="Liberation Serif"/>
          <w:b/>
          <w:bCs/>
        </w:rPr>
        <w:t>Наблюдателем</w:t>
      </w:r>
      <w:r w:rsidRPr="00E26961">
        <w:rPr>
          <w:rFonts w:ascii="Liberation Serif" w:hAnsi="Liberation Serif" w:cs="Liberation Serif"/>
        </w:rPr>
        <w:t xml:space="preserve"> является гражданин Российской Федерации, обладающий активным избирательным правом на выборах в органы государственной власти Свердловской области,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w:t>
      </w:r>
    </w:p>
    <w:p w14:paraId="77DBCC03" w14:textId="48C185D0" w:rsidR="009468AB" w:rsidRPr="00E26961" w:rsidRDefault="009468AB" w:rsidP="009468AB">
      <w:pPr>
        <w:pStyle w:val="ab"/>
        <w:tabs>
          <w:tab w:val="left" w:pos="1440"/>
        </w:tabs>
        <w:ind w:firstLine="708"/>
        <w:jc w:val="both"/>
        <w:rPr>
          <w:rFonts w:ascii="Liberation Serif" w:hAnsi="Liberation Serif" w:cs="Liberation Serif"/>
          <w:sz w:val="28"/>
          <w:szCs w:val="28"/>
        </w:rPr>
      </w:pPr>
      <w:r w:rsidRPr="00E26961">
        <w:rPr>
          <w:rFonts w:ascii="Liberation Serif" w:hAnsi="Liberation Serif" w:cs="Liberation Serif"/>
          <w:sz w:val="28"/>
          <w:szCs w:val="28"/>
        </w:rPr>
        <w:t xml:space="preserve">При решении отдельных правовых и организационных вопросов назначения наблюдателей, представления в территориальную избирательную комиссию с полномочиями избирательной комиссии муниципального образования списков наблюдателей и работы указанных комиссий со списками наблюдателей на выборах местного самоуправления рекомендуется руководствоваться постановлением Центральной избирательной комиссии </w:t>
      </w:r>
      <w:r w:rsidR="001232A8">
        <w:rPr>
          <w:rFonts w:ascii="Liberation Serif" w:hAnsi="Liberation Serif" w:cs="Liberation Serif"/>
          <w:sz w:val="28"/>
          <w:szCs w:val="28"/>
        </w:rPr>
        <w:t xml:space="preserve"> </w:t>
      </w:r>
      <w:r w:rsidR="00D60550">
        <w:rPr>
          <w:rFonts w:ascii="Liberation Serif" w:hAnsi="Liberation Serif" w:cs="Liberation Serif"/>
          <w:sz w:val="28"/>
          <w:szCs w:val="28"/>
        </w:rPr>
        <w:t>РФ</w:t>
      </w:r>
      <w:r w:rsidR="001232A8">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от 02.09.2016 № 46/463-7 «О Разъяснениях порядка работы со списками наблюдателей, представляемыми в территориальные избирательные комиссии при проведении выборов депутатов Государственной Думы Федерального Собрания </w:t>
      </w:r>
      <w:r w:rsidR="00D60550">
        <w:rPr>
          <w:rFonts w:ascii="Liberation Serif" w:hAnsi="Liberation Serif" w:cs="Liberation Serif"/>
          <w:sz w:val="28"/>
          <w:szCs w:val="28"/>
        </w:rPr>
        <w:t>РФ</w:t>
      </w:r>
      <w:r w:rsidR="001232A8">
        <w:rPr>
          <w:rFonts w:ascii="Liberation Serif" w:hAnsi="Liberation Serif" w:cs="Liberation Serif"/>
          <w:sz w:val="28"/>
          <w:szCs w:val="28"/>
        </w:rPr>
        <w:t xml:space="preserve"> </w:t>
      </w:r>
      <w:r w:rsidRPr="00E26961">
        <w:rPr>
          <w:rFonts w:ascii="Liberation Serif" w:hAnsi="Liberation Serif" w:cs="Liberation Serif"/>
          <w:sz w:val="28"/>
          <w:szCs w:val="28"/>
        </w:rPr>
        <w:t>седьмого созыва».</w:t>
      </w:r>
    </w:p>
    <w:p w14:paraId="462E7F08" w14:textId="2558EEF8" w:rsidR="009468AB" w:rsidRPr="00604560" w:rsidRDefault="009468AB" w:rsidP="009468AB">
      <w:pPr>
        <w:pStyle w:val="ConsPlusNormal"/>
        <w:ind w:firstLine="708"/>
        <w:jc w:val="both"/>
        <w:rPr>
          <w:rFonts w:ascii="Liberation Serif" w:hAnsi="Liberation Serif" w:cs="Liberation Serif"/>
        </w:rPr>
      </w:pPr>
      <w:r w:rsidRPr="00DD6230">
        <w:rPr>
          <w:rFonts w:ascii="Liberation Serif" w:hAnsi="Liberation Serif" w:cs="Liberation Serif"/>
        </w:rPr>
        <w:t xml:space="preserve">8.2. </w:t>
      </w:r>
      <w:r w:rsidRPr="00604560">
        <w:rPr>
          <w:rFonts w:ascii="Liberation Serif" w:hAnsi="Liberation Serif" w:cs="Liberation Serif"/>
        </w:rPr>
        <w:t>Зарегистрированный кандидат в депутаты, избирательное объединение, выдвинувшее зарегистрированного кандидата в депутаты, могут назначить наблюдателей на каждый избирательный участок соответствующего избирательного округа, а также в окружную избирательную комиссию</w:t>
      </w:r>
      <w:r w:rsidR="001232A8">
        <w:rPr>
          <w:rFonts w:ascii="Liberation Serif" w:hAnsi="Liberation Serif" w:cs="Liberation Serif"/>
        </w:rPr>
        <w:t xml:space="preserve"> </w:t>
      </w:r>
    </w:p>
    <w:p w14:paraId="00CC3E23" w14:textId="77777777" w:rsidR="009468AB" w:rsidRDefault="009468AB" w:rsidP="009468AB">
      <w:pPr>
        <w:pStyle w:val="ConsPlusNormal"/>
        <w:ind w:firstLine="708"/>
        <w:jc w:val="both"/>
        <w:rPr>
          <w:rFonts w:ascii="Liberation Serif" w:hAnsi="Liberation Serif" w:cs="Liberation Serif"/>
        </w:rPr>
      </w:pPr>
      <w:r w:rsidRPr="00604560">
        <w:rPr>
          <w:rFonts w:ascii="Liberation Serif" w:hAnsi="Liberation Serif" w:cs="Liberation Serif"/>
        </w:rPr>
        <w:t>Общественная палата Российской Федерации, Общественная палата Свердловской области (далее – субъекты общественного контроля) могут назначить наблюдателей на каждый избирательный участок соответствующего избирательного округа, а также в любую избирательную комиссию, участвующую в проведении соответствующих выборов.</w:t>
      </w:r>
    </w:p>
    <w:p w14:paraId="36786B3B" w14:textId="77777777" w:rsidR="009468AB" w:rsidRPr="00272C1E" w:rsidRDefault="009468AB" w:rsidP="009468AB">
      <w:pPr>
        <w:pStyle w:val="ConsPlusNormal"/>
        <w:ind w:firstLine="708"/>
        <w:jc w:val="both"/>
        <w:rPr>
          <w:rFonts w:ascii="Liberation Serif" w:hAnsi="Liberation Serif" w:cs="Liberation Serif"/>
        </w:rPr>
      </w:pPr>
      <w:r w:rsidRPr="00806BEC">
        <w:rPr>
          <w:rFonts w:ascii="Liberation Serif" w:hAnsi="Liberation Serif" w:cs="Liberation Serif"/>
        </w:rPr>
        <w:t xml:space="preserve">Каждый из перечисленных субъектов может назначить </w:t>
      </w:r>
      <w:r w:rsidRPr="001232A8">
        <w:rPr>
          <w:rFonts w:ascii="Liberation Serif" w:hAnsi="Liberation Serif" w:cs="Liberation Serif"/>
          <w:b/>
          <w:bCs/>
        </w:rPr>
        <w:t>не более двух</w:t>
      </w:r>
      <w:r w:rsidRPr="00806BEC">
        <w:rPr>
          <w:rFonts w:ascii="Liberation Serif" w:hAnsi="Liberation Serif" w:cs="Liberation Serif"/>
        </w:rPr>
        <w:t xml:space="preserve"> наблюдателей (в случае принятия решения, о голосовании в течение нескольких дней – из расчета не более двух наблюдателей на каждый день голосования), которые имеют право </w:t>
      </w:r>
      <w:r w:rsidRPr="001232A8">
        <w:rPr>
          <w:rFonts w:ascii="Liberation Serif" w:hAnsi="Liberation Serif" w:cs="Liberation Serif"/>
          <w:b/>
          <w:bCs/>
        </w:rPr>
        <w:t xml:space="preserve">поочередно </w:t>
      </w:r>
      <w:r w:rsidRPr="00806BEC">
        <w:rPr>
          <w:rFonts w:ascii="Liberation Serif" w:hAnsi="Liberation Serif" w:cs="Liberation Serif"/>
        </w:rPr>
        <w:t>осуществлять наблюдение в помещении для голосования. Одно и то же лицо может быть назначено наблюдателем только в одну комиссию.</w:t>
      </w:r>
    </w:p>
    <w:p w14:paraId="44B677D9" w14:textId="5FD46673"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 xml:space="preserve">8.3. Наблюдателями не могут быть назначены выборные должностные лица, депутаты, высшие должностные лица субъектов </w:t>
      </w:r>
      <w:r w:rsidR="00D60550">
        <w:rPr>
          <w:rFonts w:ascii="Liberation Serif" w:hAnsi="Liberation Serif" w:cs="Liberation Serif"/>
        </w:rPr>
        <w:t>РФ</w:t>
      </w:r>
      <w:r w:rsidR="001232A8">
        <w:rPr>
          <w:rFonts w:ascii="Liberation Serif" w:hAnsi="Liberation Serif" w:cs="Liberation Serif"/>
        </w:rPr>
        <w:t xml:space="preserve"> </w:t>
      </w:r>
      <w:r w:rsidRPr="00E26961">
        <w:rPr>
          <w:rFonts w:ascii="Liberation Serif" w:hAnsi="Liberation Serif" w:cs="Liberation Serif"/>
        </w:rPr>
        <w:t xml:space="preserve">(руководители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законом, граждане Российской Федерации, не обладающие активным избирательным правом на выборах в органы государственной власти Свердловской области. </w:t>
      </w:r>
    </w:p>
    <w:p w14:paraId="272094BA"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lastRenderedPageBreak/>
        <w:t xml:space="preserve">8.4. Наблюдатели </w:t>
      </w:r>
      <w:r w:rsidRPr="001232A8">
        <w:rPr>
          <w:rFonts w:ascii="Liberation Serif" w:hAnsi="Liberation Serif" w:cs="Liberation Serif"/>
          <w:b/>
          <w:bCs/>
        </w:rPr>
        <w:t>вправе</w:t>
      </w:r>
      <w:r w:rsidRPr="00E26961">
        <w:rPr>
          <w:rFonts w:ascii="Liberation Serif" w:hAnsi="Liberation Serif" w:cs="Liberation Serif"/>
        </w:rPr>
        <w:t xml:space="preserve"> присутствовать на избирательных участках с момента начала работы участковой комиссии в дни голосования, а также в дни досрочного голосования (доступ в помещения для голосования должен быть обеспечен не менее чем за один час до начала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Наблюдатели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где проводятся голосование и подсчет голосов избирателей.</w:t>
      </w:r>
    </w:p>
    <w:p w14:paraId="27F675B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8.5. Наблюдатели вправе присутствовать в избирательных комиссиях при </w:t>
      </w:r>
      <w:r w:rsidRPr="001232A8">
        <w:rPr>
          <w:rFonts w:ascii="Liberation Serif" w:hAnsi="Liberation Serif" w:cs="Liberation Serif"/>
          <w:b/>
          <w:bCs/>
          <w:sz w:val="28"/>
          <w:szCs w:val="28"/>
        </w:rPr>
        <w:t>установлении итогов голосования, определении результатов выборов,</w:t>
      </w:r>
      <w:r w:rsidRPr="00E26961">
        <w:rPr>
          <w:rFonts w:ascii="Liberation Serif" w:hAnsi="Liberation Serif" w:cs="Liberation Serif"/>
          <w:sz w:val="28"/>
          <w:szCs w:val="28"/>
        </w:rPr>
        <w:t xml:space="preserve"> составлении соответствующих протоколов об итогах голосования, о результатах выборов, а также при повторном подсчете голосов избирателей.</w:t>
      </w:r>
    </w:p>
    <w:p w14:paraId="350DE423" w14:textId="77777777" w:rsidR="009468AB" w:rsidRPr="00E26961" w:rsidRDefault="009468AB" w:rsidP="009468AB">
      <w:pPr>
        <w:jc w:val="both"/>
        <w:rPr>
          <w:rFonts w:ascii="Liberation Serif" w:hAnsi="Liberation Serif" w:cs="Liberation Serif"/>
        </w:rPr>
      </w:pPr>
      <w:r w:rsidRPr="00E26961">
        <w:rPr>
          <w:rFonts w:ascii="Liberation Serif" w:hAnsi="Liberation Serif" w:cs="Liberation Serif"/>
        </w:rPr>
        <w:t xml:space="preserve">          8.6. Полномочия наблюдателя должны быть удостоверены в письменном направлении, выданном зарегистрированным кандидатом в депутаты, избирательным объединением, субъектом общественного контроля, назначившими данного наблюдателя (направление от имени избирательного объединения подписывается уполномоченным представителем избирательного объединения, направление от субъекта общественного контроля подписывается председателем (секретарем) субъекта общественного контроля либо иным уполномоченным лицом). </w:t>
      </w:r>
    </w:p>
    <w:p w14:paraId="70F5EE9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8.3 настоящего Типового порядка. Указание каких-либо дополнительных сведений о наблюдателе и проставление печати в случае направления наблюдателя кандидатом не требуется. Направление действительно при предъявлении паспорта или документа, заменяющего паспорт гражданина.</w:t>
      </w:r>
    </w:p>
    <w:p w14:paraId="25CE71C5"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 xml:space="preserve">Избирательное объединение, зарегистрированный кандидат, субъект общественного контроля, назначившие наблюдателей в участковые комиссии, </w:t>
      </w:r>
      <w:r w:rsidRPr="001232A8">
        <w:rPr>
          <w:rFonts w:ascii="Liberation Serif" w:hAnsi="Liberation Serif" w:cs="Liberation Serif"/>
          <w:b/>
          <w:bCs/>
        </w:rPr>
        <w:t>не позднее чем за три дня до дня</w:t>
      </w:r>
      <w:r w:rsidRPr="00E26961">
        <w:rPr>
          <w:rFonts w:ascii="Liberation Serif" w:hAnsi="Liberation Serif" w:cs="Liberation Serif"/>
        </w:rPr>
        <w:t xml:space="preserve"> (первого дня) голосования (досрочного голосования), представляют список назначенных наблюдателей в организующую выборы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 Также рекомендуется указывать контактный телефон наблюдателя.</w:t>
      </w:r>
    </w:p>
    <w:p w14:paraId="7BEF497C" w14:textId="3370978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 случае если после представления списка назначенных наблюдателей в </w:t>
      </w:r>
      <w:r w:rsidR="001232A8">
        <w:rPr>
          <w:rFonts w:ascii="Liberation Serif" w:hAnsi="Liberation Serif" w:cs="Liberation Serif"/>
        </w:rPr>
        <w:t xml:space="preserve">Талицкую районную территориальную </w:t>
      </w:r>
      <w:r w:rsidRPr="00E26961">
        <w:rPr>
          <w:rFonts w:ascii="Liberation Serif" w:hAnsi="Liberation Serif" w:cs="Liberation Serif"/>
        </w:rPr>
        <w:t xml:space="preserve">избирательную комиссию </w:t>
      </w:r>
      <w:r w:rsidR="001232A8">
        <w:rPr>
          <w:rFonts w:ascii="Liberation Serif" w:hAnsi="Liberation Serif" w:cs="Liberation Serif"/>
        </w:rPr>
        <w:t xml:space="preserve"> </w:t>
      </w:r>
      <w:r w:rsidRPr="00E26961">
        <w:rPr>
          <w:rFonts w:ascii="Liberation Serif" w:hAnsi="Liberation Serif" w:cs="Liberation Serif"/>
        </w:rPr>
        <w:t xml:space="preserve"> наступили обстоятельства, по которым наблюдатель по уважительной причине (болезнь, командировка и др.) не сможет присутствовать в день голосования на избирательном участке, избирательное объединение, кандидат, субъект общественного контроля вправе до дня голосования назначить вместо этого </w:t>
      </w:r>
      <w:r w:rsidRPr="00E26961">
        <w:rPr>
          <w:rFonts w:ascii="Liberation Serif" w:hAnsi="Liberation Serif" w:cs="Liberation Serif"/>
        </w:rPr>
        <w:lastRenderedPageBreak/>
        <w:t>наблюдателя другого, письменно уведомив об этом соответствующую избирательную комиссию.</w:t>
      </w:r>
    </w:p>
    <w:p w14:paraId="25E31FB9"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8.7. Письменное направление, указанное в пункте 8.6 настоящего Типового порядка,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w:t>
      </w:r>
    </w:p>
    <w:p w14:paraId="1544B17C"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 xml:space="preserve">В участковую комиссию направление может быть представлено только наблюдателем, указанным в списке, предусмотренном пунктом 8.6 настоящего Типового порядка. </w:t>
      </w:r>
    </w:p>
    <w:p w14:paraId="07599B25"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Установление иных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14:paraId="13A19DA8" w14:textId="1A632034"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8.8. Форма нагрудного знака наблюдателя устанавливается </w:t>
      </w:r>
      <w:r w:rsidR="001232A8">
        <w:rPr>
          <w:rFonts w:ascii="Liberation Serif" w:hAnsi="Liberation Serif" w:cs="Liberation Serif"/>
          <w:sz w:val="28"/>
          <w:szCs w:val="28"/>
        </w:rPr>
        <w:t xml:space="preserve">Талицкой районной территориальной </w:t>
      </w:r>
      <w:r w:rsidRPr="00E26961">
        <w:rPr>
          <w:rFonts w:ascii="Liberation Serif" w:hAnsi="Liberation Serif" w:cs="Liberation Serif"/>
          <w:sz w:val="28"/>
          <w:szCs w:val="28"/>
        </w:rPr>
        <w:t>избирательной комиссией.</w:t>
      </w:r>
    </w:p>
    <w:p w14:paraId="3A29E6E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8.9. Наблюдатели вправе:</w:t>
      </w:r>
    </w:p>
    <w:p w14:paraId="748B566C"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знакомиться со списками избирателей, реестром заявлений (обращений) о голосовании вне помещения для голосования;</w:t>
      </w:r>
    </w:p>
    <w:p w14:paraId="207F63C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находиться в помещении для голосования соответствующего избирательного участка в день голосования (в дни голосования), а также в дни досрочного голосования в любое время в период, указанный в пункте 8.4 настоящего Типового порядка;</w:t>
      </w:r>
    </w:p>
    <w:p w14:paraId="5223643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наблюдать за выдачей избирательных бюллетеней избирателям;</w:t>
      </w:r>
    </w:p>
    <w:p w14:paraId="32C78DA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присутствовать при голосовании избирателей вне помещения для голосования;</w:t>
      </w:r>
    </w:p>
    <w:p w14:paraId="2C92486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w:t>
      </w:r>
    </w:p>
    <w:p w14:paraId="02F0D0F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w:t>
      </w:r>
    </w:p>
    <w:p w14:paraId="6B8C7D7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знакомиться с любым заполненным или незаполненным избирательным бюллетенем при подсчете голосов избирателей; </w:t>
      </w:r>
    </w:p>
    <w:p w14:paraId="07B76A1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наблюдать за составлением избирательной комиссией протокола об итогах голосования и иных документов в период, указанный в пункте 8.4 настоящего Типового порядка;</w:t>
      </w:r>
    </w:p>
    <w:p w14:paraId="226D2BE7"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14:paraId="5139FDF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знакомиться с протоколами соответствующих и нижестоящих избирательных комиссий об итогах голосования, о результатах выборов и приложенными к ним документами, получать заверенные копии указанных протоколов;</w:t>
      </w:r>
    </w:p>
    <w:p w14:paraId="38D06CF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 xml:space="preserve">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наименования избирательного объединения или субъекта общественного контроля, направивших наблюдателя в комиссию; </w:t>
      </w:r>
    </w:p>
    <w:p w14:paraId="2EF0BB6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обжаловать в порядке, установленном Федеральным законом, действия (бездействие) избирательной комиссии в вышестоящую избирательную комиссию или в суд;</w:t>
      </w:r>
    </w:p>
    <w:p w14:paraId="64518A4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присутствовать при повторном подсчете голосов избирателей в соответствующих избирательных комиссиях;</w:t>
      </w:r>
    </w:p>
    <w:p w14:paraId="273279F2"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14:paraId="567CFC93" w14:textId="77777777" w:rsidR="009468AB" w:rsidRPr="00475F01" w:rsidRDefault="009468AB" w:rsidP="009468AB">
      <w:pPr>
        <w:pStyle w:val="ConsNormal"/>
        <w:widowControl/>
        <w:jc w:val="both"/>
        <w:rPr>
          <w:rFonts w:ascii="Liberation Serif" w:hAnsi="Liberation Serif" w:cs="Liberation Serif"/>
          <w:b/>
          <w:bCs/>
          <w:sz w:val="28"/>
          <w:szCs w:val="28"/>
        </w:rPr>
      </w:pPr>
      <w:r w:rsidRPr="00E26961">
        <w:rPr>
          <w:rFonts w:ascii="Liberation Serif" w:hAnsi="Liberation Serif" w:cs="Liberation Serif"/>
          <w:sz w:val="28"/>
          <w:szCs w:val="28"/>
        </w:rPr>
        <w:t xml:space="preserve">8.10. Наблюдатель </w:t>
      </w:r>
      <w:r w:rsidRPr="00475F01">
        <w:rPr>
          <w:rFonts w:ascii="Liberation Serif" w:hAnsi="Liberation Serif" w:cs="Liberation Serif"/>
          <w:b/>
          <w:bCs/>
          <w:sz w:val="28"/>
          <w:szCs w:val="28"/>
        </w:rPr>
        <w:t>не вправе:</w:t>
      </w:r>
    </w:p>
    <w:p w14:paraId="13F26E1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выдавать избирателям избирательные бюллетени;</w:t>
      </w:r>
    </w:p>
    <w:p w14:paraId="567553C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расписываться за избирателя, в том числе по его просьбе, в получении избирательных бюллетеней;</w:t>
      </w:r>
    </w:p>
    <w:p w14:paraId="6E1BA55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заполнять за избирателя, в том числе по его просьбе, избирательные бюллетени;</w:t>
      </w:r>
    </w:p>
    <w:p w14:paraId="35A3400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предпринимать действия, нарушающие тайну голосования;</w:t>
      </w:r>
    </w:p>
    <w:p w14:paraId="52DCB17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77905F3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совершать действия, препятствующие работе избирательной комиссии;</w:t>
      </w:r>
    </w:p>
    <w:p w14:paraId="78A2BEE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проводить агитацию среди избирателей;</w:t>
      </w:r>
    </w:p>
    <w:p w14:paraId="168203ED"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принятии решений соответствующей избирательной комиссией.</w:t>
      </w:r>
    </w:p>
    <w:p w14:paraId="14DD5F83"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8.11. Наблюдатель немедленно удаляется из помещения для голосования, если он нарушает законодательство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14:paraId="0BA5D1DA" w14:textId="77777777" w:rsidR="009468AB" w:rsidRPr="00E26961" w:rsidRDefault="009468AB" w:rsidP="009468AB">
      <w:pPr>
        <w:pStyle w:val="ConsPlusNormal"/>
        <w:ind w:firstLine="708"/>
        <w:jc w:val="both"/>
        <w:rPr>
          <w:rFonts w:ascii="Liberation Serif" w:hAnsi="Liberation Serif" w:cs="Liberation Serif"/>
        </w:rPr>
      </w:pPr>
    </w:p>
    <w:p w14:paraId="346A6A4C" w14:textId="08592E52" w:rsidR="009468AB" w:rsidRPr="00E26961" w:rsidRDefault="009468AB" w:rsidP="00534698">
      <w:pPr>
        <w:pStyle w:val="23"/>
        <w:spacing w:line="240" w:lineRule="auto"/>
        <w:ind w:firstLine="0"/>
        <w:jc w:val="center"/>
        <w:rPr>
          <w:rFonts w:ascii="Liberation Serif" w:hAnsi="Liberation Serif" w:cs="Liberation Serif"/>
          <w:sz w:val="28"/>
        </w:rPr>
      </w:pPr>
      <w:r w:rsidRPr="00E26961">
        <w:rPr>
          <w:rFonts w:ascii="Liberation Serif" w:hAnsi="Liberation Serif" w:cs="Liberation Serif"/>
          <w:b/>
          <w:sz w:val="28"/>
          <w:szCs w:val="28"/>
        </w:rPr>
        <w:t>9. Проведение фото- и (или) видеосъемки в помещении для голосования</w:t>
      </w:r>
    </w:p>
    <w:p w14:paraId="717CBB40"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rPr>
        <w:t>9.1.</w:t>
      </w:r>
      <w:r w:rsidRPr="00E26961">
        <w:rPr>
          <w:rFonts w:ascii="Liberation Serif" w:hAnsi="Liberation Serif" w:cs="Liberation Serif"/>
          <w:sz w:val="28"/>
          <w:szCs w:val="28"/>
        </w:rPr>
        <w:t xml:space="preserve">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(в том числе наблюдателями, аккредитованными представителями СМИ), может осуществляться фото- и (или) видеосъемка.</w:t>
      </w:r>
    </w:p>
    <w:p w14:paraId="592877B1" w14:textId="7B22DA91"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Отдельные правовые и организационные вопросы ведения фото- и (или) видеосъемки в помещении для голосования регулируются постановлением Центральной избирательной комиссии </w:t>
      </w:r>
      <w:r w:rsidR="00D60550">
        <w:rPr>
          <w:rFonts w:ascii="Liberation Serif" w:hAnsi="Liberation Serif" w:cs="Liberation Serif"/>
          <w:sz w:val="28"/>
          <w:szCs w:val="28"/>
        </w:rPr>
        <w:t>РФ</w:t>
      </w:r>
      <w:r w:rsidRPr="00E26961">
        <w:rPr>
          <w:rFonts w:ascii="Liberation Serif" w:hAnsi="Liberation Serif" w:cs="Liberation Serif"/>
          <w:sz w:val="28"/>
          <w:szCs w:val="28"/>
        </w:rPr>
        <w:t>от 03.10.2012 г. № 143/1085-6 «О разъяснении порядка ведения наблюдателями фото- и (или) видеосъемки в помещении для голосования».</w:t>
      </w:r>
    </w:p>
    <w:p w14:paraId="00849B72"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9.2. Фото- и (или) видеосъемка в помещении для голосования наблюдателями ведется с места, определенного председателем соответствующей участковой избирательной комиссии, с предварительным уведомлением об этом председателя, заместителя председателя или секретаря избирательной комиссии.</w:t>
      </w:r>
    </w:p>
    <w:p w14:paraId="7A4C053B"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9.3. Ведение фото- и (или) видеосъемки в помещении для голосования производится с соблюдением положений </w:t>
      </w:r>
      <w:hyperlink r:id="rId8" w:tooltip="НПА:Гражданский кодекс Российской Федерации:Статья 152.1" w:history="1">
        <w:r w:rsidRPr="00E26961">
          <w:rPr>
            <w:rStyle w:val="aa"/>
            <w:rFonts w:ascii="Liberation Serif" w:hAnsi="Liberation Serif" w:cs="Liberation Serif"/>
          </w:rPr>
          <w:t>статьи </w:t>
        </w:r>
        <w:r w:rsidRPr="00E26961">
          <w:rPr>
            <w:rFonts w:ascii="Liberation Serif" w:hAnsi="Liberation Serif" w:cs="Liberation Serif"/>
            <w:sz w:val="28"/>
            <w:szCs w:val="28"/>
          </w:rPr>
          <w:t>152</w:t>
        </w:r>
        <w:r w:rsidRPr="00E26961">
          <w:rPr>
            <w:rFonts w:ascii="Liberation Serif" w:hAnsi="Liberation Serif" w:cs="Liberation Serif"/>
            <w:sz w:val="28"/>
            <w:szCs w:val="28"/>
            <w:vertAlign w:val="superscript"/>
          </w:rPr>
          <w:t>1</w:t>
        </w:r>
        <w:r w:rsidRPr="00E26961">
          <w:rPr>
            <w:rStyle w:val="aa"/>
            <w:rFonts w:ascii="Liberation Serif" w:hAnsi="Liberation Serif" w:cs="Liberation Serif"/>
          </w:rPr>
          <w:t xml:space="preserve"> Гражданского кодекса Российской Федерации</w:t>
        </w:r>
      </w:hyperlink>
      <w:r w:rsidRPr="00E26961">
        <w:rPr>
          <w:rFonts w:ascii="Liberation Serif" w:hAnsi="Liberation Serif" w:cs="Liberation Serif"/>
          <w:sz w:val="28"/>
          <w:szCs w:val="28"/>
        </w:rPr>
        <w:t>, иных положений законодательства Российской Федерации, устанавливающих ограничения доступа к информации.</w:t>
      </w:r>
    </w:p>
    <w:p w14:paraId="517197B4"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Фото- и (или) видеосъемка осуществляется так, чтобы был обеспечен обзор действий участковой избирательной комиссии, но при этом не нарушалась тайна голосования и отсутствовала возможность контроля за волеизъявлением избирателей. Изображение избирателя не должно занимать большую часть кадра (экрана).</w:t>
      </w:r>
    </w:p>
    <w:p w14:paraId="0DD5AFBB"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Фото- и (или) видеосъемка работы членов избирательной комиссии со списком избирателей осуществляется таким образом, чтобы сохранялась конфиденциальность персональных данных, которые в нем содержатся.</w:t>
      </w:r>
    </w:p>
    <w:p w14:paraId="59C35C85"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 </w:t>
      </w:r>
    </w:p>
    <w:p w14:paraId="36C12E03" w14:textId="77777777" w:rsidR="009468AB" w:rsidRPr="00E26961" w:rsidRDefault="009468AB" w:rsidP="009468AB">
      <w:pPr>
        <w:pStyle w:val="23"/>
        <w:spacing w:line="240" w:lineRule="auto"/>
        <w:ind w:firstLine="0"/>
        <w:rPr>
          <w:rFonts w:ascii="Liberation Serif" w:hAnsi="Liberation Serif" w:cs="Liberation Serif"/>
          <w:b/>
          <w:sz w:val="28"/>
          <w:szCs w:val="28"/>
        </w:rPr>
      </w:pPr>
    </w:p>
    <w:p w14:paraId="4A8FB0F9" w14:textId="5E3B7A51" w:rsidR="00174D53" w:rsidRPr="00E26961" w:rsidRDefault="009468AB" w:rsidP="00534698">
      <w:pPr>
        <w:pStyle w:val="23"/>
        <w:spacing w:line="240" w:lineRule="auto"/>
        <w:ind w:firstLine="0"/>
        <w:jc w:val="center"/>
        <w:rPr>
          <w:rFonts w:ascii="Liberation Serif" w:hAnsi="Liberation Serif" w:cs="Liberation Serif"/>
          <w:b/>
          <w:szCs w:val="24"/>
        </w:rPr>
      </w:pPr>
      <w:r w:rsidRPr="00E26961">
        <w:rPr>
          <w:rFonts w:ascii="Liberation Serif" w:hAnsi="Liberation Serif" w:cs="Liberation Serif"/>
          <w:b/>
          <w:sz w:val="28"/>
          <w:szCs w:val="28"/>
        </w:rPr>
        <w:t>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в органы местного самоуправления</w:t>
      </w:r>
      <w:r w:rsidR="00174D53">
        <w:rPr>
          <w:rFonts w:ascii="Liberation Serif" w:hAnsi="Liberation Serif" w:cs="Liberation Serif"/>
          <w:b/>
          <w:szCs w:val="24"/>
        </w:rPr>
        <w:t xml:space="preserve"> </w:t>
      </w:r>
    </w:p>
    <w:p w14:paraId="0585173A" w14:textId="474F58CC" w:rsidR="00174D53" w:rsidRPr="00E26961" w:rsidRDefault="00174D53" w:rsidP="00174D53">
      <w:pPr>
        <w:pStyle w:val="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10.1. Нарушение </w:t>
      </w:r>
      <w:r w:rsidRPr="00E26961">
        <w:rPr>
          <w:rFonts w:ascii="Liberation Serif" w:hAnsi="Liberation Serif" w:cs="Liberation Serif"/>
          <w:sz w:val="28"/>
        </w:rPr>
        <w:t>кандидатом</w:t>
      </w:r>
      <w:r w:rsidRPr="00E26961">
        <w:rPr>
          <w:rFonts w:ascii="Liberation Serif" w:hAnsi="Liberation Serif" w:cs="Liberation Serif"/>
          <w:sz w:val="28"/>
          <w:szCs w:val="28"/>
        </w:rPr>
        <w:t xml:space="preserve"> в депутаты по</w:t>
      </w:r>
      <w:r w:rsidR="00475F01">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избирательному округу, доверенными лицами, уполномоченными представителями кандидатов, избирательных объединений, членами избирательных комиссий с правом совещательного голоса, наблюдателями положений Федерального за</w:t>
      </w:r>
      <w:r w:rsidRPr="00E26961">
        <w:rPr>
          <w:rFonts w:ascii="Liberation Serif" w:hAnsi="Liberation Serif" w:cs="Liberation Serif"/>
          <w:sz w:val="28"/>
          <w:szCs w:val="28"/>
        </w:rPr>
        <w:softHyphen/>
        <w:t>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 федеральными законами.</w:t>
      </w:r>
    </w:p>
    <w:p w14:paraId="5DD8CC95" w14:textId="24CCB693" w:rsidR="00174D53" w:rsidRPr="00272C1E" w:rsidRDefault="00174D53" w:rsidP="00174D53">
      <w:pPr>
        <w:ind w:firstLine="720"/>
        <w:jc w:val="both"/>
        <w:rPr>
          <w:rFonts w:ascii="Liberation Serif" w:hAnsi="Liberation Serif" w:cs="Liberation Serif"/>
        </w:rPr>
      </w:pPr>
      <w:r w:rsidRPr="00E26961">
        <w:rPr>
          <w:rFonts w:ascii="Liberation Serif" w:hAnsi="Liberation Serif" w:cs="Liberation Serif"/>
        </w:rPr>
        <w:t>10.2. Нарушение организациями, должностными лицами норм Федерального закона, Кодекса, регулирующих статус кандидата в депутаты по</w:t>
      </w:r>
      <w:r w:rsidR="00475F01">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 доверенных лиц, уполномоченных представителей кандидатов, избирательных объединений,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p w14:paraId="5490E43B" w14:textId="77777777" w:rsidR="00174D53" w:rsidRPr="00055B6C" w:rsidRDefault="00174D53" w:rsidP="009468AB"/>
    <w:sectPr w:rsidR="00174D53" w:rsidRPr="00055B6C" w:rsidSect="005A7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20EC" w14:textId="77777777" w:rsidR="00436304" w:rsidRDefault="00436304" w:rsidP="009468AB">
      <w:r>
        <w:separator/>
      </w:r>
    </w:p>
  </w:endnote>
  <w:endnote w:type="continuationSeparator" w:id="0">
    <w:p w14:paraId="731A3D87" w14:textId="77777777" w:rsidR="00436304" w:rsidRDefault="00436304" w:rsidP="0094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4AAC" w14:textId="77777777" w:rsidR="00436304" w:rsidRDefault="00436304" w:rsidP="009468AB">
      <w:r>
        <w:separator/>
      </w:r>
    </w:p>
  </w:footnote>
  <w:footnote w:type="continuationSeparator" w:id="0">
    <w:p w14:paraId="5BD1D1EC" w14:textId="77777777" w:rsidR="00436304" w:rsidRDefault="00436304" w:rsidP="009468AB">
      <w:r>
        <w:continuationSeparator/>
      </w:r>
    </w:p>
  </w:footnote>
  <w:footnote w:id="1">
    <w:p w14:paraId="5AF52FB5" w14:textId="77777777" w:rsidR="009468AB" w:rsidRPr="00677F2B" w:rsidRDefault="009468AB" w:rsidP="009468AB">
      <w:pPr>
        <w:pStyle w:val="ab"/>
        <w:jc w:val="both"/>
        <w:rPr>
          <w:rFonts w:ascii="Liberation Serif" w:hAnsi="Liberation Serif" w:cs="Liberation Serif"/>
        </w:rPr>
      </w:pPr>
      <w:r w:rsidRPr="00677F2B">
        <w:rPr>
          <w:rStyle w:val="ad"/>
          <w:rFonts w:ascii="Liberation Serif" w:hAnsi="Liberation Serif" w:cs="Liberation Serif"/>
        </w:rPr>
        <w:footnoteRef/>
      </w:r>
      <w:r w:rsidRPr="00677F2B">
        <w:rPr>
          <w:rFonts w:ascii="Liberation Serif" w:hAnsi="Liberation Serif" w:cs="Liberation Serif"/>
        </w:rPr>
        <w:t xml:space="preserve"> В соответствии с постановлением ЦИК </w:t>
      </w:r>
      <w:r w:rsidRPr="009C1C63">
        <w:rPr>
          <w:rFonts w:ascii="Liberation Serif" w:hAnsi="Liberation Serif" w:cs="Liberation Serif"/>
        </w:rPr>
        <w:t>России от 04.06.2014 № 233/1478-6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w:t>
      </w:r>
      <w:r w:rsidRPr="00677F2B">
        <w:rPr>
          <w:rFonts w:ascii="Liberation Serif" w:hAnsi="Liberation Serif" w:cs="Liberation Serif"/>
        </w:rPr>
        <w:t xml:space="preserve">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E1"/>
    <w:rsid w:val="00055B6C"/>
    <w:rsid w:val="000D6B19"/>
    <w:rsid w:val="001232A8"/>
    <w:rsid w:val="00174D53"/>
    <w:rsid w:val="001D72ED"/>
    <w:rsid w:val="00291B12"/>
    <w:rsid w:val="00322D0C"/>
    <w:rsid w:val="003C0AE1"/>
    <w:rsid w:val="00436304"/>
    <w:rsid w:val="00475F01"/>
    <w:rsid w:val="00534698"/>
    <w:rsid w:val="0055307C"/>
    <w:rsid w:val="005A619A"/>
    <w:rsid w:val="005A7D0D"/>
    <w:rsid w:val="00677E52"/>
    <w:rsid w:val="006877CC"/>
    <w:rsid w:val="008A7EF7"/>
    <w:rsid w:val="008E02BB"/>
    <w:rsid w:val="00924869"/>
    <w:rsid w:val="009468AB"/>
    <w:rsid w:val="00A5450F"/>
    <w:rsid w:val="00B91974"/>
    <w:rsid w:val="00BA6FB3"/>
    <w:rsid w:val="00CA5812"/>
    <w:rsid w:val="00D60550"/>
    <w:rsid w:val="00ED6418"/>
    <w:rsid w:val="00F07C50"/>
    <w:rsid w:val="00F60204"/>
    <w:rsid w:val="00FB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23BAC7"/>
  <w15:docId w15:val="{3DF21EF7-B4AC-4292-ADCF-E24698C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6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ИКСО"/>
    <w:basedOn w:val="a"/>
    <w:uiPriority w:val="99"/>
    <w:rsid w:val="008E02BB"/>
    <w:pPr>
      <w:autoSpaceDE/>
      <w:autoSpaceDN/>
      <w:adjustRightInd/>
      <w:spacing w:before="120" w:line="360" w:lineRule="auto"/>
      <w:ind w:firstLine="709"/>
      <w:jc w:val="both"/>
    </w:pPr>
    <w:rPr>
      <w:rFonts w:ascii="Times New Roman CYR" w:hAnsi="Times New Roman CYR"/>
    </w:rPr>
  </w:style>
  <w:style w:type="paragraph" w:styleId="a4">
    <w:name w:val="Body Text Indent"/>
    <w:basedOn w:val="a"/>
    <w:link w:val="a5"/>
    <w:rsid w:val="008E02BB"/>
    <w:pPr>
      <w:autoSpaceDE/>
      <w:autoSpaceDN/>
      <w:adjustRightInd/>
      <w:spacing w:line="360" w:lineRule="auto"/>
      <w:ind w:firstLine="709"/>
      <w:jc w:val="both"/>
    </w:pPr>
    <w:rPr>
      <w:szCs w:val="24"/>
    </w:rPr>
  </w:style>
  <w:style w:type="character" w:customStyle="1" w:styleId="a5">
    <w:name w:val="Основной текст с отступом Знак"/>
    <w:basedOn w:val="a0"/>
    <w:link w:val="a4"/>
    <w:rsid w:val="008E02BB"/>
    <w:rPr>
      <w:rFonts w:ascii="Times New Roman" w:eastAsia="Times New Roman" w:hAnsi="Times New Roman" w:cs="Times New Roman"/>
      <w:sz w:val="28"/>
      <w:szCs w:val="24"/>
      <w:lang w:eastAsia="ru-RU"/>
    </w:rPr>
  </w:style>
  <w:style w:type="paragraph" w:customStyle="1" w:styleId="a6">
    <w:basedOn w:val="a"/>
    <w:next w:val="a7"/>
    <w:link w:val="a8"/>
    <w:qFormat/>
    <w:rsid w:val="008E02BB"/>
    <w:pPr>
      <w:autoSpaceDE/>
      <w:autoSpaceDN/>
      <w:adjustRightInd/>
      <w:ind w:firstLine="567"/>
      <w:jc w:val="center"/>
    </w:pPr>
    <w:rPr>
      <w:rFonts w:asciiTheme="minorHAnsi" w:eastAsiaTheme="minorHAnsi" w:hAnsiTheme="minorHAnsi" w:cstheme="minorBidi"/>
      <w:b/>
      <w:bCs/>
      <w:sz w:val="24"/>
      <w:szCs w:val="22"/>
    </w:rPr>
  </w:style>
  <w:style w:type="character" w:customStyle="1" w:styleId="a8">
    <w:name w:val="Название Знак"/>
    <w:basedOn w:val="a0"/>
    <w:link w:val="a6"/>
    <w:rsid w:val="008E02BB"/>
    <w:rPr>
      <w:b/>
      <w:bCs/>
      <w:sz w:val="24"/>
      <w:lang w:val="ru-RU" w:eastAsia="ru-RU" w:bidi="ar-SA"/>
    </w:rPr>
  </w:style>
  <w:style w:type="paragraph" w:styleId="a7">
    <w:name w:val="Title"/>
    <w:basedOn w:val="a"/>
    <w:next w:val="a"/>
    <w:link w:val="a9"/>
    <w:uiPriority w:val="10"/>
    <w:qFormat/>
    <w:rsid w:val="008E02B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8E02BB"/>
    <w:rPr>
      <w:rFonts w:asciiTheme="majorHAnsi" w:eastAsiaTheme="majorEastAsia" w:hAnsiTheme="majorHAnsi" w:cstheme="majorBidi"/>
      <w:spacing w:val="-10"/>
      <w:kern w:val="28"/>
      <w:sz w:val="56"/>
      <w:szCs w:val="56"/>
      <w:lang w:eastAsia="ru-RU"/>
    </w:rPr>
  </w:style>
  <w:style w:type="paragraph" w:customStyle="1" w:styleId="ConsNormal">
    <w:name w:val="ConsNormal"/>
    <w:rsid w:val="00BA6FB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
    <w:name w:val="Обычный1"/>
    <w:rsid w:val="00BA6FB3"/>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 w:type="paragraph" w:styleId="2">
    <w:name w:val="Body Text 2"/>
    <w:basedOn w:val="a"/>
    <w:link w:val="20"/>
    <w:uiPriority w:val="99"/>
    <w:unhideWhenUsed/>
    <w:rsid w:val="009468AB"/>
    <w:pPr>
      <w:spacing w:after="120" w:line="480" w:lineRule="auto"/>
    </w:pPr>
  </w:style>
  <w:style w:type="character" w:customStyle="1" w:styleId="20">
    <w:name w:val="Основной текст 2 Знак"/>
    <w:basedOn w:val="a0"/>
    <w:link w:val="2"/>
    <w:uiPriority w:val="99"/>
    <w:rsid w:val="009468A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9468AB"/>
    <w:pPr>
      <w:spacing w:after="120" w:line="480" w:lineRule="auto"/>
      <w:ind w:left="283"/>
    </w:pPr>
  </w:style>
  <w:style w:type="character" w:customStyle="1" w:styleId="22">
    <w:name w:val="Основной текст с отступом 2 Знак"/>
    <w:basedOn w:val="a0"/>
    <w:link w:val="21"/>
    <w:uiPriority w:val="99"/>
    <w:rsid w:val="009468AB"/>
    <w:rPr>
      <w:rFonts w:ascii="Times New Roman" w:eastAsia="Times New Roman" w:hAnsi="Times New Roman" w:cs="Times New Roman"/>
      <w:sz w:val="28"/>
      <w:szCs w:val="28"/>
      <w:lang w:eastAsia="ru-RU"/>
    </w:rPr>
  </w:style>
  <w:style w:type="character" w:styleId="aa">
    <w:name w:val="Hyperlink"/>
    <w:rsid w:val="009468AB"/>
    <w:rPr>
      <w:color w:val="0000FF"/>
      <w:u w:val="single"/>
    </w:rPr>
  </w:style>
  <w:style w:type="paragraph" w:customStyle="1" w:styleId="23">
    <w:name w:val="Обычный2"/>
    <w:rsid w:val="009468AB"/>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 w:type="paragraph" w:styleId="ab">
    <w:name w:val="footnote text"/>
    <w:basedOn w:val="a"/>
    <w:link w:val="ac"/>
    <w:uiPriority w:val="99"/>
    <w:rsid w:val="009468AB"/>
    <w:pPr>
      <w:autoSpaceDE/>
      <w:autoSpaceDN/>
      <w:adjustRightInd/>
    </w:pPr>
    <w:rPr>
      <w:rFonts w:ascii="Times New Roman CYR" w:hAnsi="Times New Roman CYR"/>
      <w:sz w:val="20"/>
      <w:szCs w:val="20"/>
    </w:rPr>
  </w:style>
  <w:style w:type="character" w:customStyle="1" w:styleId="ac">
    <w:name w:val="Текст сноски Знак"/>
    <w:basedOn w:val="a0"/>
    <w:link w:val="ab"/>
    <w:uiPriority w:val="99"/>
    <w:rsid w:val="009468AB"/>
    <w:rPr>
      <w:rFonts w:ascii="Times New Roman CYR" w:eastAsia="Times New Roman" w:hAnsi="Times New Roman CYR" w:cs="Times New Roman"/>
      <w:sz w:val="20"/>
      <w:szCs w:val="20"/>
      <w:lang w:eastAsia="ru-RU"/>
    </w:rPr>
  </w:style>
  <w:style w:type="character" w:styleId="ad">
    <w:name w:val="footnote reference"/>
    <w:uiPriority w:val="99"/>
    <w:rsid w:val="009468AB"/>
    <w:rPr>
      <w:vertAlign w:val="superscript"/>
    </w:rPr>
  </w:style>
  <w:style w:type="paragraph" w:customStyle="1" w:styleId="FR2">
    <w:name w:val="FR2"/>
    <w:rsid w:val="009468AB"/>
    <w:pPr>
      <w:widowControl w:val="0"/>
      <w:spacing w:after="0" w:line="300" w:lineRule="auto"/>
      <w:ind w:firstLine="700"/>
      <w:jc w:val="both"/>
    </w:pPr>
    <w:rPr>
      <w:rFonts w:ascii="Arial" w:eastAsia="Times New Roman" w:hAnsi="Arial" w:cs="Times New Roman"/>
      <w:snapToGrid w:val="0"/>
      <w:sz w:val="24"/>
      <w:szCs w:val="20"/>
      <w:lang w:eastAsia="ru-RU"/>
    </w:rPr>
  </w:style>
  <w:style w:type="paragraph" w:styleId="ae">
    <w:name w:val="Body Text"/>
    <w:basedOn w:val="a"/>
    <w:link w:val="af"/>
    <w:rsid w:val="009468AB"/>
    <w:pPr>
      <w:autoSpaceDE/>
      <w:autoSpaceDN/>
      <w:adjustRightInd/>
      <w:spacing w:after="120"/>
    </w:pPr>
    <w:rPr>
      <w:rFonts w:ascii="Times New Roman CYR" w:hAnsi="Times New Roman CYR"/>
      <w:sz w:val="20"/>
      <w:szCs w:val="20"/>
    </w:rPr>
  </w:style>
  <w:style w:type="character" w:customStyle="1" w:styleId="af">
    <w:name w:val="Основной текст Знак"/>
    <w:basedOn w:val="a0"/>
    <w:link w:val="ae"/>
    <w:rsid w:val="009468AB"/>
    <w:rPr>
      <w:rFonts w:ascii="Times New Roman CYR" w:eastAsia="Times New Roman" w:hAnsi="Times New Roman CYR" w:cs="Times New Roman"/>
      <w:sz w:val="20"/>
      <w:szCs w:val="20"/>
      <w:lang w:eastAsia="ru-RU"/>
    </w:rPr>
  </w:style>
  <w:style w:type="paragraph" w:customStyle="1" w:styleId="Nonformat">
    <w:name w:val="Nonformat"/>
    <w:basedOn w:val="a"/>
    <w:rsid w:val="009468AB"/>
    <w:pPr>
      <w:widowControl w:val="0"/>
      <w:autoSpaceDE/>
      <w:autoSpaceDN/>
      <w:adjustRightInd/>
    </w:pPr>
    <w:rPr>
      <w:rFonts w:ascii="Consultant" w:hAnsi="Consultant"/>
      <w:snapToGrid w:val="0"/>
      <w:sz w:val="16"/>
    </w:rPr>
  </w:style>
  <w:style w:type="paragraph" w:customStyle="1" w:styleId="ConsPlusNormal">
    <w:name w:val="ConsPlusNormal"/>
    <w:uiPriority w:val="99"/>
    <w:rsid w:val="009468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0">
    <w:basedOn w:val="a"/>
    <w:next w:val="af1"/>
    <w:rsid w:val="009468AB"/>
    <w:pPr>
      <w:autoSpaceDE/>
      <w:autoSpaceDN/>
      <w:adjustRightInd/>
      <w:spacing w:before="100" w:beforeAutospacing="1" w:after="100" w:afterAutospacing="1"/>
    </w:pPr>
    <w:rPr>
      <w:sz w:val="24"/>
      <w:szCs w:val="24"/>
    </w:rPr>
  </w:style>
  <w:style w:type="paragraph" w:customStyle="1" w:styleId="14-15">
    <w:name w:val="Текст 14-1.5"/>
    <w:basedOn w:val="a"/>
    <w:rsid w:val="009468AB"/>
    <w:pPr>
      <w:widowControl w:val="0"/>
      <w:adjustRightInd/>
      <w:spacing w:line="360" w:lineRule="auto"/>
      <w:ind w:firstLine="709"/>
      <w:jc w:val="both"/>
    </w:pPr>
  </w:style>
  <w:style w:type="paragraph" w:styleId="af1">
    <w:name w:val="Normal (Web)"/>
    <w:basedOn w:val="a"/>
    <w:uiPriority w:val="99"/>
    <w:semiHidden/>
    <w:unhideWhenUsed/>
    <w:rsid w:val="009468AB"/>
    <w:rPr>
      <w:sz w:val="24"/>
      <w:szCs w:val="24"/>
    </w:rPr>
  </w:style>
  <w:style w:type="paragraph" w:customStyle="1" w:styleId="3">
    <w:name w:val="Обычный3"/>
    <w:rsid w:val="00174D53"/>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lawiki.ru/index.php/%D0%9D%D0%9F%D0%90:%D0%93%D1%80%D0%B0%D0%B6%D0%B4%D0%B0%D0%BD%D1%81%D0%BA%D0%B8%D0%B9_%D0%BA%D0%BE%D0%B4%D0%B5%D0%BA%D1%81_%D0%A0%D0%BE%D1%81%D1%81%D0%B8%D0%B9%D1%81%D0%BA%D0%BE%D0%B9_%D0%A4%D0%B5%D0%B4%D0%B5%D1%80%D0%B0%D1%86%D0%B8%D0%B8:%D0%A1%D1%82%D0%B0%D1%82%D1%8C%D1%8F_152.1" TargetMode="External"/><Relationship Id="rId3" Type="http://schemas.openxmlformats.org/officeDocument/2006/relationships/webSettings" Target="webSettings.xml"/><Relationship Id="rId7" Type="http://schemas.openxmlformats.org/officeDocument/2006/relationships/hyperlink" Target="consultantplus://offline/ref=344E109D37743B313F4156F58C4208CAB88920F0110FF7F3689BA46031B970D3C870B8DCB9BE64E4R9S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21</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cp:lastModifiedBy>
  <cp:revision>12</cp:revision>
  <cp:lastPrinted>2021-06-10T08:04:00Z</cp:lastPrinted>
  <dcterms:created xsi:type="dcterms:W3CDTF">2021-06-07T06:04:00Z</dcterms:created>
  <dcterms:modified xsi:type="dcterms:W3CDTF">2021-06-24T06:48:00Z</dcterms:modified>
</cp:coreProperties>
</file>