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626800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226814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Pr="008F11BA" w:rsidRDefault="000B72EE" w:rsidP="008F11B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0B72EE" w:rsidRPr="008F11BA" w:rsidRDefault="000B72EE" w:rsidP="008F11BA">
      <w:pPr>
        <w:spacing w:line="360" w:lineRule="auto"/>
        <w:jc w:val="center"/>
        <w:rPr>
          <w:sz w:val="28"/>
          <w:szCs w:val="28"/>
        </w:rPr>
      </w:pP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E6751A" w:rsidP="008F1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19 </w:t>
            </w:r>
            <w:r>
              <w:rPr>
                <w:sz w:val="28"/>
                <w:szCs w:val="28"/>
              </w:rPr>
              <w:t>марта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D7069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E6751A">
              <w:rPr>
                <w:sz w:val="28"/>
                <w:szCs w:val="28"/>
              </w:rPr>
              <w:t>8</w:t>
            </w:r>
            <w:r w:rsidRPr="008F11BA">
              <w:rPr>
                <w:sz w:val="28"/>
                <w:szCs w:val="28"/>
              </w:rPr>
              <w:t>/</w:t>
            </w:r>
            <w:r w:rsidR="00E6751A">
              <w:rPr>
                <w:sz w:val="28"/>
                <w:szCs w:val="28"/>
              </w:rPr>
              <w:t>3</w:t>
            </w:r>
            <w:r w:rsidR="00D7069D">
              <w:rPr>
                <w:sz w:val="28"/>
                <w:szCs w:val="28"/>
              </w:rPr>
              <w:t>7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72EE" w:rsidRPr="008F11BA" w:rsidRDefault="00B64443" w:rsidP="008F11BA">
      <w:pPr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9563B4" w:rsidRPr="004C7D14" w:rsidTr="0011186D">
        <w:tc>
          <w:tcPr>
            <w:tcW w:w="9468" w:type="dxa"/>
          </w:tcPr>
          <w:p w:rsidR="009563B4" w:rsidRDefault="009563B4" w:rsidP="0011186D">
            <w:pPr>
              <w:jc w:val="center"/>
              <w:rPr>
                <w:b/>
                <w:sz w:val="28"/>
                <w:szCs w:val="28"/>
              </w:rPr>
            </w:pPr>
            <w:r w:rsidRPr="0084197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установлении </w:t>
            </w:r>
            <w:r w:rsidRPr="0084197D">
              <w:rPr>
                <w:b/>
                <w:sz w:val="28"/>
                <w:szCs w:val="28"/>
              </w:rPr>
              <w:t xml:space="preserve"> размер</w:t>
            </w:r>
            <w:r>
              <w:rPr>
                <w:b/>
                <w:sz w:val="28"/>
                <w:szCs w:val="28"/>
              </w:rPr>
              <w:t>ов</w:t>
            </w:r>
            <w:r w:rsidRPr="0084197D">
              <w:rPr>
                <w:b/>
                <w:sz w:val="28"/>
                <w:szCs w:val="28"/>
              </w:rPr>
              <w:t xml:space="preserve"> ведомственного коэффициента для выплаты дополнительной оплаты труда (</w:t>
            </w:r>
            <w:r w:rsidRPr="00CC744F">
              <w:rPr>
                <w:b/>
                <w:sz w:val="28"/>
                <w:szCs w:val="28"/>
              </w:rPr>
              <w:t xml:space="preserve">вознаграждения) председателям участковых избирательных комиссий </w:t>
            </w:r>
            <w:r>
              <w:rPr>
                <w:b/>
                <w:sz w:val="28"/>
                <w:szCs w:val="28"/>
              </w:rPr>
              <w:t>за активную работу по подготовке и проведению</w:t>
            </w:r>
            <w:r w:rsidRPr="00CC744F">
              <w:rPr>
                <w:b/>
                <w:sz w:val="28"/>
                <w:szCs w:val="28"/>
              </w:rPr>
              <w:t xml:space="preserve"> выбор</w:t>
            </w:r>
            <w:r>
              <w:rPr>
                <w:b/>
                <w:sz w:val="28"/>
                <w:szCs w:val="28"/>
              </w:rPr>
              <w:t>ов</w:t>
            </w:r>
            <w:r w:rsidRPr="00CC74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Президента</w:t>
            </w:r>
            <w:r w:rsidRPr="00CC744F">
              <w:rPr>
                <w:b/>
                <w:sz w:val="28"/>
                <w:szCs w:val="28"/>
              </w:rPr>
              <w:t xml:space="preserve"> Российской Федерации </w:t>
            </w:r>
            <w:r>
              <w:rPr>
                <w:b/>
                <w:sz w:val="28"/>
                <w:szCs w:val="28"/>
              </w:rPr>
              <w:t>в 2018 году</w:t>
            </w:r>
          </w:p>
          <w:p w:rsidR="009563B4" w:rsidRPr="004C7D14" w:rsidRDefault="009563B4" w:rsidP="001118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3B4" w:rsidRPr="00282F3E" w:rsidRDefault="009563B4" w:rsidP="009563B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84197D">
        <w:rPr>
          <w:sz w:val="28"/>
          <w:szCs w:val="28"/>
        </w:rPr>
        <w:t xml:space="preserve">В </w:t>
      </w:r>
      <w:r w:rsidRPr="00245C56">
        <w:rPr>
          <w:sz w:val="28"/>
          <w:szCs w:val="28"/>
        </w:rPr>
        <w:t xml:space="preserve">соответствии со статьей 29 Федерального закона </w:t>
      </w:r>
      <w:r>
        <w:rPr>
          <w:rFonts w:cs="Times New Roman CYR"/>
          <w:sz w:val="28"/>
          <w:szCs w:val="28"/>
        </w:rPr>
        <w:t>от 12.06.2002 № </w:t>
      </w:r>
      <w:r w:rsidRPr="00245C56">
        <w:rPr>
          <w:rFonts w:cs="Times New Roman CYR"/>
          <w:sz w:val="28"/>
          <w:szCs w:val="28"/>
        </w:rPr>
        <w:t>67-ФЗ</w:t>
      </w:r>
      <w:r w:rsidRPr="00245C56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245C56">
        <w:rPr>
          <w:sz w:val="28"/>
          <w:szCs w:val="28"/>
        </w:rPr>
        <w:t xml:space="preserve"> статьей 64 Федерального закона </w:t>
      </w:r>
      <w:r w:rsidRPr="00245C56">
        <w:rPr>
          <w:rFonts w:cs="Times New Roman CYR"/>
          <w:sz w:val="28"/>
          <w:szCs w:val="28"/>
        </w:rPr>
        <w:t xml:space="preserve">от 10.01.2003 № 19-ФЗ </w:t>
      </w:r>
      <w:r w:rsidRPr="00245C56">
        <w:rPr>
          <w:sz w:val="28"/>
          <w:szCs w:val="28"/>
        </w:rPr>
        <w:t>«</w:t>
      </w:r>
      <w:r w:rsidRPr="00245C56">
        <w:rPr>
          <w:rFonts w:cs="Times New Roman CYR"/>
          <w:sz w:val="28"/>
          <w:szCs w:val="28"/>
        </w:rPr>
        <w:t>О выборах Президента Российской Федерации</w:t>
      </w:r>
      <w:r w:rsidRPr="00245C56">
        <w:rPr>
          <w:sz w:val="28"/>
          <w:szCs w:val="28"/>
        </w:rPr>
        <w:t xml:space="preserve">», постановлением </w:t>
      </w:r>
      <w:r w:rsidRPr="00E7306F">
        <w:rPr>
          <w:sz w:val="28"/>
          <w:szCs w:val="28"/>
        </w:rPr>
        <w:t>Центральной избирательной комиссии Российской Федерации</w:t>
      </w:r>
      <w:r w:rsidRPr="00245C56">
        <w:rPr>
          <w:sz w:val="28"/>
          <w:szCs w:val="28"/>
        </w:rPr>
        <w:t xml:space="preserve"> от 20.12.2017 № 116/948-7 «О размерах и порядке выплаты компенсации и дополнительной оплаты труда (вознаграждения), а также иных</w:t>
      </w:r>
      <w:proofErr w:type="gramEnd"/>
      <w:r w:rsidRPr="00245C56">
        <w:rPr>
          <w:sz w:val="28"/>
          <w:szCs w:val="28"/>
        </w:rPr>
        <w:t xml:space="preserve"> выплат в период подготовки и проведения выборов Президента Российской Федерации», </w:t>
      </w:r>
      <w:r w:rsidRPr="00DF1844">
        <w:rPr>
          <w:sz w:val="28"/>
        </w:rPr>
        <w:t>смет</w:t>
      </w:r>
      <w:r>
        <w:rPr>
          <w:sz w:val="28"/>
        </w:rPr>
        <w:t>ой</w:t>
      </w:r>
      <w:r w:rsidRPr="00DF1844">
        <w:rPr>
          <w:sz w:val="28"/>
        </w:rPr>
        <w:t xml:space="preserve"> расходов </w:t>
      </w:r>
      <w:r w:rsidRPr="00DF1844">
        <w:rPr>
          <w:sz w:val="28"/>
          <w:szCs w:val="28"/>
        </w:rPr>
        <w:t xml:space="preserve"> </w:t>
      </w:r>
      <w:proofErr w:type="spellStart"/>
      <w:r w:rsidR="00D7069D">
        <w:rPr>
          <w:sz w:val="28"/>
          <w:szCs w:val="28"/>
        </w:rPr>
        <w:t>Талицкой</w:t>
      </w:r>
      <w:proofErr w:type="spellEnd"/>
      <w:r w:rsidR="00D7069D">
        <w:rPr>
          <w:sz w:val="28"/>
          <w:szCs w:val="28"/>
        </w:rPr>
        <w:t xml:space="preserve"> районной</w:t>
      </w:r>
      <w:r w:rsidRPr="00DF1844">
        <w:rPr>
          <w:sz w:val="28"/>
          <w:szCs w:val="28"/>
        </w:rPr>
        <w:t xml:space="preserve"> территориальной избирательной комиссии</w:t>
      </w:r>
      <w:r w:rsidRPr="00DF1844">
        <w:rPr>
          <w:sz w:val="28"/>
        </w:rPr>
        <w:t xml:space="preserve"> на подготовку и проведение выборов </w:t>
      </w:r>
      <w:r w:rsidRPr="00DF1844">
        <w:rPr>
          <w:sz w:val="28"/>
          <w:szCs w:val="28"/>
        </w:rPr>
        <w:t>Президента Российской Федерации в 2018 года за нижестоящие избирательные комиссии</w:t>
      </w:r>
      <w:r>
        <w:rPr>
          <w:sz w:val="28"/>
          <w:szCs w:val="28"/>
        </w:rPr>
        <w:t>, утвержденной</w:t>
      </w:r>
      <w:r w:rsidRPr="00DF1844">
        <w:rPr>
          <w:sz w:val="28"/>
          <w:szCs w:val="28"/>
        </w:rPr>
        <w:t xml:space="preserve"> решением </w:t>
      </w:r>
      <w:proofErr w:type="spellStart"/>
      <w:r w:rsidR="00C55159">
        <w:rPr>
          <w:sz w:val="28"/>
          <w:szCs w:val="28"/>
        </w:rPr>
        <w:t>Талицкой</w:t>
      </w:r>
      <w:proofErr w:type="spellEnd"/>
      <w:r w:rsidR="00C55159">
        <w:rPr>
          <w:sz w:val="28"/>
          <w:szCs w:val="28"/>
        </w:rPr>
        <w:t xml:space="preserve"> </w:t>
      </w:r>
      <w:r w:rsidRPr="00DF1844">
        <w:rPr>
          <w:sz w:val="28"/>
          <w:szCs w:val="28"/>
        </w:rPr>
        <w:t xml:space="preserve">территориальной избирательной комиссии от </w:t>
      </w:r>
      <w:r w:rsidR="00C55159">
        <w:rPr>
          <w:sz w:val="28"/>
          <w:szCs w:val="28"/>
        </w:rPr>
        <w:t xml:space="preserve">16 февраля 2018 года </w:t>
      </w:r>
      <w:r w:rsidRPr="00DF1844">
        <w:rPr>
          <w:sz w:val="28"/>
          <w:szCs w:val="28"/>
        </w:rPr>
        <w:t xml:space="preserve"> № </w:t>
      </w:r>
      <w:r w:rsidR="00C55159">
        <w:rPr>
          <w:sz w:val="28"/>
          <w:szCs w:val="28"/>
        </w:rPr>
        <w:t>5/27</w:t>
      </w:r>
      <w:r w:rsidRPr="00DF1844">
        <w:rPr>
          <w:sz w:val="28"/>
          <w:szCs w:val="28"/>
        </w:rPr>
        <w:t xml:space="preserve"> </w:t>
      </w:r>
      <w:proofErr w:type="spellStart"/>
      <w:r w:rsidR="00C55159">
        <w:rPr>
          <w:sz w:val="28"/>
          <w:szCs w:val="28"/>
        </w:rPr>
        <w:t>Талицкая</w:t>
      </w:r>
      <w:proofErr w:type="spellEnd"/>
      <w:r w:rsidR="00C55159">
        <w:rPr>
          <w:sz w:val="28"/>
          <w:szCs w:val="28"/>
        </w:rPr>
        <w:t xml:space="preserve"> районная</w:t>
      </w:r>
      <w:r w:rsidRPr="00DF1844">
        <w:rPr>
          <w:sz w:val="28"/>
          <w:szCs w:val="28"/>
        </w:rPr>
        <w:t xml:space="preserve"> территориальная избирательная комиссия</w:t>
      </w:r>
      <w:r w:rsidRPr="004C7D14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> е 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 и л а</w:t>
      </w:r>
      <w:r w:rsidRPr="004C7D14">
        <w:rPr>
          <w:sz w:val="28"/>
          <w:szCs w:val="28"/>
        </w:rPr>
        <w:t>:</w:t>
      </w:r>
    </w:p>
    <w:p w:rsidR="009563B4" w:rsidRDefault="009563B4" w:rsidP="009563B4">
      <w:pPr>
        <w:pStyle w:val="a4"/>
        <w:spacing w:before="0"/>
        <w:ind w:firstLine="851"/>
      </w:pPr>
      <w:r w:rsidRPr="0084197D">
        <w:lastRenderedPageBreak/>
        <w:t xml:space="preserve">1. </w:t>
      </w:r>
      <w:r>
        <w:t>У</w:t>
      </w:r>
      <w:r w:rsidRPr="0084197D">
        <w:t>становить размер</w:t>
      </w:r>
      <w:r>
        <w:t>ы</w:t>
      </w:r>
      <w:r w:rsidRPr="0084197D">
        <w:t xml:space="preserve"> ведомственного коэффициента для выплаты дополнительной оплаты труда (вознаграждения) </w:t>
      </w:r>
      <w:r>
        <w:t xml:space="preserve">председателям </w:t>
      </w:r>
      <w:r w:rsidRPr="001B2096">
        <w:t xml:space="preserve">участковых избирательных комиссий </w:t>
      </w:r>
      <w:r>
        <w:t>з</w:t>
      </w:r>
      <w:r w:rsidRPr="0084197D">
        <w:t xml:space="preserve">а активную работу по подготовке и проведению выборов </w:t>
      </w:r>
      <w:r>
        <w:t>Президента</w:t>
      </w:r>
      <w:r w:rsidRPr="0084197D">
        <w:t xml:space="preserve"> Российской Федерации </w:t>
      </w:r>
      <w:r>
        <w:t>в 2018 году</w:t>
      </w:r>
      <w:r w:rsidRPr="0084197D">
        <w:t xml:space="preserve"> </w:t>
      </w:r>
      <w:r>
        <w:t>согласно приложению № 1.</w:t>
      </w:r>
    </w:p>
    <w:p w:rsidR="009563B4" w:rsidRDefault="00C55159" w:rsidP="00C55159">
      <w:pPr>
        <w:pStyle w:val="a4"/>
        <w:spacing w:before="0"/>
      </w:pPr>
      <w:r>
        <w:rPr>
          <w:color w:val="FF0000"/>
        </w:rPr>
        <w:t xml:space="preserve"> </w:t>
      </w:r>
      <w:r w:rsidR="009563B4" w:rsidRPr="00607E7B">
        <w:t xml:space="preserve">2. Выплатить </w:t>
      </w:r>
      <w:r w:rsidR="009563B4" w:rsidRPr="001B2096">
        <w:t>председателям участковых избирательных комиссий</w:t>
      </w:r>
      <w:r w:rsidR="009563B4" w:rsidRPr="00607E7B">
        <w:t xml:space="preserve"> дополнительную оплату тру</w:t>
      </w:r>
      <w:r w:rsidR="009563B4">
        <w:t>да (вознаграждение) с применени</w:t>
      </w:r>
      <w:r w:rsidR="009563B4" w:rsidRPr="00607E7B">
        <w:t>ем ведомственного коэффициента в соответствии с расчетом</w:t>
      </w:r>
      <w:r w:rsidR="009563B4">
        <w:t xml:space="preserve"> (приложение № 2).</w:t>
      </w:r>
    </w:p>
    <w:p w:rsidR="009563B4" w:rsidRDefault="009563B4" w:rsidP="009563B4">
      <w:pPr>
        <w:pStyle w:val="a4"/>
        <w:spacing w:before="0"/>
        <w:ind w:firstLine="85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 w:rsidR="00C55159">
        <w:t>Талицкой</w:t>
      </w:r>
      <w:proofErr w:type="spellEnd"/>
      <w:r w:rsidR="00C55159">
        <w:t xml:space="preserve"> ТИК Война В.В.</w:t>
      </w:r>
    </w:p>
    <w:p w:rsidR="009563B4" w:rsidRDefault="009563B4" w:rsidP="009563B4">
      <w:pPr>
        <w:pStyle w:val="a4"/>
      </w:pPr>
    </w:p>
    <w:p w:rsidR="00412BD2" w:rsidRPr="008F11BA" w:rsidRDefault="00412BD2" w:rsidP="008F11BA">
      <w:pPr>
        <w:pStyle w:val="a4"/>
        <w:spacing w:before="0"/>
      </w:pPr>
      <w:r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800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3BB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3B4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159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9D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2018-03-22T07:47:00Z</cp:lastPrinted>
  <dcterms:created xsi:type="dcterms:W3CDTF">2018-03-22T08:16:00Z</dcterms:created>
  <dcterms:modified xsi:type="dcterms:W3CDTF">2018-03-22T08:27:00Z</dcterms:modified>
</cp:coreProperties>
</file>