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49" w:rsidRDefault="00387E49" w:rsidP="00387E49">
      <w:pPr>
        <w:suppressAutoHyphens/>
        <w:ind w:left="392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87E49" w:rsidRDefault="00387E49" w:rsidP="00387E49">
      <w:pPr>
        <w:suppressAutoHyphens/>
        <w:ind w:left="3927"/>
        <w:jc w:val="center"/>
        <w:rPr>
          <w:sz w:val="28"/>
          <w:szCs w:val="28"/>
        </w:rPr>
      </w:pPr>
      <w:r>
        <w:rPr>
          <w:sz w:val="28"/>
          <w:szCs w:val="28"/>
        </w:rPr>
        <w:t>решением Талицкой районной территориальной избирательной комиссии от 31 марта 2016 года № 03/11</w:t>
      </w:r>
    </w:p>
    <w:p w:rsidR="00387E49" w:rsidRDefault="00387E49" w:rsidP="00387E49">
      <w:pPr>
        <w:widowControl w:val="0"/>
        <w:jc w:val="right"/>
        <w:rPr>
          <w:sz w:val="24"/>
          <w:szCs w:val="24"/>
        </w:rPr>
      </w:pPr>
    </w:p>
    <w:p w:rsidR="00387E49" w:rsidRDefault="00387E49" w:rsidP="00387E4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7E49" w:rsidRDefault="00387E49" w:rsidP="00387E49">
      <w:pPr>
        <w:pStyle w:val="5"/>
        <w:spacing w:line="240" w:lineRule="auto"/>
      </w:pPr>
      <w:r>
        <w:t xml:space="preserve"> </w:t>
      </w:r>
    </w:p>
    <w:p w:rsidR="00387E49" w:rsidRDefault="00387E49" w:rsidP="0038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87E49" w:rsidRDefault="00387E49" w:rsidP="0038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районного конкурса молодежных проектов «Твоя инициатива» на территории Талицкого городского округа в 2016 году</w:t>
      </w: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numPr>
          <w:ilvl w:val="0"/>
          <w:numId w:val="1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условия организации и проведения  районного конкурса молодежных проектов «Твоя инициатива» на территории </w:t>
      </w:r>
      <w:r>
        <w:rPr>
          <w:color w:val="000000"/>
          <w:spacing w:val="-1"/>
          <w:sz w:val="28"/>
          <w:szCs w:val="28"/>
        </w:rPr>
        <w:t xml:space="preserve">Талицкого городского округа в 2016 году (далее - Проект). 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</w:p>
    <w:p w:rsidR="00387E49" w:rsidRDefault="00387E49" w:rsidP="00387E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Организатор проекта</w:t>
      </w:r>
    </w:p>
    <w:p w:rsidR="00387E49" w:rsidRDefault="00387E49" w:rsidP="00387E49">
      <w:pPr>
        <w:ind w:firstLine="709"/>
        <w:jc w:val="center"/>
        <w:rPr>
          <w:b/>
          <w:sz w:val="28"/>
          <w:szCs w:val="28"/>
        </w:rPr>
      </w:pP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Проекта - отдел физической культуры, спорта и молодежной политики Администрации Талицкого городского округа и Талицкая районная территориальная избирательная комиссия.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Проекта осуществляется специалистами по работе с молодежью МБУ ТГО «Спорт-сервис» (Далее - «МБУ ТГО «Спорт-сервис»).</w:t>
      </w:r>
    </w:p>
    <w:p w:rsidR="00387E49" w:rsidRDefault="00387E49" w:rsidP="00387E49">
      <w:pPr>
        <w:ind w:firstLine="709"/>
        <w:jc w:val="both"/>
        <w:rPr>
          <w:b/>
          <w:sz w:val="28"/>
          <w:szCs w:val="28"/>
        </w:rPr>
      </w:pPr>
    </w:p>
    <w:p w:rsidR="00387E49" w:rsidRDefault="00387E49" w:rsidP="00387E49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цель и задачи проекта</w:t>
      </w:r>
    </w:p>
    <w:p w:rsidR="00387E49" w:rsidRDefault="00387E49" w:rsidP="00387E49">
      <w:pPr>
        <w:ind w:left="720"/>
        <w:contextualSpacing/>
        <w:rPr>
          <w:b/>
          <w:sz w:val="28"/>
          <w:szCs w:val="28"/>
        </w:rPr>
      </w:pP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Цель Проекта: развитие культуры гражданских отношений и общественной активности молодежи через оказание финансовой и организационной поддержки общественно значимых инициатив молодых граждан, направленных на решение общественно значимых задач.</w:t>
      </w:r>
    </w:p>
    <w:p w:rsidR="00387E49" w:rsidRDefault="00387E49" w:rsidP="00387E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Задачи Проекта:</w:t>
      </w:r>
    </w:p>
    <w:p w:rsidR="00387E49" w:rsidRDefault="00387E49" w:rsidP="00387E4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вовлечение граждан в возрасте от 14 до 30 лет, проживающих на территории муниципального образования в Свердловской области (далее – муниципальное образование) к активному решению вопросов развития местного сообщества;</w:t>
      </w:r>
    </w:p>
    <w:p w:rsidR="00387E49" w:rsidRDefault="00387E49" w:rsidP="00387E49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активной гражданской позиции и развитие патриотических ценностей в молодежной среде;</w:t>
      </w:r>
    </w:p>
    <w:p w:rsidR="00387E49" w:rsidRDefault="00387E49" w:rsidP="00387E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выстраивание диалога между органами местного самоуправления Талицкого городского округа и гражданами в возрасте от 14 до 30 лет в решении вопросов развития местного сообщества.</w:t>
      </w:r>
    </w:p>
    <w:p w:rsidR="00387E49" w:rsidRDefault="00387E49" w:rsidP="00387E49">
      <w:pPr>
        <w:widowControl w:val="0"/>
        <w:ind w:firstLine="708"/>
        <w:jc w:val="both"/>
        <w:rPr>
          <w:sz w:val="28"/>
          <w:szCs w:val="28"/>
        </w:rPr>
      </w:pPr>
    </w:p>
    <w:p w:rsidR="00387E49" w:rsidRDefault="00387E49" w:rsidP="00387E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организации и проведения проекта</w:t>
      </w:r>
    </w:p>
    <w:p w:rsidR="00387E49" w:rsidRDefault="00387E49" w:rsidP="00387E49">
      <w:pPr>
        <w:ind w:firstLine="708"/>
        <w:jc w:val="center"/>
        <w:rPr>
          <w:b/>
          <w:sz w:val="28"/>
          <w:szCs w:val="28"/>
        </w:rPr>
      </w:pPr>
    </w:p>
    <w:p w:rsidR="00387E49" w:rsidRDefault="00387E49" w:rsidP="00387E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Проект - это конкурс общественно значимых инициатив молодых граждан в возрасте от 14 лет до 30 лет включительно (далее – молодежная </w:t>
      </w:r>
      <w:r>
        <w:rPr>
          <w:sz w:val="28"/>
          <w:szCs w:val="28"/>
        </w:rPr>
        <w:lastRenderedPageBreak/>
        <w:t>инициатива), направленных: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развитие добровольческого движения в молодежной среде;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вовлечение несовершеннолетних в трудовую деятельность;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поддержку молодых семей, способствующую укреплению института семьи;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информирование молодых граждан о возможностях развития и применения своего потенциала на территории</w:t>
      </w:r>
      <w:r>
        <w:rPr>
          <w:color w:val="000000"/>
          <w:spacing w:val="-1"/>
          <w:sz w:val="28"/>
          <w:szCs w:val="28"/>
        </w:rPr>
        <w:t xml:space="preserve"> Талицкого городского округа</w:t>
      </w:r>
      <w:r>
        <w:rPr>
          <w:sz w:val="28"/>
          <w:szCs w:val="28"/>
        </w:rPr>
        <w:t>;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развитие навыков гражданской самоорганизации и правовое просвещение молодых граждан в целях реализации молодежью своих конституционных прав.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Основные требования к молодежным инициативам: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прямое вовлечение молодежи в возрасте от 14 до 30 лет в реализацию молодежной инициативы;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реалистичность и направленность на конкретный результат;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четкие критерии оценки эффективности реализации молодежной инициативы;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социальная значимость  для жителей</w:t>
      </w:r>
      <w:r>
        <w:rPr>
          <w:color w:val="000000"/>
          <w:spacing w:val="-1"/>
          <w:sz w:val="28"/>
          <w:szCs w:val="28"/>
        </w:rPr>
        <w:t xml:space="preserve"> Талицкого городского округа</w:t>
      </w:r>
      <w:r>
        <w:rPr>
          <w:sz w:val="28"/>
          <w:szCs w:val="28"/>
        </w:rPr>
        <w:t>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рациональный и экономичный бюджет (</w:t>
      </w:r>
      <w:r>
        <w:rPr>
          <w:bCs/>
          <w:sz w:val="28"/>
          <w:szCs w:val="28"/>
        </w:rPr>
        <w:t>смета расходов на реализацию молодежной инициативы).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Для участия в Проекте подается заявка организаторам проекта (Приложение №1 к положению).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Молодежная инициатива - Проект, должен быть представлен в бумажном и электронном видах по одному экземпляру, и содержать: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информационную карту проекта согласно Приложению № 2 к настоящему Положению;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обоснование актуальности проекта; 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цели и задачи;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этапы и сроки, место реализации проекта;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содержания проекта (формы работы, механизм реализации с указанием охвата молодежи, методов привлечения в проект, план-график мероприятий);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схему управления проектом;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кадровое обеспечение;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предполагаемые конечные результаты, их социальный эффект;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финансовое обеспечение проекта (смета расходов по форме, утвержденной согласно Приложению № 3 к настоящему Положению).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Все документы и приложения предоставляются на бумажном и в электронном виде с пометкой «Твоя инициатива».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Документы, предоставленные на бумажном носителе, должны быть прошиты и пронумерованы. </w:t>
      </w:r>
    </w:p>
    <w:p w:rsidR="00387E49" w:rsidRDefault="00387E49" w:rsidP="00387E49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4.7. Прием документов на конкурс молодежных инициатив осуществляется специалистами по работе с молодежью «МБУ ТГО «Спорт-сервис»» до 15-00 часов по местному времени 29 апреля 2016 года по адресу: город Талица, ул. Луначарского, д. 10, кабинет № 10, № 8 и по электронной почте </w:t>
      </w:r>
      <w:r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  <w:lang w:val="en-US"/>
        </w:rPr>
        <w:t>talsport</w:t>
      </w:r>
      <w:r>
        <w:rPr>
          <w:i/>
          <w:sz w:val="28"/>
          <w:szCs w:val="28"/>
        </w:rPr>
        <w:t>@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ru</w:t>
      </w:r>
      <w:r>
        <w:rPr>
          <w:i/>
          <w:sz w:val="28"/>
          <w:szCs w:val="28"/>
        </w:rPr>
        <w:t>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4.8. Заявки, поданные после даты, указанной в пункте 4.7. настоящего Положения, не рассматриваются и к участию в Проекте не допускаются.</w:t>
      </w:r>
    </w:p>
    <w:p w:rsidR="00387E49" w:rsidRDefault="00387E49" w:rsidP="00387E49">
      <w:pPr>
        <w:shd w:val="clear" w:color="auto" w:fill="FFFFFF"/>
        <w:spacing w:after="150" w:line="21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87E49" w:rsidRDefault="00387E49" w:rsidP="00387E49">
      <w:pPr>
        <w:shd w:val="clear" w:color="auto" w:fill="FFFFFF"/>
        <w:spacing w:after="150" w:line="21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Условия участия в проекте</w:t>
      </w:r>
    </w:p>
    <w:p w:rsidR="00387E49" w:rsidRDefault="00387E49" w:rsidP="00387E49">
      <w:pPr>
        <w:shd w:val="clear" w:color="auto" w:fill="FFFFFF"/>
        <w:spacing w:line="21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5.1. В Проекте имеют право принимать участие жители Талицкого городского округа в возрасте от 14 до 30 лет (включительно), представившие документы в соответствии с условиями Проекта.</w:t>
      </w:r>
    </w:p>
    <w:p w:rsidR="00387E49" w:rsidRDefault="00387E49" w:rsidP="00387E49">
      <w:pPr>
        <w:shd w:val="clear" w:color="auto" w:fill="FFFFFF"/>
        <w:spacing w:line="21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5.2. Для участия в Проекте необходимо подготовить молодежную инициативу по одной или нескольким из установленных настоящим положением целей и задачами, и направить ее в адрес организаторов, согласно требованиям, указанным в пункте 4.7. Положения.</w:t>
      </w:r>
    </w:p>
    <w:p w:rsidR="00387E49" w:rsidRDefault="00387E49" w:rsidP="00387E49">
      <w:pPr>
        <w:ind w:firstLine="567"/>
        <w:jc w:val="center"/>
        <w:rPr>
          <w:b/>
          <w:sz w:val="28"/>
          <w:szCs w:val="28"/>
        </w:rPr>
      </w:pPr>
    </w:p>
    <w:p w:rsidR="00387E49" w:rsidRDefault="00387E49" w:rsidP="00387E4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Сроки проведения проекта</w:t>
      </w:r>
    </w:p>
    <w:p w:rsidR="00387E49" w:rsidRDefault="00387E49" w:rsidP="00387E49">
      <w:pPr>
        <w:ind w:firstLine="567"/>
        <w:jc w:val="center"/>
        <w:rPr>
          <w:b/>
          <w:sz w:val="28"/>
          <w:szCs w:val="28"/>
        </w:rPr>
      </w:pP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 В период с 29 марта по 15 апреля 2016 года осуществляется информирование молодых граждан о возможности принять участие в проекте «Твоя инициатива», о его проведении, в том числе путем размещения информации на официальном сайте Талицкого городского округа, на сайте Талицкой районной территориальной избирательной комисиси в информационно-телекоммуникационной сети «Интернет» и средствах массовой информации.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 В период с 18 апреля по 29 апреля 2016 года обеспечивается организационная поддержка проектной деятельности молодых граждан, обучение молодых граждан основам технологии социального проектирования.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6.3.  До 27 мая 2016 года проводится подведение итогов и определение победителей конкурса молодежных инициатив.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6.4. До 03 июня 2016 года обеспечивается заключение соглашений о финансовой поддержке молодежных инициатив (далее - соглашение) с победителями конкурса молодежных инициатив.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6.5. После подписания соглашения осуществляется финансирование расходов на реализацию молодежных инициатив победителей конкурса в соответствии со сметой, являющейся неотъемлемой частью соглашения. Средства местного бюджета, направленные на реализацию Проекта - победителя, не перечисляются напрямую победителю конкурса молодежных инициатив.</w:t>
      </w:r>
    </w:p>
    <w:p w:rsidR="00387E49" w:rsidRDefault="00387E49" w:rsidP="00387E49">
      <w:pPr>
        <w:widowControl w:val="0"/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387E49" w:rsidRDefault="00387E49" w:rsidP="0038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Определение победителей и финансирование</w:t>
      </w: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7.1. Конкурс молодежных инициатив признается состоявшимся по каждому направлению при наличии не менее двух заявок, принятых на рассмотрение;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7.2. Финансирование молодежных инициатив победителей Проекта –осуществляется из бюджета Талицкого городского округа в соответствии со </w:t>
      </w:r>
      <w:r>
        <w:rPr>
          <w:sz w:val="28"/>
          <w:szCs w:val="28"/>
        </w:rPr>
        <w:lastRenderedPageBreak/>
        <w:t>сметой, являющейся неотъемлемой частью соглашения,  не более чем 5000 рублей.</w:t>
      </w: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Конкурсная комиссия</w:t>
      </w:r>
    </w:p>
    <w:p w:rsidR="00387E49" w:rsidRDefault="00387E49" w:rsidP="00387E49">
      <w:pPr>
        <w:ind w:firstLine="708"/>
        <w:jc w:val="both"/>
        <w:rPr>
          <w:sz w:val="28"/>
          <w:szCs w:val="28"/>
        </w:rPr>
      </w:pPr>
    </w:p>
    <w:p w:rsidR="00387E49" w:rsidRDefault="00387E49" w:rsidP="0038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 К работе конкурсной комиссии по согласованию дополнительно могут быть привлечены специалисты органов местного самоуправления,   представители общественных организаций, руководители предприятий и организаций различных форм собственности.</w:t>
      </w:r>
    </w:p>
    <w:p w:rsidR="00387E49" w:rsidRDefault="00387E49" w:rsidP="0038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Количественный состав конкурсной комиссии определяется организаторами проекта, при этом он не может составлять менее пяти человек (Приложение № 4 к положению).</w:t>
      </w:r>
    </w:p>
    <w:p w:rsidR="00387E49" w:rsidRDefault="00387E49" w:rsidP="0038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 Конкурсная комиссия  является коллегиальным органом. Каждый член комиссии заполняет протокол. Затем оформляется общий протокол о признании победителей Конкурса, который подписывают председатель и члены совета Конкурса.</w:t>
      </w:r>
    </w:p>
    <w:p w:rsidR="00387E49" w:rsidRDefault="00387E49" w:rsidP="0038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Решение конкурсной комиссии о победителях молодежных инициатив публикуется в средствах массовой информации. </w:t>
      </w: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Критерии оценки молодежных инициатив</w:t>
      </w:r>
    </w:p>
    <w:p w:rsidR="00387E49" w:rsidRDefault="00387E49" w:rsidP="00387E49">
      <w:pPr>
        <w:jc w:val="center"/>
        <w:rPr>
          <w:b/>
          <w:sz w:val="28"/>
          <w:szCs w:val="28"/>
        </w:rPr>
      </w:pPr>
    </w:p>
    <w:p w:rsidR="00387E49" w:rsidRDefault="00387E49" w:rsidP="0038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 З</w:t>
      </w:r>
      <w:r>
        <w:rPr>
          <w:iCs/>
          <w:color w:val="000000"/>
          <w:sz w:val="28"/>
          <w:szCs w:val="28"/>
        </w:rPr>
        <w:t>начимость и актуальность выдвинутых  социальных проблем и способы их  решения</w:t>
      </w:r>
      <w:r>
        <w:rPr>
          <w:color w:val="000000"/>
          <w:sz w:val="28"/>
          <w:szCs w:val="28"/>
        </w:rPr>
        <w:t>:</w:t>
      </w:r>
    </w:p>
    <w:p w:rsidR="00387E49" w:rsidRDefault="00387E49" w:rsidP="00387E49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 и раскрытие важности проблемы для всех;</w:t>
      </w:r>
    </w:p>
    <w:p w:rsidR="00387E49" w:rsidRDefault="00387E49" w:rsidP="00387E49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аргументов;</w:t>
      </w:r>
    </w:p>
    <w:p w:rsidR="00387E49" w:rsidRDefault="00387E49" w:rsidP="00387E49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указание причины, по которой данная проблема волнует участника проекта;</w:t>
      </w:r>
    </w:p>
    <w:p w:rsidR="00387E49" w:rsidRDefault="00387E49" w:rsidP="00387E49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объяснение, почему ее разрешение остро необходимо;</w:t>
      </w:r>
    </w:p>
    <w:p w:rsidR="00387E49" w:rsidRDefault="00387E49" w:rsidP="00387E49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предложения о способах решения проблемы.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Качество описания молодежной инициативы: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доступность, полнота, качество систематизации материалов, стиль и культура изложения;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 Социальный эффект: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и масштаб потенциальных позитивных социальных изменений.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 Команда и наличие профильных компетенций: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группы участников проекта с профильным набором знаний, навыков и опыта, необходимых для его реализации.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 Проработанность:</w:t>
      </w:r>
    </w:p>
    <w:p w:rsidR="00387E49" w:rsidRDefault="00387E49" w:rsidP="0038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глубокая и комплексная разработка проекта, планирование развития, прогнозирование рисков и способов их преодоления.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9.6. Оформление Проекта в соответствии с п. 4.3. – 4.6. настоящего положения.</w:t>
      </w:r>
    </w:p>
    <w:p w:rsidR="00387E49" w:rsidRDefault="00387E49" w:rsidP="00387E49">
      <w:pPr>
        <w:jc w:val="both"/>
        <w:rPr>
          <w:sz w:val="28"/>
          <w:szCs w:val="28"/>
        </w:rPr>
      </w:pPr>
    </w:p>
    <w:p w:rsidR="00387E49" w:rsidRDefault="00387E49" w:rsidP="00387E4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Контроль и отчетность победителей</w:t>
      </w:r>
    </w:p>
    <w:p w:rsidR="00387E49" w:rsidRDefault="00387E49" w:rsidP="00387E49">
      <w:pPr>
        <w:ind w:firstLine="567"/>
        <w:jc w:val="center"/>
        <w:rPr>
          <w:b/>
          <w:bCs/>
          <w:sz w:val="28"/>
          <w:szCs w:val="28"/>
        </w:rPr>
      </w:pP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После получения финансовой поддержки и реализации молодежной инициативы участники Конкурса представляют организаторам проекта акт выполненных работ, финансовый и аналитические отчеты об использовании бюджетных средств.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Организаторы проекта осуществляют проверку реализации молодежной инициативы и контроль за целевым и эффективным использованием финансовой поддержки.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Получатели финансовой поддержки молодежных инициатив несут ответственность за своевременность и целевое использование бюджетных средств, а также за достоверность представляемых отчетов об их использовании.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Неиспользованные и использованные не по целевому назначению бюджетные средства подлежат возврату. Бюджетные средства подлежат возврату в течение 30 календарных дней с момента получения требования о возврате бюджетных средств.</w:t>
      </w:r>
    </w:p>
    <w:p w:rsidR="00387E49" w:rsidRDefault="00387E49" w:rsidP="00387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В случае отказа от возврата бюджетных средств в добровольном порядке, взыскание производится в судебном порядке в соответствии с законодательством Российской Федерации.</w:t>
      </w:r>
    </w:p>
    <w:p w:rsidR="00387E49" w:rsidRDefault="00387E49" w:rsidP="00387E49">
      <w:pPr>
        <w:ind w:firstLine="567"/>
        <w:jc w:val="both"/>
        <w:rPr>
          <w:b/>
          <w:sz w:val="24"/>
          <w:szCs w:val="24"/>
        </w:rPr>
      </w:pPr>
    </w:p>
    <w:p w:rsidR="00912AF6" w:rsidRDefault="00912AF6"/>
    <w:sectPr w:rsidR="00912AF6" w:rsidSect="009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000C"/>
    <w:multiLevelType w:val="hybridMultilevel"/>
    <w:tmpl w:val="C866918E"/>
    <w:lvl w:ilvl="0" w:tplc="C242DC4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F764C"/>
    <w:multiLevelType w:val="hybridMultilevel"/>
    <w:tmpl w:val="7F7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E49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7008A"/>
    <w:rsid w:val="0007162F"/>
    <w:rsid w:val="00071F1C"/>
    <w:rsid w:val="000720D2"/>
    <w:rsid w:val="00072C0E"/>
    <w:rsid w:val="00073C52"/>
    <w:rsid w:val="00073EB4"/>
    <w:rsid w:val="00074F70"/>
    <w:rsid w:val="00075A0F"/>
    <w:rsid w:val="00075AFE"/>
    <w:rsid w:val="00075B42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4EFC"/>
    <w:rsid w:val="002150DC"/>
    <w:rsid w:val="0021525D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AAD"/>
    <w:rsid w:val="00261289"/>
    <w:rsid w:val="00261A17"/>
    <w:rsid w:val="00261C6F"/>
    <w:rsid w:val="0026331B"/>
    <w:rsid w:val="0026594A"/>
    <w:rsid w:val="00266072"/>
    <w:rsid w:val="0026772D"/>
    <w:rsid w:val="00267922"/>
    <w:rsid w:val="0027095F"/>
    <w:rsid w:val="00274AFF"/>
    <w:rsid w:val="002766E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F41"/>
    <w:rsid w:val="002C526D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7EAB"/>
    <w:rsid w:val="002F08E8"/>
    <w:rsid w:val="002F1567"/>
    <w:rsid w:val="002F177B"/>
    <w:rsid w:val="002F57F8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43C3"/>
    <w:rsid w:val="00384DEE"/>
    <w:rsid w:val="00385175"/>
    <w:rsid w:val="00385192"/>
    <w:rsid w:val="003875B1"/>
    <w:rsid w:val="0038770C"/>
    <w:rsid w:val="00387E49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4BD3"/>
    <w:rsid w:val="004B5919"/>
    <w:rsid w:val="004B7744"/>
    <w:rsid w:val="004C01D9"/>
    <w:rsid w:val="004C024A"/>
    <w:rsid w:val="004C0F19"/>
    <w:rsid w:val="004C0FB5"/>
    <w:rsid w:val="004C1656"/>
    <w:rsid w:val="004C1D10"/>
    <w:rsid w:val="004C254E"/>
    <w:rsid w:val="004C3A09"/>
    <w:rsid w:val="004C44A2"/>
    <w:rsid w:val="004C5EAA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A56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751B"/>
    <w:rsid w:val="007275AE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7F42E2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25CF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70D04"/>
    <w:rsid w:val="00873559"/>
    <w:rsid w:val="0087426E"/>
    <w:rsid w:val="00875A88"/>
    <w:rsid w:val="00876445"/>
    <w:rsid w:val="00876A58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72A8"/>
    <w:rsid w:val="008E7953"/>
    <w:rsid w:val="008F04BF"/>
    <w:rsid w:val="008F205A"/>
    <w:rsid w:val="008F4111"/>
    <w:rsid w:val="008F4BBF"/>
    <w:rsid w:val="00900E36"/>
    <w:rsid w:val="00901414"/>
    <w:rsid w:val="0090189C"/>
    <w:rsid w:val="00902600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72AD"/>
    <w:rsid w:val="009A7EA4"/>
    <w:rsid w:val="009B0006"/>
    <w:rsid w:val="009B06DA"/>
    <w:rsid w:val="009B2536"/>
    <w:rsid w:val="009B2CFC"/>
    <w:rsid w:val="009B2F2B"/>
    <w:rsid w:val="009B3ABA"/>
    <w:rsid w:val="009B5FAC"/>
    <w:rsid w:val="009B658E"/>
    <w:rsid w:val="009B7D6A"/>
    <w:rsid w:val="009C0244"/>
    <w:rsid w:val="009C04A4"/>
    <w:rsid w:val="009C0F02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52B4"/>
    <w:rsid w:val="00AC5DC4"/>
    <w:rsid w:val="00AC61C7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5BA5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30CF"/>
    <w:rsid w:val="00B23464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F12"/>
    <w:rsid w:val="00B33B5A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B6F"/>
    <w:rsid w:val="00C33E5B"/>
    <w:rsid w:val="00C34DF9"/>
    <w:rsid w:val="00C3615F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AE9"/>
    <w:rsid w:val="00E81387"/>
    <w:rsid w:val="00E81459"/>
    <w:rsid w:val="00E8178D"/>
    <w:rsid w:val="00E8241F"/>
    <w:rsid w:val="00E84E62"/>
    <w:rsid w:val="00E84F45"/>
    <w:rsid w:val="00E8645B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7EAD"/>
    <w:rsid w:val="00ED0D71"/>
    <w:rsid w:val="00ED35D6"/>
    <w:rsid w:val="00ED3896"/>
    <w:rsid w:val="00ED64AE"/>
    <w:rsid w:val="00ED7ACC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3410"/>
    <w:rsid w:val="00F43B06"/>
    <w:rsid w:val="00F444B8"/>
    <w:rsid w:val="00F44A42"/>
    <w:rsid w:val="00F44F07"/>
    <w:rsid w:val="00F45395"/>
    <w:rsid w:val="00F504F5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4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87E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87E49"/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7754</Characters>
  <Application>Microsoft Office Word</Application>
  <DocSecurity>0</DocSecurity>
  <Lines>64</Lines>
  <Paragraphs>18</Paragraphs>
  <ScaleCrop>false</ScaleCrop>
  <Company>Microsoft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2016-04-07T12:06:00Z</dcterms:created>
  <dcterms:modified xsi:type="dcterms:W3CDTF">2016-04-07T12:06:00Z</dcterms:modified>
</cp:coreProperties>
</file>