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613AEA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/4</w:t>
            </w:r>
            <w:r w:rsidR="00613AEA">
              <w:t>8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F0EDF" w:rsidRPr="009635D7" w:rsidRDefault="008F0EDF" w:rsidP="008F0ED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8F0EDF" w:rsidP="008F0ED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D7" w:rsidRPr="009635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35D7">
        <w:rPr>
          <w:rFonts w:ascii="Times New Roman" w:hAnsi="Times New Roman" w:cs="Times New Roman"/>
          <w:b/>
          <w:sz w:val="28"/>
          <w:szCs w:val="28"/>
        </w:rPr>
        <w:t>8</w:t>
      </w:r>
      <w:r w:rsidR="0019516B">
        <w:rPr>
          <w:rFonts w:ascii="Times New Roman" w:hAnsi="Times New Roman" w:cs="Times New Roman"/>
          <w:b/>
          <w:sz w:val="28"/>
          <w:szCs w:val="28"/>
        </w:rPr>
        <w:t>8</w:t>
      </w:r>
      <w:r w:rsidR="00613AEA">
        <w:rPr>
          <w:rFonts w:ascii="Times New Roman" w:hAnsi="Times New Roman" w:cs="Times New Roman"/>
          <w:b/>
          <w:sz w:val="28"/>
          <w:szCs w:val="28"/>
        </w:rPr>
        <w:t>4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613AEA"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r w:rsidR="00F74CF0" w:rsidRPr="00AE6AC5">
        <w:rPr>
          <w:rFonts w:ascii="Times New Roman" w:hAnsi="Times New Roman" w:cs="Times New Roman"/>
          <w:sz w:val="28"/>
          <w:szCs w:val="28"/>
        </w:rPr>
        <w:t>20, 22, 27</w:t>
      </w:r>
      <w:r w:rsidR="00F74CF0">
        <w:rPr>
          <w:rFonts w:ascii="Times New Roman" w:hAnsi="Times New Roman" w:cs="Times New Roman"/>
          <w:sz w:val="28"/>
          <w:szCs w:val="28"/>
        </w:rPr>
        <w:t>, 28</w:t>
      </w:r>
      <w:r w:rsidR="00F74CF0"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 w:rsidR="00F74CF0">
        <w:rPr>
          <w:rFonts w:ascii="Times New Roman" w:hAnsi="Times New Roman" w:cs="Times New Roman"/>
          <w:sz w:val="28"/>
          <w:szCs w:val="28"/>
        </w:rPr>
        <w:t xml:space="preserve"> </w:t>
      </w:r>
      <w:r w:rsidR="00F74CF0"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F74CF0">
        <w:rPr>
          <w:rFonts w:ascii="Times New Roman" w:hAnsi="Times New Roman" w:cs="Times New Roman"/>
          <w:sz w:val="28"/>
          <w:szCs w:val="28"/>
        </w:rPr>
        <w:t>№</w:t>
      </w:r>
      <w:r w:rsidR="00F74CF0"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 w:rsidR="00F74CF0">
        <w:rPr>
          <w:rFonts w:ascii="Times New Roman" w:hAnsi="Times New Roman" w:cs="Times New Roman"/>
          <w:sz w:val="28"/>
          <w:szCs w:val="28"/>
        </w:rPr>
        <w:t xml:space="preserve"> 15, 16, 17, 22, 25, 29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кодекса Свердловской области, 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613AEA"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F74CF0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F74CF0">
        <w:rPr>
          <w:rFonts w:ascii="Times New Roman" w:hAnsi="Times New Roman"/>
          <w:sz w:val="28"/>
          <w:szCs w:val="28"/>
        </w:rPr>
        <w:t>ой</w:t>
      </w:r>
      <w:r w:rsidR="00F74CF0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F74CF0">
        <w:rPr>
          <w:rFonts w:ascii="Times New Roman" w:hAnsi="Times New Roman"/>
          <w:sz w:val="28"/>
          <w:szCs w:val="28"/>
        </w:rPr>
        <w:t>ой</w:t>
      </w:r>
      <w:r w:rsidR="00F74CF0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F74CF0">
        <w:rPr>
          <w:rFonts w:ascii="Times New Roman" w:hAnsi="Times New Roman"/>
          <w:sz w:val="28"/>
          <w:szCs w:val="28"/>
        </w:rPr>
        <w:t>и</w:t>
      </w:r>
      <w:r w:rsidR="00F74CF0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F74CF0">
        <w:rPr>
          <w:rFonts w:ascii="Times New Roman" w:hAnsi="Times New Roman"/>
          <w:sz w:val="28"/>
          <w:szCs w:val="28"/>
        </w:rPr>
        <w:t xml:space="preserve"> </w:t>
      </w:r>
      <w:r w:rsidR="00F74CF0" w:rsidRPr="00270A34">
        <w:rPr>
          <w:rFonts w:ascii="Times New Roman" w:hAnsi="Times New Roman"/>
          <w:sz w:val="28"/>
          <w:szCs w:val="28"/>
        </w:rPr>
        <w:t>решающег</w:t>
      </w:r>
      <w:r w:rsidR="00F74CF0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F74CF0" w:rsidRPr="00F36A93" w:rsidTr="00853BD0">
        <w:trPr>
          <w:tblHeader/>
        </w:trPr>
        <w:tc>
          <w:tcPr>
            <w:tcW w:w="567" w:type="dxa"/>
          </w:tcPr>
          <w:p w:rsidR="00F74CF0" w:rsidRPr="00F36A93" w:rsidRDefault="00F74CF0" w:rsidP="00853BD0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F74CF0" w:rsidRPr="00F36A93" w:rsidRDefault="00F74CF0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F74CF0" w:rsidRPr="00F36A93" w:rsidRDefault="00F74CF0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74CF0" w:rsidRPr="00F36A93" w:rsidTr="00853BD0">
        <w:tc>
          <w:tcPr>
            <w:tcW w:w="567" w:type="dxa"/>
          </w:tcPr>
          <w:p w:rsidR="00F74CF0" w:rsidRPr="00F36A93" w:rsidRDefault="00F74CF0" w:rsidP="00853BD0">
            <w:r>
              <w:t>1</w:t>
            </w:r>
          </w:p>
        </w:tc>
        <w:tc>
          <w:tcPr>
            <w:tcW w:w="4820" w:type="dxa"/>
          </w:tcPr>
          <w:p w:rsidR="00F74CF0" w:rsidRPr="00F36A93" w:rsidRDefault="00F74CF0" w:rsidP="00F74CF0">
            <w:pPr>
              <w:jc w:val="both"/>
            </w:pPr>
            <w:r>
              <w:t>Андриките Кристина Арвидо</w:t>
            </w:r>
          </w:p>
        </w:tc>
        <w:tc>
          <w:tcPr>
            <w:tcW w:w="3973" w:type="dxa"/>
          </w:tcPr>
          <w:p w:rsidR="00F74CF0" w:rsidRPr="00F36A93" w:rsidRDefault="00F74CF0" w:rsidP="00853BD0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</w:tbl>
    <w:p w:rsidR="00F74CF0" w:rsidRDefault="00F74CF0" w:rsidP="00853BD0">
      <w:pPr>
        <w:sectPr w:rsidR="00F74CF0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F74CF0" w:rsidRPr="00F36A93" w:rsidTr="00853BD0">
        <w:tc>
          <w:tcPr>
            <w:tcW w:w="567" w:type="dxa"/>
          </w:tcPr>
          <w:p w:rsidR="00F74CF0" w:rsidRDefault="00F74CF0" w:rsidP="00853BD0">
            <w:r>
              <w:lastRenderedPageBreak/>
              <w:t>2</w:t>
            </w:r>
          </w:p>
        </w:tc>
        <w:tc>
          <w:tcPr>
            <w:tcW w:w="4820" w:type="dxa"/>
          </w:tcPr>
          <w:p w:rsidR="00F74CF0" w:rsidRDefault="00F74CF0" w:rsidP="00F74CF0">
            <w:pPr>
              <w:jc w:val="both"/>
            </w:pPr>
            <w:r>
              <w:t>Быкова Людмила Борисовна</w:t>
            </w:r>
          </w:p>
        </w:tc>
        <w:tc>
          <w:tcPr>
            <w:tcW w:w="3973" w:type="dxa"/>
          </w:tcPr>
          <w:p w:rsidR="00F74CF0" w:rsidRPr="00F36A93" w:rsidRDefault="00F74CF0" w:rsidP="00853BD0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</w:tr>
      <w:tr w:rsidR="00F74CF0" w:rsidRPr="00F36A93" w:rsidTr="00853BD0">
        <w:tc>
          <w:tcPr>
            <w:tcW w:w="567" w:type="dxa"/>
          </w:tcPr>
          <w:p w:rsidR="00F74CF0" w:rsidRDefault="00F74CF0" w:rsidP="00853BD0">
            <w:r>
              <w:t>3</w:t>
            </w:r>
          </w:p>
        </w:tc>
        <w:tc>
          <w:tcPr>
            <w:tcW w:w="4820" w:type="dxa"/>
          </w:tcPr>
          <w:p w:rsidR="00F74CF0" w:rsidRDefault="00F74CF0" w:rsidP="00F74CF0">
            <w:pPr>
              <w:jc w:val="both"/>
            </w:pPr>
            <w:r>
              <w:t>Охотникова Марина Авенировна</w:t>
            </w:r>
          </w:p>
        </w:tc>
        <w:tc>
          <w:tcPr>
            <w:tcW w:w="3973" w:type="dxa"/>
          </w:tcPr>
          <w:p w:rsidR="00F74CF0" w:rsidRPr="00F36A93" w:rsidRDefault="00F74CF0" w:rsidP="00853BD0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  <w:tr w:rsidR="00F74CF0" w:rsidRPr="00F36A93" w:rsidTr="00853BD0">
        <w:tc>
          <w:tcPr>
            <w:tcW w:w="567" w:type="dxa"/>
          </w:tcPr>
          <w:p w:rsidR="00F74CF0" w:rsidRDefault="00F74CF0" w:rsidP="00853BD0">
            <w:r>
              <w:t>4</w:t>
            </w:r>
          </w:p>
        </w:tc>
        <w:tc>
          <w:tcPr>
            <w:tcW w:w="4820" w:type="dxa"/>
          </w:tcPr>
          <w:p w:rsidR="00F74CF0" w:rsidRDefault="00F74CF0" w:rsidP="00F74CF0">
            <w:pPr>
              <w:jc w:val="both"/>
            </w:pPr>
            <w:r>
              <w:t>Фирулева Светлана Николаевна</w:t>
            </w:r>
          </w:p>
        </w:tc>
        <w:tc>
          <w:tcPr>
            <w:tcW w:w="3973" w:type="dxa"/>
          </w:tcPr>
          <w:p w:rsidR="00F74CF0" w:rsidRPr="00F36A93" w:rsidRDefault="00F74CF0" w:rsidP="00853BD0">
            <w:pPr>
              <w:jc w:val="both"/>
            </w:pPr>
            <w:r>
              <w:t>Таборинская районная Дума</w:t>
            </w:r>
          </w:p>
        </w:tc>
      </w:tr>
      <w:tr w:rsidR="00F74CF0" w:rsidRPr="00F36A93" w:rsidTr="00853BD0">
        <w:tc>
          <w:tcPr>
            <w:tcW w:w="567" w:type="dxa"/>
          </w:tcPr>
          <w:p w:rsidR="00F74CF0" w:rsidRDefault="00F74CF0" w:rsidP="00853BD0">
            <w:r>
              <w:t>5</w:t>
            </w:r>
          </w:p>
        </w:tc>
        <w:tc>
          <w:tcPr>
            <w:tcW w:w="4820" w:type="dxa"/>
          </w:tcPr>
          <w:p w:rsidR="00F74CF0" w:rsidRDefault="00F74CF0" w:rsidP="00F74CF0">
            <w:pPr>
              <w:jc w:val="both"/>
            </w:pPr>
            <w:r>
              <w:t>Храмцова Людмила Федоровна</w:t>
            </w:r>
          </w:p>
        </w:tc>
        <w:tc>
          <w:tcPr>
            <w:tcW w:w="3973" w:type="dxa"/>
          </w:tcPr>
          <w:p w:rsidR="00F74CF0" w:rsidRPr="00F36A93" w:rsidRDefault="00F74CF0" w:rsidP="00853BD0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</w:tbl>
    <w:p w:rsidR="00F74CF0" w:rsidRDefault="00F74CF0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613A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AEA">
        <w:rPr>
          <w:rFonts w:ascii="Times New Roman" w:hAnsi="Times New Roman" w:cs="Times New Roman"/>
          <w:sz w:val="28"/>
          <w:szCs w:val="28"/>
        </w:rPr>
        <w:t>Фирулеву Светлану Николаевну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613A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AEA">
        <w:rPr>
          <w:rFonts w:ascii="Times New Roman" w:hAnsi="Times New Roman" w:cs="Times New Roman"/>
          <w:sz w:val="28"/>
          <w:szCs w:val="28"/>
        </w:rPr>
        <w:t>Фирулевой С.Н.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516B">
        <w:rPr>
          <w:rFonts w:ascii="Times New Roman" w:hAnsi="Times New Roman" w:cs="Times New Roman"/>
          <w:sz w:val="28"/>
          <w:szCs w:val="28"/>
        </w:rPr>
        <w:t>88</w:t>
      </w:r>
      <w:r w:rsidR="00613AEA"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F92B5D">
        <w:rPr>
          <w:rFonts w:ascii="Times New Roman" w:hAnsi="Times New Roman" w:cs="Times New Roman"/>
          <w:sz w:val="28"/>
          <w:szCs w:val="28"/>
        </w:rPr>
        <w:t>в период с 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74C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613AEA">
        <w:rPr>
          <w:rFonts w:ascii="Times New Roman" w:hAnsi="Times New Roman" w:cs="Times New Roman"/>
          <w:sz w:val="28"/>
          <w:szCs w:val="28"/>
        </w:rPr>
        <w:t>4</w:t>
      </w:r>
      <w:r w:rsidR="00F74CF0" w:rsidRPr="00F74CF0">
        <w:t xml:space="preserve"> </w:t>
      </w:r>
      <w:r w:rsidR="00F74CF0" w:rsidRPr="00F74CF0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2" w:rsidRDefault="009635D7" w:rsidP="009635D7">
      <w:pPr>
        <w:spacing w:line="360" w:lineRule="auto"/>
        <w:ind w:firstLine="709"/>
        <w:jc w:val="both"/>
      </w:pPr>
      <w:r>
        <w:t>5</w:t>
      </w:r>
      <w:r w:rsidRPr="00AE6AC5">
        <w:t xml:space="preserve">. </w:t>
      </w:r>
      <w:r w:rsidR="00F74CF0" w:rsidRPr="0058441E">
        <w:t xml:space="preserve">Контроль за исполнением настоящего </w:t>
      </w:r>
      <w:r w:rsidR="00F74CF0">
        <w:t>решени</w:t>
      </w:r>
      <w:r w:rsidR="00F74CF0" w:rsidRPr="0058441E">
        <w:t xml:space="preserve">я возложить на председателя </w:t>
      </w:r>
      <w:r w:rsidR="00F74CF0">
        <w:t xml:space="preserve">территориальной избирательной </w:t>
      </w:r>
      <w:r w:rsidR="00F74CF0" w:rsidRPr="008A0222">
        <w:t>комиссии</w:t>
      </w:r>
      <w:r w:rsidR="00F74CF0" w:rsidRPr="008A0222">
        <w:rPr>
          <w:color w:val="0000FF"/>
        </w:rPr>
        <w:t xml:space="preserve"> </w:t>
      </w:r>
      <w:r w:rsidR="00F74CF0" w:rsidRPr="008A0222">
        <w:t>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3766EE" w:rsidP="00D93E3C">
            <w:r>
              <w:t xml:space="preserve">Таборинской </w:t>
            </w:r>
            <w:r w:rsidR="007F436A" w:rsidRPr="00DB3C4E">
              <w:t xml:space="preserve">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Default="007F436A" w:rsidP="00D93E3C">
            <w:r w:rsidRPr="00DB3C4E">
              <w:t>Л.М.Закревская</w:t>
            </w:r>
          </w:p>
          <w:p w:rsidR="00F74CF0" w:rsidRPr="00DB3C4E" w:rsidRDefault="00F74CF0" w:rsidP="00D93E3C"/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3766EE" w:rsidP="00D93E3C">
            <w:r>
              <w:t>Таборинской</w:t>
            </w:r>
            <w:r w:rsidR="007F436A" w:rsidRPr="00DB3C4E">
              <w:t xml:space="preserve">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22" w:rsidRDefault="00501C22">
      <w:r>
        <w:separator/>
      </w:r>
    </w:p>
  </w:endnote>
  <w:endnote w:type="continuationSeparator" w:id="1">
    <w:p w:rsidR="00501C22" w:rsidRDefault="0050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22" w:rsidRDefault="00501C22">
      <w:r>
        <w:separator/>
      </w:r>
    </w:p>
  </w:footnote>
  <w:footnote w:type="continuationSeparator" w:id="1">
    <w:p w:rsidR="00501C22" w:rsidRDefault="0050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1B" w:rsidRDefault="00F74CF0" w:rsidP="00E6572E">
    <w:pPr>
      <w:pStyle w:val="a3"/>
    </w:pPr>
    <w:r w:rsidRPr="00F74CF0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F0" w:rsidRDefault="00F74CF0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0A2DF2"/>
    <w:rsid w:val="00137589"/>
    <w:rsid w:val="001640BC"/>
    <w:rsid w:val="001802F7"/>
    <w:rsid w:val="0019516B"/>
    <w:rsid w:val="001B5E79"/>
    <w:rsid w:val="001D563D"/>
    <w:rsid w:val="00225875"/>
    <w:rsid w:val="0024535F"/>
    <w:rsid w:val="00271AF8"/>
    <w:rsid w:val="002A2E23"/>
    <w:rsid w:val="002C3BD8"/>
    <w:rsid w:val="002E05AC"/>
    <w:rsid w:val="002E617C"/>
    <w:rsid w:val="002F68F1"/>
    <w:rsid w:val="00343A94"/>
    <w:rsid w:val="00370D3C"/>
    <w:rsid w:val="003766EE"/>
    <w:rsid w:val="003D79BD"/>
    <w:rsid w:val="003F553F"/>
    <w:rsid w:val="004142DA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01C22"/>
    <w:rsid w:val="00540F7B"/>
    <w:rsid w:val="0055659D"/>
    <w:rsid w:val="00577EA3"/>
    <w:rsid w:val="005B5A24"/>
    <w:rsid w:val="005C38CC"/>
    <w:rsid w:val="005C54C4"/>
    <w:rsid w:val="00607721"/>
    <w:rsid w:val="00610443"/>
    <w:rsid w:val="00613AEA"/>
    <w:rsid w:val="006B080E"/>
    <w:rsid w:val="006B602F"/>
    <w:rsid w:val="006C2CF7"/>
    <w:rsid w:val="00713B8A"/>
    <w:rsid w:val="00726AC8"/>
    <w:rsid w:val="00761699"/>
    <w:rsid w:val="00772C69"/>
    <w:rsid w:val="007935B5"/>
    <w:rsid w:val="007A0E8F"/>
    <w:rsid w:val="007B7AE9"/>
    <w:rsid w:val="007C6408"/>
    <w:rsid w:val="007C7B53"/>
    <w:rsid w:val="007E6F1B"/>
    <w:rsid w:val="007F436A"/>
    <w:rsid w:val="00806FFD"/>
    <w:rsid w:val="008225AF"/>
    <w:rsid w:val="00830C74"/>
    <w:rsid w:val="0083184B"/>
    <w:rsid w:val="00863F7E"/>
    <w:rsid w:val="008658F4"/>
    <w:rsid w:val="00894E2F"/>
    <w:rsid w:val="008B2E35"/>
    <w:rsid w:val="008D497E"/>
    <w:rsid w:val="008D5C2D"/>
    <w:rsid w:val="008F0EDF"/>
    <w:rsid w:val="009227C1"/>
    <w:rsid w:val="00931F40"/>
    <w:rsid w:val="00952F28"/>
    <w:rsid w:val="009635D7"/>
    <w:rsid w:val="00970F3C"/>
    <w:rsid w:val="00990F64"/>
    <w:rsid w:val="009A2AA6"/>
    <w:rsid w:val="009A2BBB"/>
    <w:rsid w:val="00A24065"/>
    <w:rsid w:val="00A36F4F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1043"/>
    <w:rsid w:val="00B42DDA"/>
    <w:rsid w:val="00B5573B"/>
    <w:rsid w:val="00B5703B"/>
    <w:rsid w:val="00B76537"/>
    <w:rsid w:val="00B8467E"/>
    <w:rsid w:val="00B859DF"/>
    <w:rsid w:val="00B85FD6"/>
    <w:rsid w:val="00BB389B"/>
    <w:rsid w:val="00BD4ECA"/>
    <w:rsid w:val="00BF494A"/>
    <w:rsid w:val="00C35D76"/>
    <w:rsid w:val="00C60685"/>
    <w:rsid w:val="00C64A03"/>
    <w:rsid w:val="00C806C4"/>
    <w:rsid w:val="00C920EC"/>
    <w:rsid w:val="00CA7B5A"/>
    <w:rsid w:val="00CB0DDB"/>
    <w:rsid w:val="00CD2C8B"/>
    <w:rsid w:val="00CD6459"/>
    <w:rsid w:val="00D022BE"/>
    <w:rsid w:val="00D23B42"/>
    <w:rsid w:val="00D448CA"/>
    <w:rsid w:val="00D511DE"/>
    <w:rsid w:val="00D82B86"/>
    <w:rsid w:val="00DA70C2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872EC"/>
    <w:rsid w:val="00E968D2"/>
    <w:rsid w:val="00F10C32"/>
    <w:rsid w:val="00F30CD7"/>
    <w:rsid w:val="00F360A8"/>
    <w:rsid w:val="00F671E5"/>
    <w:rsid w:val="00F74CF0"/>
    <w:rsid w:val="00F92B5D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2018-06-27T03:37:00Z</cp:lastPrinted>
  <dcterms:created xsi:type="dcterms:W3CDTF">2018-05-15T08:43:00Z</dcterms:created>
  <dcterms:modified xsi:type="dcterms:W3CDTF">2018-06-27T03:37:00Z</dcterms:modified>
</cp:coreProperties>
</file>