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37" w:rsidRDefault="00A82D37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</w:p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D23B42" w:rsidTr="006B602F">
        <w:tc>
          <w:tcPr>
            <w:tcW w:w="4068" w:type="dxa"/>
          </w:tcPr>
          <w:p w:rsidR="0001737C" w:rsidRPr="00A74BC5" w:rsidRDefault="002545C1" w:rsidP="005D39D2">
            <w:pPr>
              <w:widowControl w:val="0"/>
            </w:pPr>
            <w:r>
              <w:t>8  декабря</w:t>
            </w:r>
            <w:r w:rsidR="0001737C" w:rsidRPr="00A74BC5">
              <w:t xml:space="preserve"> 201</w:t>
            </w:r>
            <w:r w:rsidR="00A74BC5">
              <w:t>7</w:t>
            </w:r>
            <w:r w:rsidR="0001737C" w:rsidRPr="00A74BC5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A74BC5" w:rsidRDefault="0001737C" w:rsidP="006B602F">
            <w:pPr>
              <w:widowControl w:val="0"/>
            </w:pPr>
          </w:p>
        </w:tc>
        <w:tc>
          <w:tcPr>
            <w:tcW w:w="4063" w:type="dxa"/>
          </w:tcPr>
          <w:p w:rsidR="0001737C" w:rsidRPr="00A74BC5" w:rsidRDefault="0001737C" w:rsidP="002545C1">
            <w:pPr>
              <w:widowControl w:val="0"/>
              <w:jc w:val="right"/>
            </w:pPr>
            <w:r w:rsidRPr="00A74BC5">
              <w:t xml:space="preserve">№ </w:t>
            </w:r>
            <w:r w:rsidR="002545C1">
              <w:t>34/219</w:t>
            </w:r>
          </w:p>
        </w:tc>
      </w:tr>
    </w:tbl>
    <w:p w:rsidR="0001737C" w:rsidRPr="00D23B42" w:rsidRDefault="0001737C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 xml:space="preserve"> </w:t>
      </w:r>
    </w:p>
    <w:p w:rsidR="0001737C" w:rsidRPr="00D23B42" w:rsidRDefault="00D82B86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>с. Таборы</w:t>
      </w:r>
    </w:p>
    <w:p w:rsidR="007F436A" w:rsidRPr="00D23B42" w:rsidRDefault="007F436A" w:rsidP="0001737C">
      <w:pPr>
        <w:widowControl w:val="0"/>
        <w:rPr>
          <w:sz w:val="24"/>
          <w:szCs w:val="24"/>
        </w:rPr>
      </w:pPr>
    </w:p>
    <w:p w:rsidR="00E91BB0" w:rsidRPr="00993A44" w:rsidRDefault="00DE45B5" w:rsidP="00E91BB0">
      <w:pPr>
        <w:pStyle w:val="a9"/>
        <w:keepNext/>
        <w:jc w:val="center"/>
        <w:rPr>
          <w:b/>
          <w:bCs/>
          <w:szCs w:val="28"/>
        </w:rPr>
      </w:pPr>
      <w:r>
        <w:rPr>
          <w:b/>
        </w:rPr>
        <w:t xml:space="preserve">Об утверждении </w:t>
      </w:r>
      <w:r w:rsidR="00E91BB0">
        <w:rPr>
          <w:b/>
          <w:bCs/>
          <w:szCs w:val="28"/>
        </w:rPr>
        <w:t>Переч</w:t>
      </w:r>
      <w:r w:rsidR="00E91BB0" w:rsidRPr="00993A44">
        <w:rPr>
          <w:b/>
          <w:bCs/>
          <w:szCs w:val="28"/>
        </w:rPr>
        <w:t>н</w:t>
      </w:r>
      <w:r w:rsidR="00E91BB0">
        <w:rPr>
          <w:b/>
          <w:bCs/>
          <w:szCs w:val="28"/>
        </w:rPr>
        <w:t>я</w:t>
      </w:r>
      <w:r w:rsidR="00E91BB0" w:rsidRPr="00993A44">
        <w:rPr>
          <w:b/>
          <w:bCs/>
          <w:szCs w:val="28"/>
        </w:rPr>
        <w:t xml:space="preserve"> основных мероприятий Программы</w:t>
      </w:r>
    </w:p>
    <w:p w:rsidR="008D497E" w:rsidRPr="009B2C4F" w:rsidRDefault="00E91BB0" w:rsidP="00E91BB0">
      <w:pPr>
        <w:pStyle w:val="a9"/>
        <w:keepNext/>
        <w:jc w:val="center"/>
        <w:rPr>
          <w:b/>
        </w:rPr>
      </w:pPr>
      <w:r w:rsidRPr="005F4A76">
        <w:rPr>
          <w:b/>
          <w:szCs w:val="28"/>
          <w:lang w:eastAsia="zh-CN"/>
        </w:rPr>
        <w:t>«</w:t>
      </w:r>
      <w:r>
        <w:rPr>
          <w:b/>
          <w:szCs w:val="28"/>
          <w:lang w:eastAsia="zh-CN"/>
        </w:rPr>
        <w:t>Повышение правовой культуры граждан, о</w:t>
      </w:r>
      <w:r w:rsidRPr="005F4A76">
        <w:rPr>
          <w:b/>
          <w:szCs w:val="28"/>
          <w:lang w:eastAsia="zh-CN"/>
        </w:rPr>
        <w:t>бучение организаторов и участников избирательного процесса</w:t>
      </w:r>
      <w:r w:rsidR="002545C1">
        <w:rPr>
          <w:b/>
          <w:szCs w:val="28"/>
          <w:lang w:eastAsia="zh-CN"/>
        </w:rPr>
        <w:t xml:space="preserve"> на 2017-2019 годы</w:t>
      </w:r>
      <w:r w:rsidRPr="005F4A76">
        <w:rPr>
          <w:b/>
          <w:szCs w:val="28"/>
          <w:lang w:eastAsia="zh-CN"/>
        </w:rPr>
        <w:t xml:space="preserve">» </w:t>
      </w:r>
      <w:r w:rsidRPr="00993A44">
        <w:rPr>
          <w:b/>
          <w:bCs/>
          <w:szCs w:val="28"/>
        </w:rPr>
        <w:t>на  201</w:t>
      </w:r>
      <w:r w:rsidR="002545C1">
        <w:rPr>
          <w:b/>
          <w:bCs/>
          <w:szCs w:val="28"/>
        </w:rPr>
        <w:t>8</w:t>
      </w:r>
      <w:r>
        <w:rPr>
          <w:b/>
          <w:bCs/>
          <w:szCs w:val="28"/>
        </w:rPr>
        <w:t xml:space="preserve"> </w:t>
      </w:r>
      <w:r w:rsidRPr="00993A44">
        <w:rPr>
          <w:b/>
          <w:bCs/>
          <w:szCs w:val="28"/>
        </w:rPr>
        <w:t>год</w:t>
      </w:r>
      <w:r>
        <w:rPr>
          <w:b/>
          <w:bCs/>
          <w:szCs w:val="28"/>
        </w:rPr>
        <w:t xml:space="preserve"> на территории Таборинского муниципального района</w:t>
      </w:r>
    </w:p>
    <w:p w:rsidR="007F436A" w:rsidRPr="00DB3C4E" w:rsidRDefault="007F436A">
      <w:pPr>
        <w:rPr>
          <w:b/>
        </w:rPr>
      </w:pPr>
    </w:p>
    <w:p w:rsidR="002545C1" w:rsidRDefault="00DE45B5" w:rsidP="00F85535">
      <w:pPr>
        <w:widowControl w:val="0"/>
        <w:spacing w:line="360" w:lineRule="auto"/>
        <w:ind w:firstLine="709"/>
        <w:jc w:val="both"/>
        <w:rPr>
          <w:b/>
        </w:rPr>
      </w:pPr>
      <w:r w:rsidRPr="00BB53E0">
        <w:t xml:space="preserve">Заслушав информацию председателя Комиссии </w:t>
      </w:r>
      <w:r>
        <w:t>Л.М.Закревской</w:t>
      </w:r>
      <w:r w:rsidRPr="00BB53E0">
        <w:t>, в целях</w:t>
      </w:r>
      <w:r w:rsidR="00E91BB0">
        <w:t xml:space="preserve"> реализации постановления Избирательной комиссии Свердловской области от 15.02.2017 г. № </w:t>
      </w:r>
      <w:r w:rsidR="005D39D2">
        <w:t>3/17</w:t>
      </w:r>
      <w:r w:rsidR="00E91BB0">
        <w:t xml:space="preserve"> «</w:t>
      </w:r>
      <w:r w:rsidR="00E91BB0" w:rsidRPr="00E91BB0">
        <w:rPr>
          <w:lang w:eastAsia="zh-CN"/>
        </w:rPr>
        <w:t>Об утверждении Программы Избирательной комиссии Свердловской области  «Повышение правовой культуры граждан, обучение организаторов и участников избирательного процесса» на 2017 – 2019 годы»</w:t>
      </w:r>
      <w:r w:rsidR="002545C1">
        <w:rPr>
          <w:lang w:eastAsia="zh-CN"/>
        </w:rPr>
        <w:t xml:space="preserve"> с изменениями от 22.11.2017 г. № 36/262</w:t>
      </w:r>
      <w:r w:rsidR="00E91BB0">
        <w:rPr>
          <w:lang w:eastAsia="zh-CN"/>
        </w:rPr>
        <w:t>,</w:t>
      </w:r>
      <w:r w:rsidRPr="00BB53E0">
        <w:t xml:space="preserve"> совершенствования работы по </w:t>
      </w:r>
      <w:r>
        <w:t xml:space="preserve">обучению и повышении квалификации организаторов выборов и других участников избирательного процесса, а также </w:t>
      </w:r>
      <w:r w:rsidRPr="00BB53E0">
        <w:t xml:space="preserve">правовому просвещению граждан в </w:t>
      </w:r>
      <w:r>
        <w:t xml:space="preserve">Таборинском муниципальном районе </w:t>
      </w:r>
      <w:r w:rsidRPr="00BB53E0">
        <w:t>в 201</w:t>
      </w:r>
      <w:r w:rsidR="002545C1">
        <w:t>8</w:t>
      </w:r>
      <w:r w:rsidR="00E91BB0">
        <w:t xml:space="preserve"> году</w:t>
      </w:r>
      <w:r w:rsidRPr="00BB53E0">
        <w:t>, руководствуясь подпунктами «в», «д» и «ж» пункта 9 статьи 26, пунктом 1 статьи 57  Федерального закона «Об основных гарантиях избирательных прав и права на участие в референдуме граждан Российской Федерации», подпунктами 3 и 5 пункта 1 статьи 25 и пунктом 1 статьи 71 Избирательного кодекса Свердловской области,</w:t>
      </w:r>
      <w:r>
        <w:t xml:space="preserve">  Таборинская  районная  территориальная избирательная комиссия   </w:t>
      </w:r>
      <w:r w:rsidRPr="00DE45B5">
        <w:rPr>
          <w:b/>
          <w:spacing w:val="20"/>
        </w:rPr>
        <w:t>решила</w:t>
      </w:r>
      <w:r>
        <w:rPr>
          <w:b/>
        </w:rPr>
        <w:t>:</w:t>
      </w:r>
    </w:p>
    <w:p w:rsidR="00DE45B5" w:rsidRDefault="00DE45B5" w:rsidP="00F85535">
      <w:pPr>
        <w:widowControl w:val="0"/>
        <w:spacing w:line="360" w:lineRule="auto"/>
        <w:ind w:firstLine="709"/>
        <w:jc w:val="both"/>
      </w:pPr>
      <w:r>
        <w:t xml:space="preserve">1. Утвердить </w:t>
      </w:r>
      <w:r w:rsidR="00E91BB0" w:rsidRPr="00E91BB0">
        <w:rPr>
          <w:bCs/>
        </w:rPr>
        <w:t>Переч</w:t>
      </w:r>
      <w:r w:rsidR="00F85535">
        <w:rPr>
          <w:bCs/>
        </w:rPr>
        <w:t>е</w:t>
      </w:r>
      <w:r w:rsidR="00E91BB0" w:rsidRPr="00E91BB0">
        <w:rPr>
          <w:bCs/>
        </w:rPr>
        <w:t>н</w:t>
      </w:r>
      <w:r w:rsidR="00E91BB0">
        <w:rPr>
          <w:bCs/>
        </w:rPr>
        <w:t>ь</w:t>
      </w:r>
      <w:r w:rsidR="00E91BB0" w:rsidRPr="00E91BB0">
        <w:rPr>
          <w:bCs/>
        </w:rPr>
        <w:t xml:space="preserve"> основных мероприятий Программы</w:t>
      </w:r>
      <w:r w:rsidR="00E91BB0">
        <w:rPr>
          <w:bCs/>
        </w:rPr>
        <w:t xml:space="preserve"> «Повышения </w:t>
      </w:r>
      <w:r w:rsidR="00E91BB0" w:rsidRPr="00E91BB0">
        <w:rPr>
          <w:lang w:eastAsia="zh-CN"/>
        </w:rPr>
        <w:t>правовой культуры граждан, обучение организаторов и участников избирательного процесса</w:t>
      </w:r>
      <w:r w:rsidR="002545C1">
        <w:rPr>
          <w:lang w:eastAsia="zh-CN"/>
        </w:rPr>
        <w:t>» на 2017-2019 годы</w:t>
      </w:r>
      <w:r w:rsidR="00E91BB0" w:rsidRPr="00E91BB0">
        <w:rPr>
          <w:lang w:eastAsia="zh-CN"/>
        </w:rPr>
        <w:t xml:space="preserve">» </w:t>
      </w:r>
      <w:r w:rsidR="00E91BB0" w:rsidRPr="00E91BB0">
        <w:rPr>
          <w:bCs/>
        </w:rPr>
        <w:t>на  201</w:t>
      </w:r>
      <w:r w:rsidR="002545C1">
        <w:rPr>
          <w:bCs/>
        </w:rPr>
        <w:t>8</w:t>
      </w:r>
      <w:r w:rsidR="00E91BB0" w:rsidRPr="00E91BB0">
        <w:rPr>
          <w:bCs/>
        </w:rPr>
        <w:t xml:space="preserve"> год на территории Таборинского муниципального района</w:t>
      </w:r>
      <w:r w:rsidR="00E91BB0">
        <w:t xml:space="preserve"> </w:t>
      </w:r>
      <w:r>
        <w:t>(прилагается).</w:t>
      </w:r>
    </w:p>
    <w:p w:rsidR="00DE45B5" w:rsidRDefault="00DE45B5" w:rsidP="00DE45B5">
      <w:pPr>
        <w:pStyle w:val="af0"/>
        <w:spacing w:line="336" w:lineRule="auto"/>
        <w:ind w:firstLine="720"/>
      </w:pPr>
      <w:r>
        <w:lastRenderedPageBreak/>
        <w:t>2. Не позднее последнего числа отчетного периода направлять в Избирательн</w:t>
      </w:r>
      <w:r w:rsidR="00E91BB0">
        <w:t>ую комиссию</w:t>
      </w:r>
      <w:r>
        <w:t xml:space="preserve"> Свердловской области информацию о ходе выполнения Программы.</w:t>
      </w:r>
    </w:p>
    <w:p w:rsidR="00DE45B5" w:rsidRDefault="00DE45B5" w:rsidP="00DE45B5">
      <w:pPr>
        <w:spacing w:line="360" w:lineRule="auto"/>
        <w:ind w:firstLine="709"/>
        <w:jc w:val="both"/>
      </w:pPr>
      <w:r>
        <w:t>3</w:t>
      </w:r>
      <w:r w:rsidRPr="00BB53E0">
        <w:t xml:space="preserve">. </w:t>
      </w:r>
      <w:r>
        <w:t>Один раз в полугодие</w:t>
      </w:r>
      <w:r w:rsidRPr="00BB53E0">
        <w:t xml:space="preserve"> рассматривать вопросы по реализации мероприятий правового просвещения на заседани</w:t>
      </w:r>
      <w:r>
        <w:t>и</w:t>
      </w:r>
      <w:r w:rsidRPr="00BB53E0">
        <w:t xml:space="preserve"> территориальной комиссии.</w:t>
      </w:r>
    </w:p>
    <w:p w:rsidR="00DE45B5" w:rsidRDefault="00DE45B5" w:rsidP="00DE45B5">
      <w:pPr>
        <w:spacing w:line="360" w:lineRule="auto"/>
        <w:ind w:firstLine="709"/>
        <w:jc w:val="both"/>
      </w:pPr>
      <w:r>
        <w:t xml:space="preserve">4. Направить настоящее решение  Избирательной комиссии Свердловской области, органам местного самоуправления Таборинского муниципального района,  средствам массовой информации </w:t>
      </w:r>
    </w:p>
    <w:p w:rsidR="00DE45B5" w:rsidRPr="0080209C" w:rsidRDefault="00DE45B5" w:rsidP="00DE45B5">
      <w:pPr>
        <w:spacing w:line="360" w:lineRule="auto"/>
        <w:ind w:firstLine="709"/>
        <w:jc w:val="both"/>
      </w:pPr>
      <w:r>
        <w:t>5.</w:t>
      </w:r>
      <w:r w:rsidRPr="00817FB9">
        <w:t xml:space="preserve"> </w:t>
      </w:r>
      <w:r>
        <w:t>Разместить</w:t>
      </w:r>
      <w:r w:rsidRPr="0080209C">
        <w:t xml:space="preserve">  настоящее решение на сайте Таборинской районной террито</w:t>
      </w:r>
      <w:r w:rsidR="00A74BC5">
        <w:t>риальной избирательной комиссии.</w:t>
      </w:r>
    </w:p>
    <w:p w:rsidR="00317C09" w:rsidRPr="00DE45B5" w:rsidRDefault="00DE45B5" w:rsidP="00DE45B5">
      <w:pPr>
        <w:pStyle w:val="BodyText23"/>
        <w:spacing w:line="360" w:lineRule="auto"/>
        <w:ind w:firstLine="720"/>
        <w:rPr>
          <w:b w:val="0"/>
          <w:bCs w:val="0"/>
          <w:sz w:val="28"/>
          <w:szCs w:val="28"/>
        </w:rPr>
      </w:pPr>
      <w:r w:rsidRPr="00DE45B5">
        <w:rPr>
          <w:b w:val="0"/>
          <w:sz w:val="28"/>
          <w:szCs w:val="28"/>
        </w:rPr>
        <w:t>6. Контроль за исполнением настоящего решения возложить на председателя комиссии Закревскую Л.М.</w:t>
      </w:r>
    </w:p>
    <w:p w:rsidR="00DE45B5" w:rsidRDefault="00DE45B5" w:rsidP="00317C09">
      <w:pPr>
        <w:pStyle w:val="BodyText23"/>
        <w:spacing w:after="120"/>
        <w:ind w:firstLine="720"/>
        <w:rPr>
          <w:b w:val="0"/>
          <w:bCs w:val="0"/>
          <w:sz w:val="16"/>
          <w:szCs w:val="16"/>
        </w:rPr>
      </w:pPr>
    </w:p>
    <w:p w:rsidR="00DE45B5" w:rsidRPr="00AE1E48" w:rsidRDefault="00DE45B5" w:rsidP="00317C09">
      <w:pPr>
        <w:pStyle w:val="BodyText23"/>
        <w:spacing w:after="120"/>
        <w:ind w:firstLine="720"/>
        <w:rPr>
          <w:b w:val="0"/>
          <w:bCs w:val="0"/>
          <w:sz w:val="16"/>
          <w:szCs w:val="16"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RPr="00DB3C4E" w:rsidTr="00D93E3C">
        <w:tc>
          <w:tcPr>
            <w:tcW w:w="4644" w:type="dxa"/>
          </w:tcPr>
          <w:p w:rsidR="007F436A" w:rsidRPr="00DB3C4E" w:rsidRDefault="007F436A" w:rsidP="00317C09">
            <w:pPr>
              <w:spacing w:after="120"/>
            </w:pPr>
            <w:r w:rsidRPr="00DB3C4E">
              <w:t>Председатель</w:t>
            </w:r>
          </w:p>
          <w:p w:rsidR="007F436A" w:rsidRPr="00DB3C4E" w:rsidRDefault="007F436A" w:rsidP="00317C09">
            <w:pPr>
              <w:spacing w:after="120"/>
            </w:pPr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7F436A" w:rsidRPr="00DB3C4E" w:rsidRDefault="007F436A" w:rsidP="00317C09">
            <w:pPr>
              <w:spacing w:after="120"/>
            </w:pPr>
          </w:p>
        </w:tc>
        <w:tc>
          <w:tcPr>
            <w:tcW w:w="2623" w:type="dxa"/>
          </w:tcPr>
          <w:p w:rsidR="007F436A" w:rsidRPr="00DB3C4E" w:rsidRDefault="007F436A" w:rsidP="00317C09">
            <w:pPr>
              <w:spacing w:after="120"/>
            </w:pPr>
          </w:p>
          <w:p w:rsidR="007F436A" w:rsidRPr="00DB3C4E" w:rsidRDefault="007F436A" w:rsidP="00317C09">
            <w:pPr>
              <w:spacing w:after="120"/>
            </w:pPr>
          </w:p>
          <w:p w:rsidR="00A82D37" w:rsidRPr="00DB3C4E" w:rsidRDefault="007F436A" w:rsidP="00317C09">
            <w:pPr>
              <w:spacing w:after="120"/>
            </w:pPr>
            <w:r w:rsidRPr="00DB3C4E">
              <w:t>Л.М.Закревская</w:t>
            </w:r>
          </w:p>
          <w:p w:rsidR="00D23B42" w:rsidRPr="00DB3C4E" w:rsidRDefault="00D23B42" w:rsidP="00317C09">
            <w:pPr>
              <w:spacing w:after="120"/>
            </w:pPr>
          </w:p>
        </w:tc>
      </w:tr>
      <w:tr w:rsidR="007F436A" w:rsidRPr="00DB3C4E" w:rsidTr="00D93E3C">
        <w:tc>
          <w:tcPr>
            <w:tcW w:w="4644" w:type="dxa"/>
          </w:tcPr>
          <w:p w:rsidR="007F436A" w:rsidRPr="00DB3C4E" w:rsidRDefault="007F436A" w:rsidP="00317C09">
            <w:pPr>
              <w:spacing w:after="120"/>
            </w:pPr>
            <w:r w:rsidRPr="00DB3C4E">
              <w:t>Секретарь</w:t>
            </w:r>
          </w:p>
          <w:p w:rsidR="007F436A" w:rsidRPr="00DB3C4E" w:rsidRDefault="007F436A" w:rsidP="00317C09">
            <w:pPr>
              <w:spacing w:after="120"/>
            </w:pPr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Pr="00DB3C4E" w:rsidRDefault="007F436A" w:rsidP="00317C09">
            <w:pPr>
              <w:spacing w:after="120"/>
            </w:pPr>
          </w:p>
        </w:tc>
        <w:tc>
          <w:tcPr>
            <w:tcW w:w="2623" w:type="dxa"/>
          </w:tcPr>
          <w:p w:rsidR="007F436A" w:rsidRPr="00DB3C4E" w:rsidRDefault="007F436A" w:rsidP="00317C09">
            <w:pPr>
              <w:spacing w:after="120"/>
            </w:pPr>
          </w:p>
          <w:p w:rsidR="007F436A" w:rsidRPr="00DB3C4E" w:rsidRDefault="007F436A" w:rsidP="00317C09">
            <w:pPr>
              <w:spacing w:after="120"/>
            </w:pPr>
          </w:p>
          <w:p w:rsidR="007F436A" w:rsidRPr="00DB3C4E" w:rsidRDefault="007F436A" w:rsidP="00317C09">
            <w:pPr>
              <w:spacing w:after="120"/>
            </w:pPr>
            <w:r w:rsidRPr="00DB3C4E">
              <w:t>В.А.Владимирова</w:t>
            </w:r>
          </w:p>
        </w:tc>
      </w:tr>
    </w:tbl>
    <w:p w:rsidR="00B34948" w:rsidRDefault="00D23B42" w:rsidP="00317C09">
      <w:pPr>
        <w:tabs>
          <w:tab w:val="left" w:pos="3945"/>
        </w:tabs>
        <w:spacing w:after="120"/>
        <w:jc w:val="both"/>
      </w:pPr>
      <w:r>
        <w:tab/>
      </w:r>
    </w:p>
    <w:p w:rsidR="004079CF" w:rsidRDefault="004079CF" w:rsidP="00317C09">
      <w:pPr>
        <w:tabs>
          <w:tab w:val="left" w:pos="3945"/>
        </w:tabs>
        <w:spacing w:after="120"/>
        <w:jc w:val="both"/>
      </w:pPr>
    </w:p>
    <w:p w:rsidR="004079CF" w:rsidRDefault="004079CF" w:rsidP="00317C09">
      <w:pPr>
        <w:tabs>
          <w:tab w:val="left" w:pos="3945"/>
        </w:tabs>
        <w:spacing w:after="120"/>
        <w:jc w:val="both"/>
      </w:pPr>
    </w:p>
    <w:p w:rsidR="004079CF" w:rsidRDefault="004079CF" w:rsidP="00317C09">
      <w:pPr>
        <w:tabs>
          <w:tab w:val="left" w:pos="3945"/>
        </w:tabs>
        <w:spacing w:after="120"/>
        <w:jc w:val="both"/>
      </w:pPr>
    </w:p>
    <w:p w:rsidR="00DE45B5" w:rsidRDefault="00DE45B5" w:rsidP="00317C09">
      <w:pPr>
        <w:tabs>
          <w:tab w:val="left" w:pos="3945"/>
        </w:tabs>
        <w:spacing w:after="120"/>
        <w:jc w:val="both"/>
      </w:pPr>
    </w:p>
    <w:p w:rsidR="00DE45B5" w:rsidRDefault="00DE45B5" w:rsidP="00317C09">
      <w:pPr>
        <w:tabs>
          <w:tab w:val="left" w:pos="3945"/>
        </w:tabs>
        <w:spacing w:after="120"/>
        <w:jc w:val="both"/>
      </w:pPr>
    </w:p>
    <w:p w:rsidR="00DE45B5" w:rsidRDefault="00DE45B5" w:rsidP="00317C09">
      <w:pPr>
        <w:tabs>
          <w:tab w:val="left" w:pos="3945"/>
        </w:tabs>
        <w:spacing w:after="120"/>
        <w:jc w:val="both"/>
      </w:pPr>
    </w:p>
    <w:p w:rsidR="00DE45B5" w:rsidRDefault="00DE45B5" w:rsidP="00317C09">
      <w:pPr>
        <w:tabs>
          <w:tab w:val="left" w:pos="3945"/>
        </w:tabs>
        <w:spacing w:after="120"/>
        <w:jc w:val="both"/>
      </w:pPr>
    </w:p>
    <w:p w:rsidR="00DE45B5" w:rsidRDefault="00DE45B5" w:rsidP="00317C09">
      <w:pPr>
        <w:tabs>
          <w:tab w:val="left" w:pos="3945"/>
        </w:tabs>
        <w:spacing w:after="120"/>
        <w:jc w:val="both"/>
      </w:pPr>
    </w:p>
    <w:p w:rsidR="00DE45B5" w:rsidRDefault="00DE45B5" w:rsidP="00317C09">
      <w:pPr>
        <w:tabs>
          <w:tab w:val="left" w:pos="3945"/>
        </w:tabs>
        <w:spacing w:after="120"/>
        <w:jc w:val="both"/>
      </w:pPr>
    </w:p>
    <w:p w:rsidR="00DE45B5" w:rsidRDefault="00DE45B5" w:rsidP="00DE45B5">
      <w:pPr>
        <w:sectPr w:rsidR="00DE45B5">
          <w:headerReference w:type="firs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545C1" w:rsidRPr="00D2186A" w:rsidRDefault="002545C1" w:rsidP="002545C1">
      <w:pPr>
        <w:widowControl w:val="0"/>
        <w:ind w:left="7920"/>
      </w:pPr>
      <w:r>
        <w:lastRenderedPageBreak/>
        <w:t>Приложение к</w:t>
      </w:r>
    </w:p>
    <w:p w:rsidR="002545C1" w:rsidRPr="00D2186A" w:rsidRDefault="002545C1" w:rsidP="002545C1">
      <w:pPr>
        <w:widowControl w:val="0"/>
        <w:ind w:left="7920"/>
      </w:pPr>
      <w:r w:rsidRPr="00D2186A">
        <w:t>решени</w:t>
      </w:r>
      <w:r>
        <w:t>ю</w:t>
      </w:r>
      <w:r w:rsidRPr="00D2186A">
        <w:t xml:space="preserve"> Таборинской районной территориальной избирательной комиссии</w:t>
      </w:r>
    </w:p>
    <w:p w:rsidR="002545C1" w:rsidRPr="00D2186A" w:rsidRDefault="002545C1" w:rsidP="002545C1">
      <w:pPr>
        <w:widowControl w:val="0"/>
        <w:ind w:left="7920"/>
      </w:pPr>
      <w:r w:rsidRPr="00D2186A">
        <w:t xml:space="preserve">от декабря </w:t>
      </w:r>
      <w:r>
        <w:t>8</w:t>
      </w:r>
      <w:r w:rsidRPr="00D2186A">
        <w:t xml:space="preserve"> декабря </w:t>
      </w:r>
      <w:smartTag w:uri="urn:schemas-microsoft-com:office:smarttags" w:element="metricconverter">
        <w:smartTagPr>
          <w:attr w:name="ProductID" w:val="2017 г"/>
        </w:smartTagPr>
        <w:r w:rsidRPr="00D2186A">
          <w:t>2017 г</w:t>
        </w:r>
      </w:smartTag>
      <w:r w:rsidRPr="00D2186A">
        <w:t xml:space="preserve">. № </w:t>
      </w:r>
      <w:r>
        <w:t>34/219</w:t>
      </w:r>
    </w:p>
    <w:p w:rsidR="002545C1" w:rsidRDefault="002545C1" w:rsidP="002545C1">
      <w:pPr>
        <w:pStyle w:val="a9"/>
        <w:keepNext/>
        <w:jc w:val="center"/>
        <w:rPr>
          <w:b/>
          <w:bCs/>
          <w:szCs w:val="28"/>
        </w:rPr>
      </w:pPr>
    </w:p>
    <w:p w:rsidR="002545C1" w:rsidRPr="00D2186A" w:rsidRDefault="002545C1" w:rsidP="002545C1">
      <w:pPr>
        <w:pStyle w:val="a9"/>
        <w:keepNext/>
        <w:jc w:val="center"/>
        <w:rPr>
          <w:b/>
          <w:bCs/>
          <w:sz w:val="24"/>
          <w:szCs w:val="24"/>
        </w:rPr>
      </w:pPr>
      <w:r w:rsidRPr="00D2186A">
        <w:rPr>
          <w:b/>
          <w:bCs/>
          <w:sz w:val="24"/>
          <w:szCs w:val="24"/>
        </w:rPr>
        <w:t>Перечень основных мероприятий Программы</w:t>
      </w:r>
    </w:p>
    <w:p w:rsidR="002545C1" w:rsidRPr="00D2186A" w:rsidRDefault="002545C1" w:rsidP="002545C1">
      <w:pPr>
        <w:pStyle w:val="a9"/>
        <w:keepNext/>
        <w:jc w:val="center"/>
        <w:rPr>
          <w:b/>
          <w:sz w:val="24"/>
          <w:szCs w:val="24"/>
          <w:lang w:eastAsia="zh-CN"/>
        </w:rPr>
      </w:pPr>
      <w:r w:rsidRPr="00D2186A">
        <w:rPr>
          <w:b/>
          <w:sz w:val="24"/>
          <w:szCs w:val="24"/>
          <w:lang w:eastAsia="zh-CN"/>
        </w:rPr>
        <w:t>«Повышение правовой культуры граждан, обучение организаторов и участников избирательного процесса»</w:t>
      </w:r>
      <w:r>
        <w:rPr>
          <w:b/>
          <w:sz w:val="24"/>
          <w:szCs w:val="24"/>
          <w:lang w:eastAsia="zh-CN"/>
        </w:rPr>
        <w:t xml:space="preserve"> на 2017-2019 годы»</w:t>
      </w:r>
      <w:r w:rsidRPr="00D2186A">
        <w:rPr>
          <w:b/>
          <w:sz w:val="24"/>
          <w:szCs w:val="24"/>
          <w:lang w:eastAsia="zh-CN"/>
        </w:rPr>
        <w:t xml:space="preserve"> </w:t>
      </w:r>
    </w:p>
    <w:p w:rsidR="002545C1" w:rsidRPr="00993A44" w:rsidRDefault="002545C1" w:rsidP="002545C1">
      <w:pPr>
        <w:pStyle w:val="a9"/>
        <w:keepNext/>
        <w:jc w:val="center"/>
        <w:rPr>
          <w:b/>
          <w:bCs/>
          <w:szCs w:val="28"/>
        </w:rPr>
      </w:pPr>
      <w:r w:rsidRPr="00D2186A">
        <w:rPr>
          <w:b/>
          <w:bCs/>
          <w:sz w:val="24"/>
          <w:szCs w:val="24"/>
        </w:rPr>
        <w:t>на  2018 год</w:t>
      </w:r>
      <w:r w:rsidRPr="00D2186A">
        <w:rPr>
          <w:bCs/>
          <w:sz w:val="24"/>
          <w:szCs w:val="24"/>
        </w:rPr>
        <w:t xml:space="preserve"> </w:t>
      </w:r>
      <w:r w:rsidRPr="00D2186A">
        <w:rPr>
          <w:b/>
          <w:bCs/>
          <w:sz w:val="24"/>
          <w:szCs w:val="24"/>
        </w:rPr>
        <w:t>на территории Таборинского муниципального района</w:t>
      </w:r>
      <w:r>
        <w:rPr>
          <w:b/>
          <w:bCs/>
          <w:szCs w:val="28"/>
        </w:rPr>
        <w:t xml:space="preserve"> </w:t>
      </w:r>
    </w:p>
    <w:p w:rsidR="002545C1" w:rsidRPr="00993A44" w:rsidRDefault="002545C1" w:rsidP="002545C1">
      <w:pPr>
        <w:pStyle w:val="a9"/>
        <w:keepNext/>
        <w:rPr>
          <w:b/>
          <w:bCs/>
          <w:sz w:val="24"/>
          <w:szCs w:val="24"/>
        </w:rPr>
      </w:pPr>
    </w:p>
    <w:tbl>
      <w:tblPr>
        <w:tblW w:w="147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9360"/>
        <w:gridCol w:w="2520"/>
        <w:gridCol w:w="1980"/>
      </w:tblGrid>
      <w:tr w:rsidR="002545C1" w:rsidRPr="00D2186A" w:rsidTr="00023E4A">
        <w:trPr>
          <w:trHeight w:val="15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545C1" w:rsidRPr="00D2186A" w:rsidRDefault="002545C1" w:rsidP="00023E4A">
            <w:r w:rsidRPr="00D2186A">
              <w:t>Номер         строки</w:t>
            </w:r>
          </w:p>
          <w:p w:rsidR="002545C1" w:rsidRPr="00D2186A" w:rsidRDefault="002545C1" w:rsidP="00023E4A">
            <w:pPr>
              <w:jc w:val="both"/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/>
          <w:p w:rsidR="002545C1" w:rsidRPr="00D2186A" w:rsidRDefault="002545C1" w:rsidP="00023E4A"/>
          <w:p w:rsidR="002545C1" w:rsidRPr="00D2186A" w:rsidRDefault="002545C1" w:rsidP="00023E4A"/>
          <w:p w:rsidR="002545C1" w:rsidRPr="00D2186A" w:rsidRDefault="002545C1" w:rsidP="00023E4A">
            <w:r w:rsidRPr="00D2186A">
              <w:t>Наименование этапа или мероприятия</w:t>
            </w:r>
          </w:p>
          <w:p w:rsidR="002545C1" w:rsidRPr="00D2186A" w:rsidRDefault="002545C1" w:rsidP="00023E4A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/>
          <w:p w:rsidR="002545C1" w:rsidRPr="00D2186A" w:rsidRDefault="002545C1" w:rsidP="00023E4A">
            <w:r w:rsidRPr="00D2186A">
              <w:t>Срок выполнения этапа или 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/>
          <w:p w:rsidR="002545C1" w:rsidRPr="00D2186A" w:rsidRDefault="002545C1" w:rsidP="00023E4A"/>
          <w:p w:rsidR="002545C1" w:rsidRPr="00D2186A" w:rsidRDefault="002545C1" w:rsidP="00023E4A">
            <w:r w:rsidRPr="00D2186A">
              <w:t>Исполнители</w:t>
            </w:r>
          </w:p>
        </w:tc>
      </w:tr>
      <w:tr w:rsidR="002545C1" w:rsidRPr="00D2186A" w:rsidTr="00023E4A"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rPr>
                <w:b/>
              </w:rPr>
              <w:t>1. Организационно-методическое обеспечение реализации Программы</w:t>
            </w:r>
          </w:p>
        </w:tc>
      </w:tr>
      <w:tr w:rsidR="002545C1" w:rsidRPr="00D2186A" w:rsidTr="00023E4A">
        <w:trPr>
          <w:trHeight w:val="5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1.1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tabs>
                <w:tab w:val="left" w:pos="1260"/>
              </w:tabs>
              <w:jc w:val="both"/>
            </w:pPr>
            <w:r w:rsidRPr="00D2186A">
              <w:t>Анализ выполнения Программы «Повышение правовой культуры граждан, обучение организаторов и участников избирательного процесса» в 2017 году</w:t>
            </w:r>
            <w:r>
              <w:t xml:space="preserve"> на территории Таборинского муниципального района</w:t>
            </w:r>
            <w:r w:rsidRPr="00D2186A">
              <w:t xml:space="preserve">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Январь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>
              <w:t>ТИК</w:t>
            </w:r>
          </w:p>
          <w:p w:rsidR="002545C1" w:rsidRPr="00D2186A" w:rsidRDefault="002545C1" w:rsidP="00023E4A"/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rPr>
                <w:bCs/>
              </w:rPr>
            </w:pPr>
            <w:r w:rsidRPr="00D2186A">
              <w:rPr>
                <w:bCs/>
              </w:rPr>
              <w:t>1.2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D92175">
            <w:pPr>
              <w:jc w:val="both"/>
            </w:pPr>
            <w:r w:rsidRPr="00D2186A">
              <w:t xml:space="preserve">Разработка и принятие Учебно-тематического плана обучения и повышения квалификации организаторов выборов и резерва составов участковых избирательных комиссий на 2018 год, в соответствии с Примерным тематическим планом обучения организаторов выборов и резерва составов участковых избирательных комиссий в 2018 году </w:t>
            </w:r>
          </w:p>
          <w:p w:rsidR="002545C1" w:rsidRPr="00D2186A" w:rsidRDefault="002545C1" w:rsidP="00023E4A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 xml:space="preserve">До </w:t>
            </w:r>
            <w:r>
              <w:t>15</w:t>
            </w:r>
            <w:r w:rsidRPr="00D2186A">
              <w:t xml:space="preserve"> декабря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D2186A">
                <w:t>2017 г</w:t>
              </w:r>
            </w:smartTag>
            <w:r w:rsidRPr="00D2186A"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rPr>
                <w:bCs/>
              </w:rPr>
            </w:pPr>
            <w:r w:rsidRPr="00D2186A">
              <w:rPr>
                <w:bCs/>
              </w:rPr>
              <w:t>ТИК</w:t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1.3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tabs>
                <w:tab w:val="left" w:pos="1260"/>
              </w:tabs>
              <w:jc w:val="both"/>
            </w:pPr>
            <w:r w:rsidRPr="00D2186A">
              <w:t>Разработка и принятие ежеквартального плана обучения и повышения квалификации организаторов выборов и резерва составов участковых избирательных комиссий в рамках утвержденного Учебно-тематического плана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Не позднее 1 числа первого месяца каждого квартала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ТИК</w:t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1.4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tabs>
                <w:tab w:val="left" w:pos="1260"/>
              </w:tabs>
              <w:jc w:val="both"/>
            </w:pPr>
            <w:r w:rsidRPr="00D2186A">
              <w:t xml:space="preserve">Разработка </w:t>
            </w:r>
            <w:r>
              <w:t>методических</w:t>
            </w:r>
            <w:r w:rsidRPr="00D2186A">
              <w:t xml:space="preserve"> п</w:t>
            </w:r>
            <w:r>
              <w:t>особий</w:t>
            </w:r>
            <w:r w:rsidRPr="00D2186A">
              <w:t xml:space="preserve">, </w:t>
            </w:r>
            <w:r>
              <w:t xml:space="preserve"> мультимедийных</w:t>
            </w:r>
            <w:r w:rsidRPr="00D2186A">
              <w:t xml:space="preserve"> презентации, тест</w:t>
            </w:r>
            <w:r>
              <w:t xml:space="preserve">ов </w:t>
            </w:r>
            <w:r w:rsidRPr="00D2186A">
              <w:t>для обучения членов избирательных комиссий и резерва составов участковых избирательных комиссий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ТИК</w:t>
            </w:r>
          </w:p>
          <w:p w:rsidR="002545C1" w:rsidRPr="00D2186A" w:rsidRDefault="002545C1" w:rsidP="00023E4A"/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lastRenderedPageBreak/>
              <w:t>1.5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tabs>
                <w:tab w:val="left" w:pos="1260"/>
              </w:tabs>
              <w:jc w:val="both"/>
            </w:pPr>
            <w:r w:rsidRPr="00D2186A">
              <w:t>Разработка и принятие положений о</w:t>
            </w:r>
            <w:r>
              <w:t xml:space="preserve"> </w:t>
            </w:r>
            <w:r w:rsidRPr="00D2186A">
              <w:t>территориальных конкурсах, других мероприятиях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ТИК</w:t>
            </w:r>
          </w:p>
          <w:p w:rsidR="002545C1" w:rsidRPr="00D2186A" w:rsidRDefault="002545C1" w:rsidP="00023E4A">
            <w:r w:rsidRPr="00D2186A">
              <w:t>ТМИК</w:t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1.</w:t>
            </w:r>
            <w:r>
              <w:t>6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tabs>
                <w:tab w:val="left" w:pos="1260"/>
              </w:tabs>
              <w:jc w:val="both"/>
            </w:pPr>
            <w:r w:rsidRPr="00D2186A">
              <w:t>Анализ выполнения ежеквартального плана обучения и повышения квалификации организаторов выборов и резерва составов участковых избирательных комиссий, составление отчета о его реализации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Апрель, июль, октябрь, декабрь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ТИК</w:t>
            </w:r>
          </w:p>
        </w:tc>
      </w:tr>
      <w:tr w:rsidR="002545C1" w:rsidRPr="00D2186A" w:rsidTr="00023E4A"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Default="002545C1" w:rsidP="00023E4A">
            <w:pPr>
              <w:rPr>
                <w:b/>
              </w:rPr>
            </w:pPr>
          </w:p>
          <w:p w:rsidR="002545C1" w:rsidRPr="00D2186A" w:rsidRDefault="002545C1" w:rsidP="00023E4A">
            <w:r w:rsidRPr="00D2186A">
              <w:rPr>
                <w:b/>
              </w:rPr>
              <w:t>2. Обучение и повышение профессиональной квалификации организаторов и участников  избирательного процесса</w:t>
            </w:r>
          </w:p>
        </w:tc>
      </w:tr>
      <w:tr w:rsidR="002545C1" w:rsidRPr="00D2186A" w:rsidTr="00023E4A">
        <w:trPr>
          <w:trHeight w:val="4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rPr>
                <w:b/>
              </w:rPr>
            </w:pPr>
            <w:r w:rsidRPr="00D2186A">
              <w:rPr>
                <w:b/>
              </w:rPr>
              <w:t>2.1.</w:t>
            </w:r>
          </w:p>
        </w:tc>
        <w:tc>
          <w:tcPr>
            <w:tcW w:w="1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rPr>
                <w:b/>
              </w:rPr>
              <w:t xml:space="preserve">Обучение членов участковых избирательных комиссий и резерва составов участковых избирательных комиссий </w:t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>
              <w:t>2.1.1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jc w:val="both"/>
            </w:pPr>
            <w:r>
              <w:t>Организация и проведение очного обучения членов территориальной избирательной комиссии в соответствии с Учебно-тематическим планом и ежеквартальными планами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>
              <w:t>ТИК</w:t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2.1.</w:t>
            </w:r>
            <w:r>
              <w:t>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jc w:val="both"/>
            </w:pPr>
            <w:r w:rsidRPr="00D2186A">
              <w:t>Организация и проведение очного обучения участковых избирательных комиссий в соответствии с Учебно-тематическим планом  и ежеквартальными планами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Default="002545C1" w:rsidP="00023E4A">
            <w:r w:rsidRPr="00D2186A">
              <w:t>ТИК</w:t>
            </w:r>
            <w:r>
              <w:t>,</w:t>
            </w:r>
          </w:p>
          <w:p w:rsidR="002545C1" w:rsidRPr="00D2186A" w:rsidRDefault="002545C1" w:rsidP="00023E4A">
            <w:r>
              <w:t>УИК</w:t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2.1.</w:t>
            </w:r>
            <w:r>
              <w:t>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jc w:val="both"/>
            </w:pPr>
            <w:r w:rsidRPr="00D2186A">
              <w:t>Организация и проведение очного, заочного, дистанционного обучения резерва составов участковых избирательных комиссий в соответствии с Учебно-тематическим планом и ежеквартальными планами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Default="002545C1" w:rsidP="00023E4A">
            <w:r w:rsidRPr="00D2186A">
              <w:t>ТИК</w:t>
            </w:r>
            <w:r>
              <w:t>,</w:t>
            </w:r>
          </w:p>
          <w:p w:rsidR="002545C1" w:rsidRPr="00D2186A" w:rsidRDefault="002545C1" w:rsidP="00023E4A">
            <w:r>
              <w:t>УИК</w:t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rPr>
                <w:b/>
              </w:rPr>
            </w:pPr>
            <w:r w:rsidRPr="00D2186A">
              <w:rPr>
                <w:b/>
              </w:rPr>
              <w:t>2.2</w:t>
            </w:r>
          </w:p>
        </w:tc>
        <w:tc>
          <w:tcPr>
            <w:tcW w:w="1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rPr>
                <w:b/>
              </w:rPr>
            </w:pPr>
            <w:r w:rsidRPr="00D2186A">
              <w:rPr>
                <w:b/>
              </w:rPr>
              <w:t xml:space="preserve">Мероприятия по обучению и повышению профессиональной подготовки организаторов и участников </w:t>
            </w:r>
          </w:p>
          <w:p w:rsidR="002545C1" w:rsidRPr="00D2186A" w:rsidRDefault="002545C1" w:rsidP="00023E4A">
            <w:r w:rsidRPr="00D2186A">
              <w:rPr>
                <w:b/>
              </w:rPr>
              <w:t>избирательного процесса</w:t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2.2.1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jc w:val="both"/>
            </w:pPr>
            <w:r w:rsidRPr="00D2186A">
              <w:t>Участие в обучающих мероприятиях Центральной избирательной комиссии Российской Федерации, РЦОИТ при ЦИК России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Default="002545C1" w:rsidP="00023E4A">
            <w:r w:rsidRPr="00D2186A">
              <w:t>ТИК</w:t>
            </w:r>
            <w:r>
              <w:t>,</w:t>
            </w:r>
          </w:p>
          <w:p w:rsidR="002545C1" w:rsidRPr="00D2186A" w:rsidRDefault="002545C1" w:rsidP="00023E4A">
            <w:r>
              <w:t>УИК</w:t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2.2.2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jc w:val="both"/>
            </w:pPr>
            <w:r>
              <w:t>Участие в с</w:t>
            </w:r>
            <w:r w:rsidRPr="00D2186A">
              <w:t>еминар</w:t>
            </w:r>
            <w:r>
              <w:t>ах</w:t>
            </w:r>
            <w:r w:rsidRPr="00D2186A">
              <w:t>-практикум</w:t>
            </w:r>
            <w:r>
              <w:t xml:space="preserve">ах </w:t>
            </w:r>
            <w:r w:rsidRPr="00D2186A">
              <w:t>(тренинг</w:t>
            </w:r>
            <w:r>
              <w:t>ах</w:t>
            </w:r>
            <w:r w:rsidRPr="00D2186A">
              <w:t xml:space="preserve">)  </w:t>
            </w:r>
            <w:r>
              <w:t>в Избирательной комиссии Свердловской области, в Тавдинском</w:t>
            </w:r>
            <w:r w:rsidRPr="00D2186A">
              <w:t xml:space="preserve"> межтерриториальн</w:t>
            </w:r>
            <w:r>
              <w:t>ом</w:t>
            </w:r>
            <w:r w:rsidRPr="00D2186A">
              <w:t xml:space="preserve"> центр</w:t>
            </w:r>
            <w:r>
              <w:t>е</w:t>
            </w:r>
            <w:r w:rsidRPr="00D2186A">
              <w:t xml:space="preserve"> (МТЦ)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>
              <w:t>ТИК</w:t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2.2.</w:t>
            </w:r>
            <w:r>
              <w:t>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jc w:val="both"/>
            </w:pPr>
            <w:r>
              <w:t xml:space="preserve">Участие в </w:t>
            </w:r>
            <w:r w:rsidRPr="00D2186A">
              <w:t>обучающих семинар</w:t>
            </w:r>
            <w:r>
              <w:t>ах</w:t>
            </w:r>
            <w:r w:rsidRPr="00D2186A">
              <w:t>, вебинар</w:t>
            </w:r>
            <w:r>
              <w:t>ах</w:t>
            </w:r>
            <w:r w:rsidRPr="00D2186A">
              <w:t>, практических заняти</w:t>
            </w:r>
            <w:r>
              <w:t>ях</w:t>
            </w:r>
            <w:r w:rsidRPr="00D2186A">
              <w:t xml:space="preserve">  с руководителями и членами территориальных избирательных комиссий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ТИК</w:t>
            </w:r>
          </w:p>
          <w:p w:rsidR="002545C1" w:rsidRPr="00D2186A" w:rsidRDefault="002545C1" w:rsidP="00023E4A"/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2.2.</w:t>
            </w:r>
            <w:r>
              <w:t>4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jc w:val="both"/>
            </w:pPr>
            <w:r w:rsidRPr="00D2186A">
              <w:t>Организация обучения  представителей политических партий, наблюдателей, членов комиссии с совещательным голосом, представителей СМИ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ТИК</w:t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2.2.</w:t>
            </w:r>
            <w:r>
              <w:t>5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jc w:val="both"/>
            </w:pPr>
            <w:r w:rsidRPr="00D2186A">
              <w:t xml:space="preserve">Проведение семинаров с представителями государственных органов и </w:t>
            </w:r>
            <w:r w:rsidRPr="00D2186A">
              <w:lastRenderedPageBreak/>
              <w:t xml:space="preserve">органов местного самоуправления, участвующих в подготовке и проведении выборов </w:t>
            </w:r>
          </w:p>
          <w:p w:rsidR="002545C1" w:rsidRPr="00D2186A" w:rsidRDefault="002545C1" w:rsidP="00023E4A">
            <w:pPr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lastRenderedPageBreak/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ТИК</w:t>
            </w:r>
          </w:p>
        </w:tc>
      </w:tr>
      <w:tr w:rsidR="002545C1" w:rsidRPr="00D2186A" w:rsidTr="00023E4A"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rPr>
                <w:b/>
              </w:rPr>
              <w:lastRenderedPageBreak/>
              <w:t>3.Повышение правовой культуры избирателей,  в том числе молодых и будущих избирателей</w:t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Default="002545C1" w:rsidP="00023E4A">
            <w:pPr>
              <w:rPr>
                <w:b/>
              </w:rPr>
            </w:pPr>
          </w:p>
          <w:p w:rsidR="002545C1" w:rsidRPr="00D2186A" w:rsidRDefault="002545C1" w:rsidP="00023E4A">
            <w:pPr>
              <w:rPr>
                <w:b/>
              </w:rPr>
            </w:pPr>
            <w:r w:rsidRPr="00D2186A">
              <w:rPr>
                <w:b/>
              </w:rPr>
              <w:t>3.1</w:t>
            </w:r>
          </w:p>
        </w:tc>
        <w:tc>
          <w:tcPr>
            <w:tcW w:w="1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5C1" w:rsidRDefault="002545C1" w:rsidP="00023E4A">
            <w:pPr>
              <w:rPr>
                <w:b/>
              </w:rPr>
            </w:pPr>
          </w:p>
          <w:p w:rsidR="002545C1" w:rsidRPr="00D2186A" w:rsidRDefault="002545C1" w:rsidP="00023E4A">
            <w:r w:rsidRPr="00D2186A">
              <w:rPr>
                <w:b/>
              </w:rPr>
              <w:t xml:space="preserve">Организация работы по повышению правовой культуры учащихся учреждений общего </w:t>
            </w:r>
            <w:r>
              <w:rPr>
                <w:b/>
              </w:rPr>
              <w:t>образования</w:t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3.1.1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jc w:val="both"/>
            </w:pPr>
            <w:r w:rsidRPr="00D2186A">
              <w:t xml:space="preserve">Обеспечение деятельности и проведение мероприятий </w:t>
            </w:r>
            <w:r>
              <w:t>Таборинской районной</w:t>
            </w:r>
            <w:r w:rsidRPr="00D2186A">
              <w:t xml:space="preserve"> молодежных избирательн</w:t>
            </w:r>
            <w:r>
              <w:t>ой</w:t>
            </w:r>
            <w:r w:rsidRPr="00D2186A">
              <w:t xml:space="preserve"> </w:t>
            </w:r>
            <w:r>
              <w:t>комиссии</w:t>
            </w:r>
            <w:r w:rsidRPr="00D2186A">
              <w:t xml:space="preserve"> (обучение членов комиссий, подготовка и проведение их заседаний, организация подготовки выборов молодежных парламентов и другие молодежные мероприятия)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br/>
              <w:t>ТИК</w:t>
            </w:r>
          </w:p>
          <w:p w:rsidR="002545C1" w:rsidRPr="00D2186A" w:rsidRDefault="002545C1" w:rsidP="00023E4A">
            <w:r w:rsidRPr="00D2186A">
              <w:t>МИК</w:t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3.1.2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jc w:val="both"/>
            </w:pPr>
            <w:r w:rsidRPr="00D2186A">
              <w:t>Подготовка и проведение выборов депутатов Молодежного парламента Свердловской области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Январь-февраль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 xml:space="preserve">ТИК, </w:t>
            </w:r>
          </w:p>
          <w:p w:rsidR="002545C1" w:rsidRPr="00D2186A" w:rsidRDefault="002545C1" w:rsidP="00023E4A">
            <w:r w:rsidRPr="00D2186A">
              <w:t>МИК</w:t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3.1.3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jc w:val="both"/>
            </w:pPr>
            <w:r w:rsidRPr="00D2186A">
              <w:t xml:space="preserve">Организация взаимодействия </w:t>
            </w:r>
            <w:r>
              <w:t>Таборинской районной</w:t>
            </w:r>
            <w:r w:rsidRPr="00D2186A">
              <w:t xml:space="preserve"> молодежных избирательн</w:t>
            </w:r>
            <w:r>
              <w:t>ой</w:t>
            </w:r>
            <w:r w:rsidRPr="00D2186A">
              <w:t xml:space="preserve"> </w:t>
            </w:r>
            <w:r>
              <w:t>комиссии</w:t>
            </w:r>
            <w:r w:rsidRPr="00D2186A">
              <w:t xml:space="preserve"> с </w:t>
            </w:r>
            <w:r>
              <w:t>Молодежным Советом при главе Таборинского муниципального района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 xml:space="preserve">ТИК, </w:t>
            </w:r>
          </w:p>
          <w:p w:rsidR="002545C1" w:rsidRPr="00D2186A" w:rsidRDefault="002545C1" w:rsidP="00023E4A">
            <w:r w:rsidRPr="00D2186A">
              <w:t>МИК</w:t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3.1.4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jc w:val="both"/>
            </w:pPr>
            <w:r w:rsidRPr="00D2186A">
              <w:t>Наполнение страниц</w:t>
            </w:r>
            <w:r>
              <w:t>ы</w:t>
            </w:r>
            <w:r w:rsidRPr="00D2186A">
              <w:t xml:space="preserve"> на сайтах </w:t>
            </w:r>
            <w:r>
              <w:t>Таборинской районной территориальной избирательной комиссии</w:t>
            </w:r>
            <w:r w:rsidRPr="00D2186A">
              <w:t xml:space="preserve">, посвященных деятельности </w:t>
            </w:r>
            <w:r>
              <w:t>Таборинской районной</w:t>
            </w:r>
            <w:r w:rsidRPr="00D2186A">
              <w:t xml:space="preserve"> молодежных избирательн</w:t>
            </w:r>
            <w:r>
              <w:t>ой</w:t>
            </w:r>
            <w:r w:rsidRPr="00D2186A">
              <w:t xml:space="preserve"> </w:t>
            </w:r>
            <w:r>
              <w:t>комиссии</w:t>
            </w:r>
            <w:r w:rsidRPr="00D2186A">
              <w:t xml:space="preserve">. Оказание содействия </w:t>
            </w:r>
            <w:r>
              <w:t>Таборинской районной</w:t>
            </w:r>
            <w:r w:rsidRPr="00D2186A">
              <w:t xml:space="preserve"> молодежных избирательн</w:t>
            </w:r>
            <w:r>
              <w:t>ой</w:t>
            </w:r>
            <w:r w:rsidRPr="00D2186A">
              <w:t xml:space="preserve"> </w:t>
            </w:r>
            <w:r>
              <w:t>комиссии</w:t>
            </w:r>
            <w:r w:rsidRPr="00D2186A">
              <w:t xml:space="preserve"> в информационном наполнении </w:t>
            </w:r>
            <w:r>
              <w:t>страницы МИК в социальных сетях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br/>
              <w:t xml:space="preserve">ТИК </w:t>
            </w:r>
          </w:p>
          <w:p w:rsidR="002545C1" w:rsidRPr="00D2186A" w:rsidRDefault="002545C1" w:rsidP="00023E4A">
            <w:r w:rsidRPr="00D2186A">
              <w:t>МИК</w:t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3.1.5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jc w:val="both"/>
            </w:pPr>
            <w:r w:rsidRPr="00D2186A">
              <w:t>Мероприятия в рамках «Дн</w:t>
            </w:r>
            <w:r>
              <w:t>я</w:t>
            </w:r>
            <w:r w:rsidRPr="00D2186A">
              <w:t xml:space="preserve"> молодого избирателя» </w:t>
            </w:r>
          </w:p>
          <w:p w:rsidR="002545C1" w:rsidRPr="00D2186A" w:rsidRDefault="002545C1" w:rsidP="00023E4A">
            <w:pPr>
              <w:jc w:val="both"/>
            </w:pPr>
            <w:r w:rsidRPr="00D2186A">
              <w:t>(по отдельному плану</w:t>
            </w:r>
            <w:r>
              <w:t>, прилагается)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Февраль-март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Default="002545C1" w:rsidP="00023E4A">
            <w:r w:rsidRPr="00D2186A">
              <w:t>ТИК</w:t>
            </w:r>
            <w:r>
              <w:t>, УИК,</w:t>
            </w:r>
          </w:p>
          <w:p w:rsidR="002545C1" w:rsidRPr="00D2186A" w:rsidRDefault="002545C1" w:rsidP="00023E4A">
            <w:r>
              <w:t>МИК</w:t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3.1.6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jc w:val="both"/>
            </w:pPr>
            <w:r w:rsidRPr="00D2186A">
              <w:t xml:space="preserve">Проведение ознакомительных экскурсий в </w:t>
            </w:r>
            <w:r>
              <w:t xml:space="preserve">Таборинскую районную </w:t>
            </w:r>
            <w:r w:rsidRPr="00D2186A">
              <w:t>территориальн</w:t>
            </w:r>
            <w:r>
              <w:t>ую</w:t>
            </w:r>
            <w:r w:rsidRPr="00D2186A">
              <w:t xml:space="preserve"> избирательн</w:t>
            </w:r>
            <w:r>
              <w:t>ую</w:t>
            </w:r>
            <w:r w:rsidRPr="00D2186A">
              <w:t xml:space="preserve"> комисси</w:t>
            </w:r>
            <w:r>
              <w:t>ю, в участковые избирательные комиссии</w:t>
            </w:r>
            <w:r w:rsidRPr="00D2186A"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>
              <w:t>Т</w:t>
            </w:r>
            <w:r w:rsidRPr="00D2186A">
              <w:t>ИК</w:t>
            </w:r>
            <w:r>
              <w:t>, УИК</w:t>
            </w:r>
            <w:r w:rsidRPr="00D2186A">
              <w:br/>
              <w:t>МИК</w:t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3.1.7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jc w:val="both"/>
              <w:rPr>
                <w:color w:val="FF0000"/>
              </w:rPr>
            </w:pPr>
            <w:r w:rsidRPr="00D2186A">
              <w:t>Организация и проведение молодежных форумов, акций</w:t>
            </w:r>
            <w:r w:rsidRPr="00D2186A">
              <w:rPr>
                <w:bCs/>
              </w:rPr>
              <w:t>, викторин, конкурсов, «круглых столов», тематических занятий по избирательному праву и других  мероприятий, направленных на патриотическое и правовое воспитание молодых и будущих избирателей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Default="002545C1" w:rsidP="00023E4A">
            <w:r w:rsidRPr="00D2186A">
              <w:t>ТИК</w:t>
            </w:r>
            <w:r>
              <w:t xml:space="preserve">, УИК </w:t>
            </w:r>
          </w:p>
          <w:p w:rsidR="002545C1" w:rsidRPr="00D2186A" w:rsidRDefault="002545C1" w:rsidP="00023E4A">
            <w:r w:rsidRPr="00D2186A">
              <w:t>МИК</w:t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>
              <w:t>3.1.8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123020" w:rsidRDefault="002545C1" w:rsidP="00023E4A">
            <w:pPr>
              <w:jc w:val="both"/>
            </w:pPr>
            <w:r>
              <w:t xml:space="preserve">Проведение правовых игр, конкурсов рисунков, викторин с участниками летних оздоровительных площадок, организованных на территории </w:t>
            </w:r>
            <w:r>
              <w:lastRenderedPageBreak/>
              <w:t>Таборинского района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2A6CD2" w:rsidRDefault="002545C1" w:rsidP="00023E4A">
            <w:r>
              <w:lastRenderedPageBreak/>
              <w:t>Июнь 2018 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2A6CD2" w:rsidRDefault="002545C1" w:rsidP="00023E4A">
            <w:r>
              <w:t xml:space="preserve">ТИК, сельские дома </w:t>
            </w:r>
            <w:r>
              <w:lastRenderedPageBreak/>
              <w:t>культуры, библиотеки, школы</w:t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rPr>
                <w:highlight w:val="yellow"/>
              </w:rPr>
            </w:pPr>
            <w:r w:rsidRPr="00D2186A">
              <w:lastRenderedPageBreak/>
              <w:t>3.1.</w:t>
            </w:r>
            <w:r>
              <w:t>9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jc w:val="both"/>
            </w:pPr>
            <w:r w:rsidRPr="00D2186A">
              <w:t>Участие во Всероссийском конкурсе ЦИК России 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выборов, участников избирательных кампаний, участие в иных конкурсах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ТИК</w:t>
            </w:r>
          </w:p>
          <w:p w:rsidR="002545C1" w:rsidRPr="00D2186A" w:rsidRDefault="002545C1" w:rsidP="00023E4A">
            <w:r w:rsidRPr="00D2186A">
              <w:t>МИК</w:t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rPr>
                <w:b/>
              </w:rPr>
            </w:pPr>
            <w:r w:rsidRPr="00D2186A">
              <w:rPr>
                <w:b/>
              </w:rPr>
              <w:t>3.2</w:t>
            </w:r>
          </w:p>
        </w:tc>
        <w:tc>
          <w:tcPr>
            <w:tcW w:w="1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rPr>
                <w:b/>
              </w:rPr>
              <w:t>Организация работы по правовому просвещению избирателей</w:t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3.2.</w:t>
            </w:r>
            <w:r>
              <w:t>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jc w:val="both"/>
            </w:pPr>
            <w:r w:rsidRPr="00D2186A">
              <w:t>Мероприятия для избирателей старшего возраста к</w:t>
            </w:r>
            <w:r>
              <w:t>о</w:t>
            </w:r>
            <w:r w:rsidRPr="00D2186A">
              <w:t xml:space="preserve"> Дню пожилого человека, Дню Победы, иным памятным датам.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ТИК</w:t>
            </w:r>
          </w:p>
          <w:p w:rsidR="002545C1" w:rsidRPr="00D2186A" w:rsidRDefault="002545C1" w:rsidP="00023E4A"/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3.2.</w:t>
            </w:r>
            <w:r>
              <w:t>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jc w:val="both"/>
            </w:pPr>
            <w:r w:rsidRPr="00D2186A">
              <w:t>Организация и проведение мероприятий, направленных на реализацию избирательных прав граждан с ограниченными физическими возможностями, повышение их электоральной активности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ТИК</w:t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>
              <w:t>3.2.3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jc w:val="both"/>
            </w:pPr>
            <w:r>
              <w:t>Организация и проведение территориального конкурса среди библиотек на лучшую организацию работы по правовому просвещению избирателей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>
              <w:t>Январь-апрель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>
              <w:t>ТИК</w:t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>
              <w:t>3.2.4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123020" w:rsidRDefault="002545C1" w:rsidP="00023E4A">
            <w:pPr>
              <w:jc w:val="both"/>
            </w:pPr>
            <w:r>
              <w:t>Проведение встреч, круглых столов  совместно с Советом ветеранов Таборинского муниципального района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123020" w:rsidRDefault="002545C1" w:rsidP="00023E4A">
            <w:pPr>
              <w:jc w:val="both"/>
            </w:pPr>
            <w: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123020" w:rsidRDefault="002545C1" w:rsidP="00023E4A">
            <w:r>
              <w:t>ТИК, администрация Таборинского муниципального района, Совет ветеранов</w:t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3.2.</w:t>
            </w:r>
            <w:r>
              <w:t>5</w:t>
            </w:r>
          </w:p>
          <w:p w:rsidR="002545C1" w:rsidRPr="00D2186A" w:rsidRDefault="002545C1" w:rsidP="00023E4A"/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jc w:val="both"/>
            </w:pPr>
            <w:r w:rsidRPr="00D2186A">
              <w:t>Организация и проведение Единых информационных дней и отдельных информационных встреч в трудовых коллективах, на собраниях избирателей по новациям избирательного законодательства, практике его применения, ходу избирательных кампаний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ТИК</w:t>
            </w:r>
            <w:r>
              <w:t>, УИК</w:t>
            </w:r>
          </w:p>
          <w:p w:rsidR="002545C1" w:rsidRPr="00D2186A" w:rsidRDefault="002545C1" w:rsidP="00023E4A">
            <w:r w:rsidRPr="00D2186A">
              <w:t>МИК</w:t>
            </w:r>
          </w:p>
        </w:tc>
      </w:tr>
      <w:tr w:rsidR="002545C1" w:rsidRPr="00D2186A" w:rsidTr="00023E4A"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rPr>
                <w:b/>
              </w:rPr>
              <w:t>4. Информационно-разъяснительная деятельность, взаимодействие со средствами массовой информации</w:t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4.1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jc w:val="both"/>
            </w:pPr>
            <w:r w:rsidRPr="00D2186A">
              <w:t xml:space="preserve">Подготовка, принятие и реализация Программ информационно-разъяснительной деятельности по обеспечению реализации избирательных </w:t>
            </w:r>
            <w:r w:rsidRPr="00D2186A">
              <w:lastRenderedPageBreak/>
              <w:t xml:space="preserve">прав граждан при проведении выборов </w:t>
            </w:r>
            <w:r>
              <w:t xml:space="preserve">Президента РФ в </w:t>
            </w:r>
            <w:r w:rsidRPr="00D2186A">
              <w:t>2018 год</w:t>
            </w:r>
            <w:r>
              <w:t>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jc w:val="both"/>
            </w:pPr>
            <w:r w:rsidRPr="00D2186A">
              <w:lastRenderedPageBreak/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ТИК</w:t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lastRenderedPageBreak/>
              <w:t>4.</w:t>
            </w:r>
            <w:r>
              <w:t>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widowControl w:val="0"/>
              <w:jc w:val="both"/>
            </w:pPr>
            <w:r w:rsidRPr="00D2186A">
              <w:t xml:space="preserve">Разъяснение избирательного законодательства в печатных средствах массовой информации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ТИК</w:t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4.</w:t>
            </w:r>
            <w:r>
              <w:t>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widowControl w:val="0"/>
              <w:jc w:val="both"/>
            </w:pPr>
            <w:r w:rsidRPr="00D2186A">
              <w:t>Разработка, издание и размещение (распространение) печатных материалов, информирующих избирателей о выборах, порядке реализации избирательных прав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Январь-март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ТИК</w:t>
            </w:r>
          </w:p>
        </w:tc>
      </w:tr>
      <w:tr w:rsidR="002545C1" w:rsidRPr="00D2186A" w:rsidTr="00023E4A">
        <w:trPr>
          <w:trHeight w:val="48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4.</w:t>
            </w:r>
            <w:r>
              <w:t>4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jc w:val="both"/>
            </w:pPr>
            <w:r w:rsidRPr="00D2186A">
              <w:t xml:space="preserve">Конкурс среди участковых избирательных комиссий по результатам информационно-разъяснительной деятельности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Январь-апрель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ТИК</w:t>
            </w:r>
            <w:r>
              <w:t>,</w:t>
            </w:r>
          </w:p>
          <w:p w:rsidR="002545C1" w:rsidRPr="00D2186A" w:rsidRDefault="002545C1" w:rsidP="00023E4A">
            <w:r w:rsidRPr="00D2186A">
              <w:t>УИК</w:t>
            </w:r>
          </w:p>
        </w:tc>
      </w:tr>
      <w:tr w:rsidR="002545C1" w:rsidRPr="00D2186A" w:rsidTr="00023E4A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4.</w:t>
            </w:r>
            <w:r>
              <w:t>5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jc w:val="both"/>
            </w:pPr>
            <w:r w:rsidRPr="00D2186A">
              <w:t>Создание и организация работы временных выставок, направленных на информирование, правовое просвещение и повышение электоральной активности граждан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ТИК</w:t>
            </w:r>
          </w:p>
        </w:tc>
      </w:tr>
      <w:tr w:rsidR="002545C1" w:rsidRPr="00D2186A" w:rsidTr="00023E4A">
        <w:trPr>
          <w:trHeight w:val="70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4.</w:t>
            </w:r>
            <w:r>
              <w:t>6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jc w:val="both"/>
            </w:pPr>
            <w:r w:rsidRPr="00D2186A">
              <w:t xml:space="preserve">Изготовление и размещение крупноформатных информационных материалов (билборды, растяжки, афиши, иные материалы) на выборах Президента Российской Федерации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jc w:val="both"/>
            </w:pPr>
            <w:r w:rsidRPr="00D2186A">
              <w:t>Январь-март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Default="002545C1" w:rsidP="00023E4A">
            <w:r w:rsidRPr="00D2186A">
              <w:t>ТИК</w:t>
            </w:r>
            <w:r>
              <w:t xml:space="preserve">, </w:t>
            </w:r>
          </w:p>
          <w:p w:rsidR="002545C1" w:rsidRPr="00D2186A" w:rsidRDefault="002545C1" w:rsidP="00023E4A">
            <w:r>
              <w:t>УИК</w:t>
            </w:r>
          </w:p>
        </w:tc>
      </w:tr>
      <w:tr w:rsidR="002545C1" w:rsidRPr="00D2186A" w:rsidTr="00023E4A">
        <w:trPr>
          <w:trHeight w:val="70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>
              <w:t>4.7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6B2F06" w:rsidRDefault="002545C1" w:rsidP="00023E4A">
            <w:pPr>
              <w:widowControl w:val="0"/>
              <w:jc w:val="both"/>
            </w:pPr>
            <w:r w:rsidRPr="006B2F06">
              <w:t xml:space="preserve">Организация </w:t>
            </w:r>
            <w:r>
              <w:t>интервью газете «Призыв»</w:t>
            </w:r>
            <w:r w:rsidRPr="006B2F06">
              <w:t xml:space="preserve"> по вопросам законодательства о выборах и референдумах, реализации избирательных прав и права на участие в референдуме граждан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123020" w:rsidRDefault="002545C1" w:rsidP="00023E4A">
            <w:r w:rsidRPr="00123020"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123020" w:rsidRDefault="002545C1" w:rsidP="00023E4A">
            <w:r w:rsidRPr="00123020">
              <w:t>ТИК</w:t>
            </w:r>
          </w:p>
        </w:tc>
      </w:tr>
      <w:tr w:rsidR="002545C1" w:rsidRPr="00D2186A" w:rsidTr="00023E4A"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rPr>
                <w:b/>
              </w:rPr>
              <w:t>5. Мероприятия по внедрению в практику работы избирательных комиссий новых избирательных технологий</w:t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5</w:t>
            </w:r>
            <w:r>
              <w:t>.1.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jc w:val="both"/>
            </w:pPr>
            <w:r w:rsidRPr="00D2186A">
              <w:t xml:space="preserve"> Активное использование</w:t>
            </w:r>
            <w:r>
              <w:t xml:space="preserve"> страницы Таборинской районной территориальной избирательной комиссии на сайте ИК СО</w:t>
            </w:r>
            <w:r w:rsidRPr="00D2186A">
              <w:t xml:space="preserve"> при осуществлении информационно-разъяснительной деятельности.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ТИК</w:t>
            </w:r>
            <w:r w:rsidRPr="00D2186A">
              <w:br/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>
              <w:t>5.2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123020" w:rsidRDefault="002545C1" w:rsidP="00023E4A">
            <w:pPr>
              <w:jc w:val="both"/>
            </w:pPr>
            <w:r w:rsidRPr="00123020">
              <w:t>Размещение на сайте Таборинской районной ТИК обучающих разделов, содержащих учебно-методический комплекс материалов для обучения членов участковых избирательных комиссий  и резерва их составов и их обновление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123020" w:rsidRDefault="002545C1" w:rsidP="00023E4A">
            <w:r w:rsidRPr="00123020"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123020" w:rsidRDefault="002545C1" w:rsidP="00023E4A">
            <w:r w:rsidRPr="00123020">
              <w:t>ТИК</w:t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widowControl w:val="0"/>
            </w:pPr>
            <w:r w:rsidRPr="00D2186A">
              <w:t>5.</w:t>
            </w:r>
            <w:r>
              <w:t>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widowControl w:val="0"/>
              <w:jc w:val="both"/>
            </w:pPr>
            <w:r w:rsidRPr="00D2186A">
              <w:t>Создание телефонн</w:t>
            </w:r>
            <w:r>
              <w:t>ой</w:t>
            </w:r>
            <w:r w:rsidRPr="00D2186A">
              <w:t xml:space="preserve"> «горячих линий»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widowControl w:val="0"/>
            </w:pPr>
            <w:r w:rsidRPr="00D2186A">
              <w:t>Февраль – март</w:t>
            </w:r>
          </w:p>
          <w:p w:rsidR="002545C1" w:rsidRPr="00D2186A" w:rsidRDefault="002545C1" w:rsidP="00023E4A">
            <w:pPr>
              <w:widowControl w:val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widowControl w:val="0"/>
            </w:pPr>
            <w:r w:rsidRPr="00D2186A">
              <w:t>ТИК</w:t>
            </w:r>
          </w:p>
        </w:tc>
      </w:tr>
      <w:tr w:rsidR="002545C1" w:rsidRPr="00D2186A" w:rsidTr="00023E4A"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rPr>
                <w:b/>
              </w:rPr>
              <w:t>6. Издательская деятельность и деятельность по формированию электронных ресурсов</w:t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6.</w:t>
            </w:r>
            <w:r>
              <w:t>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jc w:val="both"/>
            </w:pPr>
            <w:r w:rsidRPr="00D2186A">
              <w:t>Выпуск</w:t>
            </w:r>
            <w:r>
              <w:t xml:space="preserve"> и распространение</w:t>
            </w:r>
            <w:r w:rsidRPr="00D2186A">
              <w:t xml:space="preserve"> </w:t>
            </w:r>
            <w:r>
              <w:t>«Вестника Таборинской районной территориальной избирательной комиссии»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jc w:val="both"/>
            </w:pPr>
            <w:r w:rsidRPr="00D2186A"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Default="002545C1" w:rsidP="00023E4A">
            <w:r w:rsidRPr="00D2186A">
              <w:t>ТИК</w:t>
            </w:r>
            <w:r>
              <w:t>,</w:t>
            </w:r>
          </w:p>
          <w:p w:rsidR="002545C1" w:rsidRPr="00D2186A" w:rsidRDefault="002545C1" w:rsidP="00023E4A">
            <w:r>
              <w:t>УИК</w:t>
            </w:r>
          </w:p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6.3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jc w:val="both"/>
            </w:pPr>
            <w:r w:rsidRPr="00D2186A">
              <w:t xml:space="preserve">Издание методических пособий, информационных сборников, плакатов, </w:t>
            </w:r>
            <w:r w:rsidRPr="00D2186A">
              <w:lastRenderedPageBreak/>
              <w:t>листовок, буклетов, брошюр и иных информационных материалов для организаторов выборов, избирателей  и иных участников избирательного процесса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jc w:val="both"/>
            </w:pPr>
            <w:r w:rsidRPr="00D2186A">
              <w:lastRenderedPageBreak/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t>ТИК</w:t>
            </w:r>
          </w:p>
          <w:p w:rsidR="002545C1" w:rsidRPr="00D2186A" w:rsidRDefault="002545C1" w:rsidP="00023E4A"/>
        </w:tc>
      </w:tr>
      <w:tr w:rsidR="002545C1" w:rsidRPr="00D2186A" w:rsidTr="00023E4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lastRenderedPageBreak/>
              <w:t>6.</w:t>
            </w:r>
            <w:r>
              <w:t>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jc w:val="both"/>
            </w:pPr>
            <w:r>
              <w:t>Р</w:t>
            </w:r>
            <w:r w:rsidRPr="00D2186A">
              <w:t>аспространение мультимедийных материалов, видеофильмов, видеороликов по вопросам избирательного права и избирательного процесса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pPr>
              <w:jc w:val="both"/>
            </w:pPr>
            <w:r w:rsidRPr="00D2186A"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C1" w:rsidRPr="00D2186A" w:rsidRDefault="002545C1" w:rsidP="00023E4A">
            <w:r w:rsidRPr="00D2186A">
              <w:br/>
              <w:t>ТИК</w:t>
            </w:r>
          </w:p>
        </w:tc>
      </w:tr>
    </w:tbl>
    <w:p w:rsidR="002545C1" w:rsidRDefault="002545C1" w:rsidP="002545C1">
      <w:pPr>
        <w:widowControl w:val="0"/>
      </w:pPr>
    </w:p>
    <w:p w:rsidR="002545C1" w:rsidRDefault="002545C1" w:rsidP="002545C1">
      <w:pPr>
        <w:widowControl w:val="0"/>
      </w:pPr>
    </w:p>
    <w:p w:rsidR="002545C1" w:rsidRDefault="002545C1" w:rsidP="002545C1">
      <w:pPr>
        <w:widowControl w:val="0"/>
        <w:jc w:val="left"/>
      </w:pPr>
      <w:r>
        <w:t xml:space="preserve">      Принятые сокращения:</w:t>
      </w:r>
    </w:p>
    <w:p w:rsidR="002545C1" w:rsidRDefault="002545C1" w:rsidP="002545C1">
      <w:pPr>
        <w:widowControl w:val="0"/>
        <w:jc w:val="left"/>
      </w:pPr>
      <w:r>
        <w:t xml:space="preserve">      ТИК – территориальная избирательная комиссия</w:t>
      </w:r>
    </w:p>
    <w:p w:rsidR="002545C1" w:rsidRDefault="002545C1" w:rsidP="002545C1">
      <w:pPr>
        <w:widowControl w:val="0"/>
        <w:jc w:val="left"/>
      </w:pPr>
      <w:r>
        <w:t xml:space="preserve">      УИК – участковая избирательная комиссия</w:t>
      </w:r>
    </w:p>
    <w:p w:rsidR="002545C1" w:rsidRDefault="002545C1" w:rsidP="002545C1">
      <w:pPr>
        <w:widowControl w:val="0"/>
        <w:jc w:val="left"/>
      </w:pPr>
      <w:r>
        <w:t xml:space="preserve">      МИК – молодежная избирательная комиссия</w:t>
      </w:r>
    </w:p>
    <w:p w:rsidR="00DE45B5" w:rsidRDefault="00DE45B5" w:rsidP="002545C1">
      <w:pPr>
        <w:widowControl w:val="0"/>
        <w:autoSpaceDE w:val="0"/>
        <w:autoSpaceDN w:val="0"/>
        <w:adjustRightInd w:val="0"/>
        <w:ind w:left="7938"/>
        <w:jc w:val="both"/>
      </w:pPr>
    </w:p>
    <w:sectPr w:rsidR="00DE45B5" w:rsidSect="006221DB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 w:code="9"/>
      <w:pgMar w:top="851" w:right="1134" w:bottom="284" w:left="1134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BE4" w:rsidRDefault="00B40BE4">
      <w:r>
        <w:separator/>
      </w:r>
    </w:p>
  </w:endnote>
  <w:endnote w:type="continuationSeparator" w:id="1">
    <w:p w:rsidR="00B40BE4" w:rsidRDefault="00B40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4EB" w:rsidRDefault="00B86A93" w:rsidP="00127A6B">
    <w:pPr>
      <w:pStyle w:val="a4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AA1740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8174EB" w:rsidRDefault="00B40BE4" w:rsidP="00B84D2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4EB" w:rsidRDefault="00B40BE4" w:rsidP="00B84D2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BE4" w:rsidRDefault="00B40BE4">
      <w:r>
        <w:separator/>
      </w:r>
    </w:p>
  </w:footnote>
  <w:footnote w:type="continuationSeparator" w:id="1">
    <w:p w:rsidR="00B40BE4" w:rsidRDefault="00B40B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C1" w:rsidRDefault="002545C1">
    <w:pPr>
      <w:pStyle w:val="a3"/>
    </w:pPr>
    <w:r w:rsidRPr="002545C1">
      <w:rPr>
        <w:noProof/>
      </w:rPr>
      <w:drawing>
        <wp:inline distT="0" distB="0" distL="0" distR="0">
          <wp:extent cx="400050" cy="723900"/>
          <wp:effectExtent l="19050" t="0" r="0" b="0"/>
          <wp:docPr id="3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4EB" w:rsidRDefault="00B86A93" w:rsidP="006221DB">
    <w:pPr>
      <w:pStyle w:val="a3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AA1740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8174EB" w:rsidRDefault="00B40BE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4EB" w:rsidRDefault="00B86A93" w:rsidP="006221DB">
    <w:pPr>
      <w:pStyle w:val="a3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AA1740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D92175">
      <w:rPr>
        <w:rStyle w:val="af3"/>
        <w:noProof/>
      </w:rPr>
      <w:t>2</w:t>
    </w:r>
    <w:r>
      <w:rPr>
        <w:rStyle w:val="af3"/>
      </w:rPr>
      <w:fldChar w:fldCharType="end"/>
    </w:r>
  </w:p>
  <w:p w:rsidR="008174EB" w:rsidRDefault="00B40BE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495"/>
    <w:multiLevelType w:val="hybridMultilevel"/>
    <w:tmpl w:val="419671EC"/>
    <w:lvl w:ilvl="0" w:tplc="7BC827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7313AC"/>
    <w:multiLevelType w:val="hybridMultilevel"/>
    <w:tmpl w:val="555AE372"/>
    <w:lvl w:ilvl="0" w:tplc="F61A01D2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70677EDA"/>
    <w:multiLevelType w:val="hybridMultilevel"/>
    <w:tmpl w:val="63A40136"/>
    <w:lvl w:ilvl="0" w:tplc="A184F422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85E0C"/>
    <w:multiLevelType w:val="hybridMultilevel"/>
    <w:tmpl w:val="511E5456"/>
    <w:lvl w:ilvl="0" w:tplc="3FEA64B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7FC9"/>
    <w:rsid w:val="0001737C"/>
    <w:rsid w:val="000209C4"/>
    <w:rsid w:val="00040502"/>
    <w:rsid w:val="00044926"/>
    <w:rsid w:val="00062343"/>
    <w:rsid w:val="00064103"/>
    <w:rsid w:val="0007349E"/>
    <w:rsid w:val="00076F98"/>
    <w:rsid w:val="000969A2"/>
    <w:rsid w:val="000C5743"/>
    <w:rsid w:val="000E7847"/>
    <w:rsid w:val="0011353C"/>
    <w:rsid w:val="00137589"/>
    <w:rsid w:val="001640BC"/>
    <w:rsid w:val="001665E6"/>
    <w:rsid w:val="00183A54"/>
    <w:rsid w:val="001A53FF"/>
    <w:rsid w:val="0024535F"/>
    <w:rsid w:val="002545C1"/>
    <w:rsid w:val="00271AF8"/>
    <w:rsid w:val="002A722F"/>
    <w:rsid w:val="002B77D7"/>
    <w:rsid w:val="002C3BD8"/>
    <w:rsid w:val="002E05AC"/>
    <w:rsid w:val="002F68F1"/>
    <w:rsid w:val="00317C09"/>
    <w:rsid w:val="00364804"/>
    <w:rsid w:val="00370D3C"/>
    <w:rsid w:val="003E7E31"/>
    <w:rsid w:val="003F553F"/>
    <w:rsid w:val="004079CF"/>
    <w:rsid w:val="004142DA"/>
    <w:rsid w:val="00440185"/>
    <w:rsid w:val="00462E91"/>
    <w:rsid w:val="00471B71"/>
    <w:rsid w:val="004B1B59"/>
    <w:rsid w:val="004B4B7C"/>
    <w:rsid w:val="004B70EB"/>
    <w:rsid w:val="004C6209"/>
    <w:rsid w:val="004C6978"/>
    <w:rsid w:val="00540FF4"/>
    <w:rsid w:val="00577EA3"/>
    <w:rsid w:val="005B5A24"/>
    <w:rsid w:val="005C38CC"/>
    <w:rsid w:val="005D39D2"/>
    <w:rsid w:val="005D3D9B"/>
    <w:rsid w:val="00607721"/>
    <w:rsid w:val="006B602F"/>
    <w:rsid w:val="007935B5"/>
    <w:rsid w:val="007A0E8F"/>
    <w:rsid w:val="007A6532"/>
    <w:rsid w:val="007C6408"/>
    <w:rsid w:val="007C7B53"/>
    <w:rsid w:val="007D5881"/>
    <w:rsid w:val="007F436A"/>
    <w:rsid w:val="0080284D"/>
    <w:rsid w:val="008225AF"/>
    <w:rsid w:val="00830C74"/>
    <w:rsid w:val="00863F7E"/>
    <w:rsid w:val="008C6AEF"/>
    <w:rsid w:val="008D497E"/>
    <w:rsid w:val="008D5C2D"/>
    <w:rsid w:val="008E4607"/>
    <w:rsid w:val="009227C1"/>
    <w:rsid w:val="00931F40"/>
    <w:rsid w:val="00952F28"/>
    <w:rsid w:val="00970F3C"/>
    <w:rsid w:val="009826DB"/>
    <w:rsid w:val="00990F64"/>
    <w:rsid w:val="009A2BBB"/>
    <w:rsid w:val="009B2C4F"/>
    <w:rsid w:val="009C2836"/>
    <w:rsid w:val="009D7401"/>
    <w:rsid w:val="009E25C3"/>
    <w:rsid w:val="00A24065"/>
    <w:rsid w:val="00A43516"/>
    <w:rsid w:val="00A60F00"/>
    <w:rsid w:val="00A65361"/>
    <w:rsid w:val="00A658D8"/>
    <w:rsid w:val="00A74280"/>
    <w:rsid w:val="00A74BC5"/>
    <w:rsid w:val="00A82D37"/>
    <w:rsid w:val="00AA1740"/>
    <w:rsid w:val="00AB3DC8"/>
    <w:rsid w:val="00AB669E"/>
    <w:rsid w:val="00AC723E"/>
    <w:rsid w:val="00AD0658"/>
    <w:rsid w:val="00AF5F15"/>
    <w:rsid w:val="00B34948"/>
    <w:rsid w:val="00B40BE4"/>
    <w:rsid w:val="00B424B6"/>
    <w:rsid w:val="00B51607"/>
    <w:rsid w:val="00B5573B"/>
    <w:rsid w:val="00B65F99"/>
    <w:rsid w:val="00B76537"/>
    <w:rsid w:val="00B859DF"/>
    <w:rsid w:val="00B85FD6"/>
    <w:rsid w:val="00B86A93"/>
    <w:rsid w:val="00BD4ECA"/>
    <w:rsid w:val="00BF494A"/>
    <w:rsid w:val="00C231B3"/>
    <w:rsid w:val="00C35D76"/>
    <w:rsid w:val="00C73F5B"/>
    <w:rsid w:val="00C806C4"/>
    <w:rsid w:val="00CA03E7"/>
    <w:rsid w:val="00CA338F"/>
    <w:rsid w:val="00CA7B5A"/>
    <w:rsid w:val="00CD2C8B"/>
    <w:rsid w:val="00CD6459"/>
    <w:rsid w:val="00CF3DD1"/>
    <w:rsid w:val="00D022BE"/>
    <w:rsid w:val="00D23B42"/>
    <w:rsid w:val="00D3089E"/>
    <w:rsid w:val="00D511DE"/>
    <w:rsid w:val="00D62597"/>
    <w:rsid w:val="00D82B86"/>
    <w:rsid w:val="00D92175"/>
    <w:rsid w:val="00DB27AA"/>
    <w:rsid w:val="00DB3C4E"/>
    <w:rsid w:val="00DB7F09"/>
    <w:rsid w:val="00DC44F1"/>
    <w:rsid w:val="00DD2598"/>
    <w:rsid w:val="00DE45B5"/>
    <w:rsid w:val="00E12CDB"/>
    <w:rsid w:val="00E13BCB"/>
    <w:rsid w:val="00E20F05"/>
    <w:rsid w:val="00E230CA"/>
    <w:rsid w:val="00E5110E"/>
    <w:rsid w:val="00E63DE7"/>
    <w:rsid w:val="00E6572E"/>
    <w:rsid w:val="00E75E97"/>
    <w:rsid w:val="00E91BB0"/>
    <w:rsid w:val="00E968D2"/>
    <w:rsid w:val="00E97332"/>
    <w:rsid w:val="00EE2D8A"/>
    <w:rsid w:val="00F30CD7"/>
    <w:rsid w:val="00F360A8"/>
    <w:rsid w:val="00F66D2B"/>
    <w:rsid w:val="00F85535"/>
    <w:rsid w:val="00FA7227"/>
    <w:rsid w:val="00FB5224"/>
    <w:rsid w:val="00FC25DC"/>
    <w:rsid w:val="00FF1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9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styleId="32">
    <w:name w:val="Body Text Indent 3"/>
    <w:basedOn w:val="a"/>
    <w:link w:val="33"/>
    <w:rsid w:val="009B2C4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B2C4F"/>
    <w:rPr>
      <w:rFonts w:eastAsia="Times New Roman"/>
      <w:sz w:val="16"/>
      <w:szCs w:val="16"/>
    </w:rPr>
  </w:style>
  <w:style w:type="paragraph" w:customStyle="1" w:styleId="BodyText23">
    <w:name w:val="Body Text 23"/>
    <w:basedOn w:val="a"/>
    <w:rsid w:val="003E7E31"/>
    <w:pPr>
      <w:autoSpaceDE w:val="0"/>
      <w:autoSpaceDN w:val="0"/>
      <w:jc w:val="both"/>
    </w:pPr>
    <w:rPr>
      <w:b/>
      <w:bCs/>
      <w:sz w:val="24"/>
      <w:szCs w:val="24"/>
    </w:rPr>
  </w:style>
  <w:style w:type="paragraph" w:customStyle="1" w:styleId="4">
    <w:name w:val="çàãîëîâîê 4"/>
    <w:basedOn w:val="a"/>
    <w:next w:val="a"/>
    <w:rsid w:val="004079CF"/>
    <w:pPr>
      <w:keepNext/>
      <w:jc w:val="both"/>
    </w:pPr>
    <w:rPr>
      <w:szCs w:val="20"/>
    </w:rPr>
  </w:style>
  <w:style w:type="paragraph" w:customStyle="1" w:styleId="Pa3">
    <w:name w:val="Pa3"/>
    <w:basedOn w:val="Default"/>
    <w:next w:val="Default"/>
    <w:uiPriority w:val="99"/>
    <w:rsid w:val="00062343"/>
    <w:pPr>
      <w:spacing w:line="221" w:lineRule="atLeast"/>
    </w:pPr>
    <w:rPr>
      <w:rFonts w:cs="Times New Roman"/>
      <w:color w:val="auto"/>
    </w:rPr>
  </w:style>
  <w:style w:type="paragraph" w:customStyle="1" w:styleId="Default">
    <w:name w:val="Default"/>
    <w:rsid w:val="0006234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62343"/>
    <w:pPr>
      <w:spacing w:line="221" w:lineRule="atLeast"/>
    </w:pPr>
    <w:rPr>
      <w:rFonts w:cs="Times New Roman"/>
      <w:color w:val="auto"/>
    </w:rPr>
  </w:style>
  <w:style w:type="paragraph" w:styleId="af1">
    <w:name w:val="Body Text Indent"/>
    <w:basedOn w:val="a"/>
    <w:link w:val="af2"/>
    <w:rsid w:val="00DE45B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DE45B5"/>
    <w:rPr>
      <w:rFonts w:eastAsia="Times New Roman"/>
      <w:sz w:val="28"/>
      <w:szCs w:val="28"/>
    </w:rPr>
  </w:style>
  <w:style w:type="character" w:styleId="af3">
    <w:name w:val="page number"/>
    <w:basedOn w:val="a0"/>
    <w:rsid w:val="00DE45B5"/>
  </w:style>
  <w:style w:type="paragraph" w:styleId="af4">
    <w:name w:val="Block Text"/>
    <w:basedOn w:val="a"/>
    <w:rsid w:val="00DE45B5"/>
    <w:pPr>
      <w:ind w:left="150" w:right="-99"/>
    </w:pPr>
    <w:rPr>
      <w:b/>
      <w:szCs w:val="20"/>
    </w:rPr>
  </w:style>
  <w:style w:type="paragraph" w:customStyle="1" w:styleId="ConsPlusNormal">
    <w:name w:val="ConsPlusNormal"/>
    <w:rsid w:val="00DE45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5">
    <w:name w:val="Основной"/>
    <w:basedOn w:val="a"/>
    <w:rsid w:val="00DE45B5"/>
    <w:pPr>
      <w:spacing w:after="20"/>
      <w:ind w:firstLine="709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1766C-3944-4639-8494-9F756C90D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19</TotalTime>
  <Pages>1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2-6</vt:lpstr>
    </vt:vector>
  </TitlesOfParts>
  <Company/>
  <LinksUpToDate>false</LinksUpToDate>
  <CharactersWithSpaces>11820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2-6</dc:title>
  <dc:creator>User</dc:creator>
  <cp:lastModifiedBy>User</cp:lastModifiedBy>
  <cp:revision>4</cp:revision>
  <cp:lastPrinted>2017-12-06T06:10:00Z</cp:lastPrinted>
  <dcterms:created xsi:type="dcterms:W3CDTF">2017-11-29T04:26:00Z</dcterms:created>
  <dcterms:modified xsi:type="dcterms:W3CDTF">2017-12-06T06:18:00Z</dcterms:modified>
</cp:coreProperties>
</file>