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01274F" w:rsidTr="006B602F">
        <w:tc>
          <w:tcPr>
            <w:tcW w:w="4068" w:type="dxa"/>
          </w:tcPr>
          <w:p w:rsidR="0001737C" w:rsidRPr="0001274F" w:rsidRDefault="00E00579" w:rsidP="00637EC5">
            <w:pPr>
              <w:widowControl w:val="0"/>
              <w:jc w:val="left"/>
            </w:pPr>
            <w:r w:rsidRPr="0001274F">
              <w:t>1</w:t>
            </w:r>
            <w:r w:rsidR="006248FC">
              <w:t>6</w:t>
            </w:r>
            <w:r w:rsidR="008E3363" w:rsidRPr="0001274F">
              <w:t xml:space="preserve"> </w:t>
            </w:r>
            <w:r w:rsidR="005C54C4" w:rsidRPr="0001274F">
              <w:t>марта</w:t>
            </w:r>
            <w:r w:rsidR="0001737C" w:rsidRPr="0001274F">
              <w:t xml:space="preserve"> 201</w:t>
            </w:r>
            <w:r w:rsidR="006248FC">
              <w:t>7</w:t>
            </w:r>
            <w:r w:rsidR="0001737C" w:rsidRPr="0001274F">
              <w:t xml:space="preserve"> г.</w:t>
            </w:r>
          </w:p>
        </w:tc>
        <w:tc>
          <w:tcPr>
            <w:tcW w:w="1440" w:type="dxa"/>
          </w:tcPr>
          <w:p w:rsidR="0001737C" w:rsidRPr="0001274F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01274F" w:rsidRDefault="0001737C" w:rsidP="004A0FD0">
            <w:pPr>
              <w:widowControl w:val="0"/>
              <w:jc w:val="right"/>
            </w:pPr>
            <w:r w:rsidRPr="0001274F">
              <w:t xml:space="preserve">№ </w:t>
            </w:r>
            <w:r w:rsidR="006248FC">
              <w:t>3/1</w:t>
            </w:r>
            <w:r w:rsidR="004A0FD0">
              <w:t>5</w:t>
            </w:r>
          </w:p>
        </w:tc>
      </w:tr>
    </w:tbl>
    <w:p w:rsidR="0001737C" w:rsidRPr="0001274F" w:rsidRDefault="0001737C" w:rsidP="0001737C">
      <w:pPr>
        <w:widowControl w:val="0"/>
      </w:pPr>
      <w:r w:rsidRPr="0001274F">
        <w:t xml:space="preserve"> </w:t>
      </w:r>
    </w:p>
    <w:p w:rsidR="0001737C" w:rsidRPr="0001274F" w:rsidRDefault="00D82B86" w:rsidP="0001737C">
      <w:pPr>
        <w:widowControl w:val="0"/>
      </w:pPr>
      <w:r w:rsidRPr="0001274F">
        <w:t>с. Таборы</w:t>
      </w:r>
    </w:p>
    <w:p w:rsidR="007F436A" w:rsidRPr="0001274F" w:rsidRDefault="007F436A" w:rsidP="0001737C">
      <w:pPr>
        <w:widowControl w:val="0"/>
      </w:pPr>
    </w:p>
    <w:p w:rsidR="008D497E" w:rsidRPr="00DB3C4E" w:rsidRDefault="00023E8C" w:rsidP="00B34948">
      <w:pPr>
        <w:rPr>
          <w:b/>
        </w:rPr>
      </w:pPr>
      <w:r>
        <w:rPr>
          <w:b/>
          <w:color w:val="000000"/>
        </w:rPr>
        <w:t xml:space="preserve">Об утверждении Программы информационно-разъяснительной деятельности </w:t>
      </w:r>
      <w:proofErr w:type="spellStart"/>
      <w:r w:rsidRPr="00D419A1">
        <w:rPr>
          <w:b/>
          <w:bCs/>
        </w:rPr>
        <w:t>Таборинской</w:t>
      </w:r>
      <w:proofErr w:type="spellEnd"/>
      <w:r w:rsidRPr="00D419A1">
        <w:rPr>
          <w:b/>
          <w:bCs/>
        </w:rPr>
        <w:t xml:space="preserve"> районной территориальной избирательной комиссии на период подготовки и проведения </w:t>
      </w:r>
      <w:r w:rsidR="006248FC">
        <w:rPr>
          <w:b/>
          <w:bCs/>
        </w:rPr>
        <w:t xml:space="preserve">выборов Губернатора Свердловской области, депутатов Дум </w:t>
      </w:r>
      <w:proofErr w:type="spellStart"/>
      <w:r w:rsidR="006248FC">
        <w:rPr>
          <w:b/>
          <w:bCs/>
        </w:rPr>
        <w:t>Таборинского</w:t>
      </w:r>
      <w:proofErr w:type="spellEnd"/>
      <w:r w:rsidR="006248FC">
        <w:rPr>
          <w:b/>
          <w:bCs/>
        </w:rPr>
        <w:t xml:space="preserve"> и </w:t>
      </w:r>
      <w:proofErr w:type="spellStart"/>
      <w:r w:rsidR="006248FC">
        <w:rPr>
          <w:b/>
          <w:bCs/>
        </w:rPr>
        <w:t>Кузнецовского</w:t>
      </w:r>
      <w:proofErr w:type="spellEnd"/>
      <w:r w:rsidR="006248FC">
        <w:rPr>
          <w:b/>
          <w:bCs/>
        </w:rPr>
        <w:t xml:space="preserve"> сельских поселений</w:t>
      </w:r>
      <w:r>
        <w:rPr>
          <w:b/>
          <w:bCs/>
        </w:rPr>
        <w:t xml:space="preserve"> 1</w:t>
      </w:r>
      <w:r w:rsidR="006248FC">
        <w:rPr>
          <w:b/>
          <w:bCs/>
        </w:rPr>
        <w:t>0</w:t>
      </w:r>
      <w:r>
        <w:rPr>
          <w:b/>
          <w:bCs/>
        </w:rPr>
        <w:t xml:space="preserve"> сентября 201</w:t>
      </w:r>
      <w:r w:rsidR="006248FC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023E8C" w:rsidP="00023E8C">
      <w:pPr>
        <w:pStyle w:val="ae"/>
        <w:spacing w:after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гарантий прав граждан Российской Федерации на получение информации о выборах, реализации мероприятий, связанных с подготовкой и проведением выборов </w:t>
      </w:r>
      <w:r w:rsidR="006248FC">
        <w:rPr>
          <w:rFonts w:ascii="Times New Roman" w:hAnsi="Times New Roman" w:cs="Times New Roman"/>
          <w:b w:val="0"/>
          <w:sz w:val="28"/>
          <w:szCs w:val="28"/>
        </w:rPr>
        <w:t xml:space="preserve">Губернатора Свердловской области, депутатов Дум </w:t>
      </w:r>
      <w:proofErr w:type="spellStart"/>
      <w:r w:rsidR="006248FC">
        <w:rPr>
          <w:rFonts w:ascii="Times New Roman" w:hAnsi="Times New Roman" w:cs="Times New Roman"/>
          <w:b w:val="0"/>
          <w:sz w:val="28"/>
          <w:szCs w:val="28"/>
        </w:rPr>
        <w:t>Таборинского</w:t>
      </w:r>
      <w:proofErr w:type="spellEnd"/>
      <w:r w:rsidR="006248F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248FC">
        <w:rPr>
          <w:rFonts w:ascii="Times New Roman" w:hAnsi="Times New Roman" w:cs="Times New Roman"/>
          <w:b w:val="0"/>
          <w:sz w:val="28"/>
          <w:szCs w:val="28"/>
        </w:rPr>
        <w:t>Кузнецовского</w:t>
      </w:r>
      <w:proofErr w:type="spellEnd"/>
      <w:r w:rsidR="006248FC"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 в сентябре 201</w:t>
      </w:r>
      <w:r w:rsidR="006248FC">
        <w:rPr>
          <w:rFonts w:ascii="Times New Roman" w:hAnsi="Times New Roman" w:cs="Times New Roman"/>
          <w:b w:val="0"/>
          <w:sz w:val="28"/>
          <w:szCs w:val="28"/>
        </w:rPr>
        <w:t>7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 года, в соответствии с подпунктом «в» пункта 9 статьи 26 и статьей 45 Федерального</w:t>
      </w:r>
      <w:r w:rsidR="00637E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>закона «Об основных гарантиях избирательных</w:t>
      </w:r>
      <w:proofErr w:type="gramEnd"/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>статьями 25, 26, 59, пунктом 1 статьи 60</w:t>
      </w:r>
      <w:r w:rsidR="00637E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>Избирательного кодекса Свердловской области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</w:t>
      </w:r>
      <w:proofErr w:type="spellEnd"/>
      <w:r w:rsidR="00637E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районная</w:t>
      </w:r>
      <w:r w:rsidR="00637E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территориальная избирательная комиссия</w:t>
      </w:r>
      <w:r w:rsidR="00637EC5">
        <w:rPr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01274F" w:rsidRDefault="00023E8C" w:rsidP="006248FC">
      <w:pPr>
        <w:spacing w:line="360" w:lineRule="auto"/>
        <w:ind w:firstLine="709"/>
        <w:jc w:val="both"/>
      </w:pPr>
      <w:r>
        <w:t xml:space="preserve">1. Утвердить </w:t>
      </w:r>
      <w:r w:rsidRPr="00521120">
        <w:rPr>
          <w:bCs/>
        </w:rPr>
        <w:t>Программ</w:t>
      </w:r>
      <w:r>
        <w:rPr>
          <w:bCs/>
        </w:rPr>
        <w:t>у</w:t>
      </w:r>
      <w:r w:rsidRPr="00521120">
        <w:rPr>
          <w:bCs/>
        </w:rPr>
        <w:t xml:space="preserve"> информационно</w:t>
      </w:r>
      <w:r>
        <w:rPr>
          <w:bCs/>
        </w:rPr>
        <w:t xml:space="preserve"> </w:t>
      </w:r>
      <w:r w:rsidRPr="00521120">
        <w:rPr>
          <w:bCs/>
        </w:rPr>
        <w:t>-</w:t>
      </w:r>
      <w:r>
        <w:rPr>
          <w:bCs/>
        </w:rPr>
        <w:t xml:space="preserve"> </w:t>
      </w:r>
      <w:r w:rsidRPr="00521120">
        <w:rPr>
          <w:bCs/>
        </w:rPr>
        <w:t>разъяснительной деятельности</w:t>
      </w:r>
      <w:r w:rsidR="00637EC5">
        <w:rPr>
          <w:bCs/>
        </w:rPr>
        <w:t xml:space="preserve"> </w:t>
      </w:r>
      <w:proofErr w:type="spellStart"/>
      <w:r w:rsidRPr="00023E8C">
        <w:rPr>
          <w:bCs/>
        </w:rPr>
        <w:t>Таборинской</w:t>
      </w:r>
      <w:proofErr w:type="spellEnd"/>
      <w:r w:rsidRPr="00023E8C">
        <w:rPr>
          <w:bCs/>
        </w:rPr>
        <w:t xml:space="preserve"> районной территориальной избирательной комиссии на период подготовки и проведения выборов </w:t>
      </w:r>
      <w:r w:rsidR="006248FC" w:rsidRPr="006248FC">
        <w:rPr>
          <w:bCs/>
        </w:rPr>
        <w:t xml:space="preserve">Губернатора Свердловской области, депутатов Дум </w:t>
      </w:r>
      <w:proofErr w:type="spellStart"/>
      <w:r w:rsidR="006248FC" w:rsidRPr="006248FC">
        <w:rPr>
          <w:bCs/>
        </w:rPr>
        <w:t>Таборинского</w:t>
      </w:r>
      <w:proofErr w:type="spellEnd"/>
      <w:r w:rsidR="006248FC" w:rsidRPr="006248FC">
        <w:rPr>
          <w:bCs/>
        </w:rPr>
        <w:t xml:space="preserve"> и </w:t>
      </w:r>
      <w:proofErr w:type="spellStart"/>
      <w:r w:rsidR="006248FC" w:rsidRPr="006248FC">
        <w:rPr>
          <w:bCs/>
        </w:rPr>
        <w:t>Кузнецовского</w:t>
      </w:r>
      <w:proofErr w:type="spellEnd"/>
      <w:r w:rsidR="006248FC" w:rsidRPr="006248FC">
        <w:rPr>
          <w:bCs/>
        </w:rPr>
        <w:t xml:space="preserve"> сельских поселений 10 сентября 2017 года</w:t>
      </w:r>
      <w:r>
        <w:t xml:space="preserve"> (прилагается).</w:t>
      </w:r>
    </w:p>
    <w:p w:rsidR="006248FC" w:rsidRDefault="00023E8C" w:rsidP="0001274F">
      <w:pPr>
        <w:spacing w:line="360" w:lineRule="auto"/>
        <w:ind w:firstLine="709"/>
        <w:jc w:val="both"/>
        <w:sectPr w:rsidR="006248FC" w:rsidSect="00637EC5">
          <w:headerReference w:type="default" r:id="rId9"/>
          <w:pgSz w:w="11906" w:h="16838"/>
          <w:pgMar w:top="1134" w:right="851" w:bottom="1134" w:left="1701" w:header="346" w:footer="709" w:gutter="0"/>
          <w:cols w:space="708"/>
          <w:docGrid w:linePitch="381"/>
        </w:sectPr>
      </w:pPr>
      <w:r>
        <w:t>2. Финансирование расходов, связанных с реализацией</w:t>
      </w:r>
      <w:r w:rsidR="00637EC5">
        <w:t xml:space="preserve"> </w:t>
      </w:r>
      <w:r>
        <w:t xml:space="preserve">информационно-разъяснительных мероприятий производить за счет средств </w:t>
      </w:r>
      <w:proofErr w:type="gramStart"/>
      <w:r>
        <w:t>областного</w:t>
      </w:r>
      <w:proofErr w:type="gramEnd"/>
      <w:r w:rsidR="00637EC5">
        <w:t xml:space="preserve"> </w:t>
      </w:r>
      <w:r>
        <w:t xml:space="preserve">бюджетов, а также бюджетов </w:t>
      </w:r>
      <w:proofErr w:type="spellStart"/>
      <w:r w:rsidR="006248FC">
        <w:t>Таборинского</w:t>
      </w:r>
      <w:proofErr w:type="spellEnd"/>
      <w:r w:rsidR="006248FC">
        <w:t xml:space="preserve"> и </w:t>
      </w:r>
      <w:proofErr w:type="spellStart"/>
      <w:r w:rsidR="006248FC">
        <w:t>Кузнецовского</w:t>
      </w:r>
      <w:proofErr w:type="spellEnd"/>
      <w:r>
        <w:t xml:space="preserve"> сельск</w:t>
      </w:r>
      <w:r w:rsidR="006248FC">
        <w:t>их</w:t>
      </w:r>
      <w:r>
        <w:t xml:space="preserve"> поселени</w:t>
      </w:r>
      <w:r w:rsidR="006248FC">
        <w:t>й</w:t>
      </w:r>
      <w:r>
        <w:t>, выделенных</w:t>
      </w:r>
      <w:r w:rsidR="00637EC5">
        <w:t xml:space="preserve"> </w:t>
      </w:r>
      <w:r>
        <w:t>на подготовку и проведение выборов и на</w:t>
      </w:r>
    </w:p>
    <w:p w:rsidR="00023E8C" w:rsidRDefault="00023E8C" w:rsidP="006248FC">
      <w:pPr>
        <w:spacing w:line="360" w:lineRule="auto"/>
        <w:jc w:val="both"/>
      </w:pPr>
      <w:r>
        <w:lastRenderedPageBreak/>
        <w:t xml:space="preserve"> реализацию мероприятий по повышению правовой культуры избирателей и обучение организаторов выборов в 201</w:t>
      </w:r>
      <w:r w:rsidR="006248FC">
        <w:t>7</w:t>
      </w:r>
      <w:r>
        <w:t xml:space="preserve"> году.</w:t>
      </w:r>
    </w:p>
    <w:p w:rsidR="00023E8C" w:rsidRDefault="008225AF" w:rsidP="00023E8C">
      <w:pPr>
        <w:spacing w:line="360" w:lineRule="auto"/>
        <w:ind w:firstLine="709"/>
        <w:jc w:val="both"/>
      </w:pPr>
      <w:r w:rsidRPr="00DB3C4E">
        <w:t>3. Направить настоящее решение</w:t>
      </w:r>
      <w:r w:rsidR="00637EC5">
        <w:t xml:space="preserve"> </w:t>
      </w:r>
      <w:r w:rsidRPr="00DB3C4E">
        <w:t>в Избирательную комиссию Свердловской области</w:t>
      </w:r>
      <w:r w:rsidR="00023E8C">
        <w:t xml:space="preserve">, органы местного самоуправления </w:t>
      </w:r>
      <w:proofErr w:type="spellStart"/>
      <w:r w:rsidR="00023E8C">
        <w:t>Таборинского</w:t>
      </w:r>
      <w:proofErr w:type="spellEnd"/>
      <w:r w:rsidR="00023E8C">
        <w:t xml:space="preserve"> муниципального района, </w:t>
      </w:r>
      <w:proofErr w:type="spellStart"/>
      <w:r w:rsidR="006248FC">
        <w:t>Таборинского</w:t>
      </w:r>
      <w:proofErr w:type="spellEnd"/>
      <w:r w:rsidR="006248FC">
        <w:t xml:space="preserve"> и </w:t>
      </w:r>
      <w:proofErr w:type="spellStart"/>
      <w:r w:rsidR="00023E8C">
        <w:t>Кузнецовского</w:t>
      </w:r>
      <w:proofErr w:type="spellEnd"/>
      <w:r w:rsidR="00023E8C">
        <w:t xml:space="preserve"> сельских поселений.</w:t>
      </w:r>
    </w:p>
    <w:p w:rsidR="008225AF" w:rsidRPr="00DB3C4E" w:rsidRDefault="00023E8C" w:rsidP="00023E8C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Р</w:t>
      </w:r>
      <w:r w:rsidR="008225AF" w:rsidRPr="00DB3C4E">
        <w:t>азместить</w:t>
      </w:r>
      <w:proofErr w:type="gramEnd"/>
      <w:r w:rsidR="00637EC5">
        <w:t xml:space="preserve"> </w:t>
      </w:r>
      <w:r>
        <w:t xml:space="preserve">настоящее решение </w:t>
      </w:r>
      <w:r w:rsidR="008225AF" w:rsidRPr="00DB3C4E">
        <w:t xml:space="preserve">на сайте </w:t>
      </w:r>
      <w:proofErr w:type="spellStart"/>
      <w:r w:rsidR="008225AF" w:rsidRPr="00DB3C4E">
        <w:t>Таборинской</w:t>
      </w:r>
      <w:proofErr w:type="spellEnd"/>
      <w:r w:rsidR="008225AF" w:rsidRPr="00DB3C4E">
        <w:t xml:space="preserve"> районной территориальной избирательной комиссии.</w:t>
      </w:r>
    </w:p>
    <w:p w:rsidR="007F436A" w:rsidRPr="00DB3C4E" w:rsidRDefault="00023E8C" w:rsidP="006248FC">
      <w:pPr>
        <w:spacing w:line="360" w:lineRule="auto"/>
        <w:ind w:firstLine="709"/>
        <w:jc w:val="both"/>
      </w:pPr>
      <w:r>
        <w:t>5</w:t>
      </w:r>
      <w:r w:rsidR="008225AF" w:rsidRPr="00DB3C4E">
        <w:t xml:space="preserve">. </w:t>
      </w:r>
      <w:proofErr w:type="gramStart"/>
      <w:r w:rsidR="008225AF" w:rsidRPr="00DB3C4E">
        <w:t>Контроль за</w:t>
      </w:r>
      <w:proofErr w:type="gramEnd"/>
      <w:r w:rsidR="008225AF" w:rsidRPr="00DB3C4E">
        <w:t xml:space="preserve"> </w:t>
      </w:r>
      <w:r w:rsidR="006A082C">
        <w:t>исполнением</w:t>
      </w:r>
      <w:r w:rsidR="008225AF" w:rsidRPr="00DB3C4E">
        <w:t xml:space="preserve"> </w:t>
      </w:r>
      <w:r w:rsidR="006A082C">
        <w:t>настоящего решения</w:t>
      </w:r>
      <w:r w:rsidR="008225AF" w:rsidRPr="00DB3C4E">
        <w:t xml:space="preserve">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="00637EC5">
              <w:t xml:space="preserve"> </w:t>
            </w:r>
            <w:r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6A082C" w:rsidRPr="00DB3C4E" w:rsidTr="00D93E3C">
        <w:tc>
          <w:tcPr>
            <w:tcW w:w="4644" w:type="dxa"/>
          </w:tcPr>
          <w:p w:rsidR="006A082C" w:rsidRPr="00DB3C4E" w:rsidRDefault="006A082C" w:rsidP="00D93E3C"/>
        </w:tc>
        <w:tc>
          <w:tcPr>
            <w:tcW w:w="2127" w:type="dxa"/>
          </w:tcPr>
          <w:p w:rsidR="006A082C" w:rsidRPr="00DB3C4E" w:rsidRDefault="006A082C" w:rsidP="00D93E3C"/>
        </w:tc>
        <w:tc>
          <w:tcPr>
            <w:tcW w:w="2623" w:type="dxa"/>
          </w:tcPr>
          <w:p w:rsidR="006A082C" w:rsidRPr="00DB3C4E" w:rsidRDefault="006A082C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="00637EC5"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A082C" w:rsidRDefault="00D23B42" w:rsidP="006A082C">
      <w:pPr>
        <w:tabs>
          <w:tab w:val="left" w:pos="3945"/>
        </w:tabs>
        <w:jc w:val="both"/>
      </w:pPr>
      <w:r>
        <w:tab/>
      </w:r>
    </w:p>
    <w:p w:rsidR="006A082C" w:rsidRDefault="006A082C" w:rsidP="006A082C">
      <w:pPr>
        <w:tabs>
          <w:tab w:val="left" w:pos="2880"/>
        </w:tabs>
        <w:sectPr w:rsidR="006A082C" w:rsidSect="00D23B42">
          <w:headerReference w:type="default" r:id="rId10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6A082C" w:rsidRPr="00427DAD" w:rsidRDefault="006A082C" w:rsidP="006A082C">
      <w:pPr>
        <w:tabs>
          <w:tab w:val="left" w:pos="2880"/>
        </w:tabs>
        <w:ind w:left="10065"/>
      </w:pPr>
      <w:r>
        <w:lastRenderedPageBreak/>
        <w:t>Утверждена</w:t>
      </w:r>
    </w:p>
    <w:p w:rsidR="006A082C" w:rsidRDefault="006A082C" w:rsidP="006A082C">
      <w:pPr>
        <w:widowControl w:val="0"/>
        <w:ind w:left="10065"/>
        <w:jc w:val="right"/>
      </w:pPr>
      <w:r>
        <w:t xml:space="preserve"> Решением </w:t>
      </w:r>
      <w:proofErr w:type="spellStart"/>
      <w:r>
        <w:t>Таборинской</w:t>
      </w:r>
      <w:proofErr w:type="spellEnd"/>
      <w:r>
        <w:t xml:space="preserve"> </w:t>
      </w:r>
      <w:proofErr w:type="gramStart"/>
      <w:r>
        <w:t>районной</w:t>
      </w:r>
      <w:proofErr w:type="gramEnd"/>
    </w:p>
    <w:p w:rsidR="006A082C" w:rsidRPr="00427DAD" w:rsidRDefault="006A082C" w:rsidP="006A082C">
      <w:pPr>
        <w:widowControl w:val="0"/>
        <w:ind w:left="10065"/>
      </w:pPr>
      <w:r>
        <w:t>территориальной из</w:t>
      </w:r>
      <w:r w:rsidRPr="00427DAD">
        <w:t>бирательной</w:t>
      </w:r>
    </w:p>
    <w:p w:rsidR="006A082C" w:rsidRDefault="006A082C" w:rsidP="006A082C">
      <w:pPr>
        <w:widowControl w:val="0"/>
        <w:ind w:left="10065"/>
      </w:pPr>
      <w:r>
        <w:t>комиссии</w:t>
      </w:r>
    </w:p>
    <w:p w:rsidR="006A082C" w:rsidRDefault="006A082C" w:rsidP="006A082C">
      <w:pPr>
        <w:widowControl w:val="0"/>
        <w:ind w:left="10065"/>
        <w:rPr>
          <w:b/>
          <w:bCs/>
          <w:sz w:val="36"/>
          <w:szCs w:val="36"/>
        </w:rPr>
      </w:pPr>
      <w:r w:rsidRPr="00427DAD">
        <w:t>от</w:t>
      </w:r>
      <w:r>
        <w:t xml:space="preserve"> </w:t>
      </w:r>
      <w:r w:rsidR="00E00579">
        <w:t>1</w:t>
      </w:r>
      <w:r w:rsidR="006248FC">
        <w:t>6 марта 2017</w:t>
      </w:r>
      <w:r>
        <w:t xml:space="preserve">г. № </w:t>
      </w:r>
      <w:r w:rsidR="006248FC">
        <w:t>3/1</w:t>
      </w:r>
      <w:r w:rsidR="004A0FD0">
        <w:t>5</w:t>
      </w:r>
      <w:bookmarkStart w:id="0" w:name="_GoBack"/>
      <w:bookmarkEnd w:id="0"/>
    </w:p>
    <w:p w:rsidR="006A082C" w:rsidRDefault="006A082C" w:rsidP="006A082C">
      <w:pPr>
        <w:rPr>
          <w:b/>
          <w:bCs/>
          <w:sz w:val="36"/>
          <w:szCs w:val="36"/>
        </w:rPr>
      </w:pPr>
    </w:p>
    <w:p w:rsidR="006A082C" w:rsidRPr="006F2EDC" w:rsidRDefault="006A082C" w:rsidP="006248F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</w:t>
      </w:r>
      <w:r w:rsidR="006248FC" w:rsidRPr="006248FC">
        <w:rPr>
          <w:b/>
          <w:color w:val="000000"/>
          <w:sz w:val="36"/>
          <w:szCs w:val="36"/>
        </w:rPr>
        <w:t xml:space="preserve">информационно-разъяснительной деятельности </w:t>
      </w:r>
      <w:proofErr w:type="spellStart"/>
      <w:r w:rsidR="006248FC" w:rsidRPr="006248FC">
        <w:rPr>
          <w:b/>
          <w:bCs/>
          <w:sz w:val="36"/>
          <w:szCs w:val="36"/>
        </w:rPr>
        <w:t>Таборинской</w:t>
      </w:r>
      <w:proofErr w:type="spellEnd"/>
      <w:r w:rsidR="006248FC" w:rsidRPr="006248FC">
        <w:rPr>
          <w:b/>
          <w:bCs/>
          <w:sz w:val="36"/>
          <w:szCs w:val="36"/>
        </w:rPr>
        <w:t xml:space="preserve"> районной территориальной избирательной комиссии на период подготовки и проведения выборов Губернатора Свердловской области, депутатов Дум </w:t>
      </w:r>
      <w:proofErr w:type="spellStart"/>
      <w:r w:rsidR="006248FC" w:rsidRPr="006248FC">
        <w:rPr>
          <w:b/>
          <w:bCs/>
          <w:sz w:val="36"/>
          <w:szCs w:val="36"/>
        </w:rPr>
        <w:t>Таборинского</w:t>
      </w:r>
      <w:proofErr w:type="spellEnd"/>
      <w:r w:rsidR="006248FC" w:rsidRPr="006248FC">
        <w:rPr>
          <w:b/>
          <w:bCs/>
          <w:sz w:val="36"/>
          <w:szCs w:val="36"/>
        </w:rPr>
        <w:t xml:space="preserve"> и </w:t>
      </w:r>
      <w:proofErr w:type="spellStart"/>
      <w:r w:rsidR="006248FC" w:rsidRPr="006248FC">
        <w:rPr>
          <w:b/>
          <w:bCs/>
          <w:sz w:val="36"/>
          <w:szCs w:val="36"/>
        </w:rPr>
        <w:t>Кузнецовского</w:t>
      </w:r>
      <w:proofErr w:type="spellEnd"/>
      <w:r w:rsidR="006248FC" w:rsidRPr="006248FC">
        <w:rPr>
          <w:b/>
          <w:bCs/>
          <w:sz w:val="36"/>
          <w:szCs w:val="36"/>
        </w:rPr>
        <w:t xml:space="preserve"> сельских поселений 10 сентября 2017 года</w:t>
      </w:r>
    </w:p>
    <w:p w:rsidR="006A082C" w:rsidRDefault="006A082C">
      <w:pPr>
        <w:jc w:val="left"/>
      </w:pPr>
    </w:p>
    <w:p w:rsidR="006A082C" w:rsidRDefault="006A082C" w:rsidP="006A082C">
      <w:pPr>
        <w:rPr>
          <w:b/>
          <w:bCs/>
        </w:rPr>
      </w:pPr>
      <w:r>
        <w:rPr>
          <w:b/>
          <w:bCs/>
        </w:rPr>
        <w:t>Мероприятия и</w:t>
      </w:r>
      <w:r w:rsidRPr="00DB450D">
        <w:rPr>
          <w:b/>
          <w:bCs/>
        </w:rPr>
        <w:t>нформационно-разъяснительн</w:t>
      </w:r>
      <w:r>
        <w:rPr>
          <w:b/>
          <w:bCs/>
        </w:rPr>
        <w:t>ой</w:t>
      </w:r>
      <w:r w:rsidRPr="00DB450D">
        <w:rPr>
          <w:b/>
          <w:bCs/>
        </w:rPr>
        <w:t xml:space="preserve"> деятельност</w:t>
      </w:r>
      <w:r>
        <w:rPr>
          <w:b/>
          <w:bCs/>
        </w:rPr>
        <w:t>и</w:t>
      </w:r>
      <w:r w:rsidRPr="00DB450D">
        <w:rPr>
          <w:b/>
          <w:bCs/>
        </w:rPr>
        <w:t xml:space="preserve"> до назначения выбо</w:t>
      </w:r>
      <w:r>
        <w:rPr>
          <w:b/>
          <w:bCs/>
        </w:rPr>
        <w:t>ров</w:t>
      </w:r>
    </w:p>
    <w:p w:rsidR="0001274F" w:rsidRPr="00DB450D" w:rsidRDefault="0001274F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осознанного вхождения избирателей и организаторов выборов</w:t>
      </w:r>
      <w:r w:rsidR="00637EC5">
        <w:rPr>
          <w:bCs/>
        </w:rPr>
        <w:t xml:space="preserve"> </w:t>
      </w:r>
      <w:r w:rsidRPr="00D346AE">
        <w:rPr>
          <w:bCs/>
        </w:rPr>
        <w:t xml:space="preserve">в избирательную кампанию по выборам </w:t>
      </w:r>
      <w:r w:rsidR="006248FC">
        <w:rPr>
          <w:bCs/>
        </w:rPr>
        <w:t>Губернатора Свердловской области</w:t>
      </w:r>
      <w:r w:rsidRPr="00D346AE">
        <w:rPr>
          <w:bCs/>
        </w:rPr>
        <w:t>, депутатов</w:t>
      </w:r>
      <w:r w:rsidR="00637EC5">
        <w:rPr>
          <w:bCs/>
        </w:rPr>
        <w:t xml:space="preserve"> </w:t>
      </w:r>
      <w:r w:rsidRPr="00023E8C">
        <w:rPr>
          <w:bCs/>
        </w:rPr>
        <w:t xml:space="preserve">Дум </w:t>
      </w:r>
      <w:proofErr w:type="spellStart"/>
      <w:r w:rsidR="006248FC">
        <w:rPr>
          <w:bCs/>
        </w:rPr>
        <w:t>Таборинского</w:t>
      </w:r>
      <w:proofErr w:type="spellEnd"/>
      <w:r w:rsidR="006248FC">
        <w:rPr>
          <w:bCs/>
        </w:rPr>
        <w:t xml:space="preserve"> и </w:t>
      </w:r>
      <w:proofErr w:type="spellStart"/>
      <w:r w:rsidR="006248FC">
        <w:rPr>
          <w:bCs/>
        </w:rPr>
        <w:t>Кузнецовского</w:t>
      </w:r>
      <w:proofErr w:type="spellEnd"/>
      <w:r w:rsidR="006248FC">
        <w:rPr>
          <w:bCs/>
        </w:rPr>
        <w:t xml:space="preserve"> сельских поселений</w:t>
      </w:r>
      <w:r w:rsidRPr="00023E8C">
        <w:rPr>
          <w:bCs/>
        </w:rPr>
        <w:t xml:space="preserve"> 1</w:t>
      </w:r>
      <w:r w:rsidR="006248FC">
        <w:rPr>
          <w:bCs/>
        </w:rPr>
        <w:t>0</w:t>
      </w:r>
      <w:r w:rsidRPr="00023E8C">
        <w:rPr>
          <w:bCs/>
        </w:rPr>
        <w:t xml:space="preserve"> сентября 201</w:t>
      </w:r>
      <w:r w:rsidR="006248FC">
        <w:rPr>
          <w:bCs/>
        </w:rPr>
        <w:t>7</w:t>
      </w:r>
      <w:r w:rsidRPr="00023E8C">
        <w:rPr>
          <w:bCs/>
        </w:rPr>
        <w:t xml:space="preserve"> года</w:t>
      </w:r>
      <w:r w:rsidRPr="00D346AE">
        <w:rPr>
          <w:bCs/>
        </w:rPr>
        <w:t>.</w:t>
      </w:r>
    </w:p>
    <w:p w:rsidR="006A082C" w:rsidRPr="00D346AE" w:rsidRDefault="006A082C" w:rsidP="006A082C">
      <w:pPr>
        <w:rPr>
          <w:b/>
          <w:bCs/>
          <w:sz w:val="32"/>
          <w:szCs w:val="32"/>
        </w:rPr>
      </w:pPr>
      <w:r w:rsidRPr="00D346AE">
        <w:rPr>
          <w:b/>
          <w:bCs/>
          <w:sz w:val="32"/>
          <w:szCs w:val="32"/>
        </w:rPr>
        <w:t>Задачи: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об очередном цикле избирательных кампаний, системе органов государственной власти, органов местного самоуправления, их компетенции.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 законодательстве, в том числе об основных положениях Устава Свердловской области,</w:t>
      </w:r>
      <w:r w:rsidR="00637EC5">
        <w:rPr>
          <w:bCs/>
        </w:rPr>
        <w:t xml:space="preserve"> </w:t>
      </w:r>
      <w:r w:rsidRPr="00D346AE">
        <w:rPr>
          <w:bCs/>
        </w:rPr>
        <w:t xml:space="preserve">Избирательного кодекса Свердловской области, Устава </w:t>
      </w:r>
      <w:proofErr w:type="spellStart"/>
      <w:r w:rsidR="006248FC">
        <w:rPr>
          <w:bCs/>
        </w:rPr>
        <w:t>Таборинского</w:t>
      </w:r>
      <w:proofErr w:type="spellEnd"/>
      <w:r>
        <w:rPr>
          <w:bCs/>
        </w:rPr>
        <w:t xml:space="preserve"> сельского поселения</w:t>
      </w:r>
      <w:r w:rsidR="006248FC">
        <w:rPr>
          <w:bCs/>
        </w:rPr>
        <w:t xml:space="preserve">, Устава </w:t>
      </w:r>
      <w:proofErr w:type="spellStart"/>
      <w:r w:rsidR="006248FC">
        <w:rPr>
          <w:bCs/>
        </w:rPr>
        <w:t>Кузнецовского</w:t>
      </w:r>
      <w:proofErr w:type="spellEnd"/>
      <w:r w:rsidR="006248FC">
        <w:rPr>
          <w:bCs/>
        </w:rPr>
        <w:t xml:space="preserve"> сельского поселения</w:t>
      </w:r>
      <w:r w:rsidRPr="00D346AE">
        <w:rPr>
          <w:bCs/>
        </w:rPr>
        <w:t>.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Обучение организаторов выборов ведению информационно-разъяснительной деятельности, методическое обеспечение информационно-разъяснительной деятельности.</w:t>
      </w:r>
    </w:p>
    <w:p w:rsidR="006A082C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Содействие формированию у участников избирательного процесса доверительного отношения к избирательной системе и избирательным комиссиям.</w:t>
      </w:r>
    </w:p>
    <w:p w:rsidR="006A082C" w:rsidRPr="00D346AE" w:rsidRDefault="006A082C" w:rsidP="006A082C">
      <w:pPr>
        <w:ind w:left="1429"/>
        <w:rPr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6248FC">
        <w:trPr>
          <w:tblHeader/>
        </w:trPr>
        <w:tc>
          <w:tcPr>
            <w:tcW w:w="3936" w:type="dxa"/>
          </w:tcPr>
          <w:p w:rsidR="006A082C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lastRenderedPageBreak/>
              <w:t>Субъекты информационно-разъяснительной деятельности</w:t>
            </w:r>
          </w:p>
          <w:p w:rsidR="0001274F" w:rsidRPr="0052013B" w:rsidRDefault="0001274F" w:rsidP="00C36C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A082C" w:rsidRPr="0052013B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52013B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52013B" w:rsidRPr="00D346AE" w:rsidTr="00EF207C">
        <w:trPr>
          <w:cantSplit/>
        </w:trPr>
        <w:tc>
          <w:tcPr>
            <w:tcW w:w="3936" w:type="dxa"/>
          </w:tcPr>
          <w:p w:rsidR="0001274F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</w:p>
          <w:p w:rsidR="0052013B" w:rsidRPr="00D346AE" w:rsidRDefault="0052013B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0B20E0">
              <w:rPr>
                <w:bCs/>
                <w:sz w:val="24"/>
                <w:szCs w:val="24"/>
              </w:rPr>
              <w:t xml:space="preserve">районная территориальная избирательная комиссия (далее – </w:t>
            </w:r>
            <w:proofErr w:type="spellStart"/>
            <w:r w:rsidR="000B20E0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="000B20E0">
              <w:rPr>
                <w:bCs/>
                <w:sz w:val="24"/>
                <w:szCs w:val="24"/>
              </w:rPr>
              <w:t xml:space="preserve"> РТИК)</w:t>
            </w:r>
          </w:p>
        </w:tc>
        <w:tc>
          <w:tcPr>
            <w:tcW w:w="9072" w:type="dxa"/>
          </w:tcPr>
          <w:p w:rsidR="0001274F" w:rsidRDefault="0052013B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2013B" w:rsidRPr="001D18BB" w:rsidRDefault="0052013B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Организация печатных публикаций в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b/>
                <w:bCs/>
                <w:sz w:val="24"/>
                <w:szCs w:val="24"/>
              </w:rPr>
              <w:t xml:space="preserve">районной газете «Призыв» </w:t>
            </w:r>
            <w:r w:rsidRPr="001D18BB">
              <w:rPr>
                <w:sz w:val="24"/>
                <w:szCs w:val="24"/>
              </w:rPr>
              <w:t>с разъяснениями новаций избирательного законодательства, его применения</w:t>
            </w:r>
            <w:r>
              <w:rPr>
                <w:sz w:val="24"/>
                <w:szCs w:val="24"/>
              </w:rPr>
              <w:t xml:space="preserve">, </w:t>
            </w:r>
            <w:r w:rsidR="00A21104" w:rsidRPr="00A21104">
              <w:rPr>
                <w:bCs/>
                <w:sz w:val="24"/>
                <w:szCs w:val="24"/>
              </w:rPr>
              <w:t>об очередном цикле избирательных кампаний</w:t>
            </w:r>
            <w:r w:rsidR="00A21104" w:rsidRPr="00A21104">
              <w:rPr>
                <w:sz w:val="24"/>
                <w:szCs w:val="24"/>
              </w:rPr>
              <w:t xml:space="preserve"> </w:t>
            </w:r>
            <w:r w:rsidRPr="00A21104">
              <w:rPr>
                <w:sz w:val="24"/>
                <w:szCs w:val="24"/>
              </w:rPr>
              <w:t>2</w:t>
            </w:r>
            <w:r w:rsidR="006248FC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01274F" w:rsidRDefault="0001274F" w:rsidP="00D925B2">
            <w:pPr>
              <w:spacing w:before="120"/>
              <w:rPr>
                <w:sz w:val="24"/>
                <w:szCs w:val="24"/>
              </w:rPr>
            </w:pPr>
          </w:p>
          <w:p w:rsidR="0052013B" w:rsidRDefault="0052013B" w:rsidP="00D925B2">
            <w:pPr>
              <w:spacing w:before="120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Весь период, </w:t>
            </w:r>
            <w:r>
              <w:rPr>
                <w:sz w:val="24"/>
                <w:szCs w:val="24"/>
              </w:rPr>
              <w:t>один</w:t>
            </w:r>
            <w:r w:rsidRPr="001D18BB">
              <w:rPr>
                <w:sz w:val="24"/>
                <w:szCs w:val="24"/>
              </w:rPr>
              <w:t xml:space="preserve"> раз в месяц</w:t>
            </w:r>
            <w:r>
              <w:rPr>
                <w:sz w:val="24"/>
                <w:szCs w:val="24"/>
              </w:rPr>
              <w:t xml:space="preserve"> (март, апрель, май, июнь 201</w:t>
            </w:r>
            <w:r w:rsidR="006248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г.)</w:t>
            </w:r>
          </w:p>
          <w:p w:rsidR="0001274F" w:rsidRDefault="0001274F" w:rsidP="00D925B2">
            <w:pPr>
              <w:spacing w:before="120"/>
              <w:rPr>
                <w:sz w:val="24"/>
                <w:szCs w:val="24"/>
              </w:rPr>
            </w:pPr>
          </w:p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1D18BB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>ТИК</w:t>
            </w:r>
            <w:r>
              <w:rPr>
                <w:bCs/>
                <w:sz w:val="24"/>
                <w:szCs w:val="24"/>
              </w:rPr>
              <w:t>, Администрации сельских поселений,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Открытие специальных рубрик</w:t>
            </w:r>
            <w:r w:rsidRPr="001D18BB">
              <w:rPr>
                <w:bCs/>
                <w:sz w:val="24"/>
                <w:szCs w:val="24"/>
              </w:rPr>
              <w:t xml:space="preserve"> на страницах</w:t>
            </w:r>
            <w:r>
              <w:rPr>
                <w:bCs/>
                <w:sz w:val="24"/>
                <w:szCs w:val="24"/>
              </w:rPr>
              <w:t xml:space="preserve"> Вестников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52013B">
              <w:rPr>
                <w:bCs/>
                <w:sz w:val="24"/>
                <w:szCs w:val="24"/>
              </w:rPr>
              <w:t>сельских поселений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«ТИК информирует»;</w:t>
            </w:r>
          </w:p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1274F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Весь период</w:t>
            </w:r>
            <w:r w:rsidR="00637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(март, апрель, май, июнь)</w:t>
            </w:r>
          </w:p>
          <w:p w:rsidR="006248FC" w:rsidRPr="001D18BB" w:rsidRDefault="006248FC" w:rsidP="00D925B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</w:t>
            </w:r>
            <w:proofErr w:type="spellStart"/>
            <w:r>
              <w:rPr>
                <w:bCs/>
                <w:sz w:val="24"/>
                <w:szCs w:val="24"/>
              </w:rPr>
              <w:t>Таборинского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 (дале</w:t>
            </w:r>
            <w:proofErr w:type="gramStart"/>
            <w:r>
              <w:rPr>
                <w:bCs/>
                <w:sz w:val="24"/>
                <w:szCs w:val="24"/>
              </w:rPr>
              <w:t>е-</w:t>
            </w:r>
            <w:proofErr w:type="gramEnd"/>
            <w:r>
              <w:rPr>
                <w:bCs/>
                <w:sz w:val="24"/>
                <w:szCs w:val="24"/>
              </w:rPr>
              <w:t xml:space="preserve"> администрация ТМР),Администрации сельских поселений</w:t>
            </w:r>
          </w:p>
        </w:tc>
        <w:tc>
          <w:tcPr>
            <w:tcW w:w="9072" w:type="dxa"/>
          </w:tcPr>
          <w:p w:rsidR="0001274F" w:rsidRPr="00D346AE" w:rsidRDefault="0001274F" w:rsidP="00D925B2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FE4D47">
              <w:rPr>
                <w:b/>
                <w:bCs/>
                <w:sz w:val="24"/>
                <w:szCs w:val="24"/>
              </w:rPr>
              <w:t xml:space="preserve">Открытие </w:t>
            </w:r>
            <w:r w:rsidR="00D925B2"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Таборинской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РТИК на сайтах администрации ТМР, администраций сельских поселений.</w:t>
            </w:r>
          </w:p>
        </w:tc>
        <w:tc>
          <w:tcPr>
            <w:tcW w:w="1680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март-апрель 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D18BB">
              <w:rPr>
                <w:b/>
                <w:bCs/>
                <w:sz w:val="24"/>
                <w:szCs w:val="24"/>
              </w:rPr>
              <w:t xml:space="preserve">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районной ТИК </w:t>
            </w:r>
            <w:r w:rsidRPr="001D18BB">
              <w:rPr>
                <w:sz w:val="24"/>
                <w:szCs w:val="24"/>
              </w:rPr>
              <w:t xml:space="preserve">посвященного разъяснению избирателям важности предстоящих выборов, </w:t>
            </w:r>
            <w:r w:rsidR="00D925B2">
              <w:rPr>
                <w:sz w:val="24"/>
                <w:szCs w:val="24"/>
              </w:rPr>
              <w:t xml:space="preserve">полномочиях Губернатора Свердловской области </w:t>
            </w:r>
            <w:r w:rsidRPr="002A30B0">
              <w:rPr>
                <w:sz w:val="24"/>
                <w:szCs w:val="24"/>
              </w:rPr>
              <w:t>в системе органов государственной власти,</w:t>
            </w:r>
            <w:r>
              <w:rPr>
                <w:sz w:val="24"/>
                <w:szCs w:val="24"/>
              </w:rPr>
              <w:t xml:space="preserve"> ро</w:t>
            </w:r>
            <w:r w:rsidR="00D925B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 представительного органа в системе органов местного самоуправления,</w:t>
            </w:r>
            <w:r w:rsidRPr="002A30B0">
              <w:rPr>
                <w:sz w:val="24"/>
                <w:szCs w:val="24"/>
              </w:rPr>
              <w:t xml:space="preserve"> доведению информации о новациях избирательного законодательства, основных положений федерального и регионального законодательства</w:t>
            </w:r>
            <w:proofErr w:type="gramEnd"/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D18BB">
              <w:rPr>
                <w:sz w:val="24"/>
                <w:szCs w:val="24"/>
              </w:rPr>
              <w:t>жемесячно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 xml:space="preserve">ТИК, </w:t>
            </w: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МИК</w:t>
            </w:r>
            <w:r>
              <w:rPr>
                <w:bCs/>
                <w:sz w:val="24"/>
                <w:szCs w:val="24"/>
              </w:rPr>
              <w:t>, Администрации сельских поселений, Администрация ТМР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Проведение мероприятий с потенциальными избирателями, впервые голосующими и др. категориями </w:t>
            </w:r>
            <w:r w:rsidRPr="001D18BB">
              <w:rPr>
                <w:sz w:val="24"/>
                <w:szCs w:val="24"/>
              </w:rPr>
              <w:t>с целью создания условий для осознанного вхождения различных категорий избирателей в изб</w:t>
            </w:r>
            <w:r>
              <w:rPr>
                <w:sz w:val="24"/>
                <w:szCs w:val="24"/>
              </w:rPr>
              <w:t>ирательную</w:t>
            </w:r>
            <w:r w:rsidRPr="001D18BB">
              <w:rPr>
                <w:sz w:val="24"/>
                <w:szCs w:val="24"/>
              </w:rPr>
              <w:t xml:space="preserve"> кампанию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D346AE" w:rsidRDefault="0001274F" w:rsidP="00D925B2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A30B0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2A30B0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1E4C5F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обучения состава УИК </w:t>
            </w:r>
            <w:r w:rsidRPr="00FE4D47">
              <w:rPr>
                <w:bCs/>
                <w:sz w:val="24"/>
                <w:szCs w:val="24"/>
              </w:rPr>
              <w:t xml:space="preserve">– в соответствии с </w:t>
            </w:r>
            <w:r>
              <w:rPr>
                <w:bCs/>
                <w:sz w:val="24"/>
                <w:szCs w:val="24"/>
              </w:rPr>
              <w:t>учебно-</w:t>
            </w:r>
            <w:r w:rsidRPr="00FE4D47">
              <w:rPr>
                <w:bCs/>
                <w:sz w:val="24"/>
                <w:szCs w:val="24"/>
              </w:rPr>
              <w:t>тематическим планом</w:t>
            </w:r>
            <w:r>
              <w:rPr>
                <w:bCs/>
                <w:sz w:val="24"/>
                <w:szCs w:val="24"/>
              </w:rPr>
              <w:t xml:space="preserve">, утвержденным решением от </w:t>
            </w:r>
            <w:r w:rsidR="001E4C5F">
              <w:rPr>
                <w:bCs/>
                <w:sz w:val="24"/>
                <w:szCs w:val="24"/>
              </w:rPr>
              <w:t>17.02.2017</w:t>
            </w:r>
            <w:r>
              <w:rPr>
                <w:bCs/>
                <w:sz w:val="24"/>
                <w:szCs w:val="24"/>
              </w:rPr>
              <w:t xml:space="preserve"> г. № </w:t>
            </w:r>
            <w:r w:rsidR="001E4C5F">
              <w:rPr>
                <w:bCs/>
                <w:sz w:val="24"/>
                <w:szCs w:val="24"/>
              </w:rPr>
              <w:t>2/6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010A34" w:rsidRDefault="0001274F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Организация обучения представителей СМИ – в соответствии с тематическим планом</w:t>
            </w:r>
          </w:p>
        </w:tc>
        <w:tc>
          <w:tcPr>
            <w:tcW w:w="1680" w:type="dxa"/>
          </w:tcPr>
          <w:p w:rsidR="0001274F" w:rsidRPr="00010A34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0A34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1D18BB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>ТИК, сельские библиотеки, администраци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1D18BB">
              <w:rPr>
                <w:bCs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</w:t>
            </w:r>
            <w:r w:rsidRPr="001D18BB">
              <w:rPr>
                <w:b/>
                <w:bCs/>
                <w:sz w:val="24"/>
                <w:szCs w:val="24"/>
              </w:rPr>
              <w:t xml:space="preserve">Организация информационных стендов </w:t>
            </w:r>
            <w:r w:rsidRPr="001D18BB">
              <w:rPr>
                <w:sz w:val="24"/>
                <w:szCs w:val="24"/>
              </w:rPr>
              <w:t>о</w:t>
            </w:r>
            <w:r w:rsidR="00637EC5">
              <w:rPr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деятельности ТИК,</w:t>
            </w: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содержащих информацию о новациях избирательного законодательства, разъясняющих существо политической системы, роль государственных органов и органов местного самоуправления</w:t>
            </w:r>
            <w:r w:rsidR="00637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Использование Интернет: </w:t>
            </w:r>
            <w:r w:rsidRPr="001D18BB">
              <w:rPr>
                <w:sz w:val="24"/>
                <w:szCs w:val="24"/>
              </w:rPr>
              <w:t xml:space="preserve">освещение </w:t>
            </w:r>
            <w:r>
              <w:rPr>
                <w:sz w:val="24"/>
                <w:szCs w:val="24"/>
              </w:rPr>
              <w:t xml:space="preserve">на сайте РТИК </w:t>
            </w:r>
            <w:r w:rsidRPr="001D18BB">
              <w:rPr>
                <w:sz w:val="24"/>
                <w:szCs w:val="24"/>
              </w:rPr>
              <w:t xml:space="preserve">работы ТИК, новости, пресс-релизы по основным итогам деятельности, о принятых решениях, информация о реализации мероприятий программ правового просвещения.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D346AE" w:rsidRDefault="0001274F" w:rsidP="001E4C5F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0B20E0">
              <w:rPr>
                <w:b/>
                <w:bCs/>
                <w:sz w:val="24"/>
                <w:szCs w:val="24"/>
              </w:rPr>
              <w:t xml:space="preserve">Наполнение в </w:t>
            </w:r>
            <w:proofErr w:type="spellStart"/>
            <w:r w:rsidRPr="000B20E0">
              <w:rPr>
                <w:b/>
                <w:bCs/>
                <w:sz w:val="24"/>
                <w:szCs w:val="24"/>
              </w:rPr>
              <w:t>соц</w:t>
            </w:r>
            <w:proofErr w:type="gramStart"/>
            <w:r w:rsidRPr="000B20E0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0B20E0">
              <w:rPr>
                <w:b/>
                <w:bCs/>
                <w:sz w:val="24"/>
                <w:szCs w:val="24"/>
              </w:rPr>
              <w:t>етях</w:t>
            </w:r>
            <w:proofErr w:type="spellEnd"/>
            <w:r w:rsidRPr="000B20E0">
              <w:rPr>
                <w:b/>
                <w:bCs/>
                <w:sz w:val="24"/>
                <w:szCs w:val="24"/>
              </w:rPr>
              <w:t xml:space="preserve"> сети интернет</w:t>
            </w:r>
            <w:r>
              <w:rPr>
                <w:bCs/>
                <w:sz w:val="24"/>
                <w:szCs w:val="24"/>
              </w:rPr>
              <w:t xml:space="preserve"> информацией о подготовке к предстоящим выборам 201</w:t>
            </w:r>
            <w:r w:rsidR="001E4C5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</w:tbl>
    <w:p w:rsidR="00A21104" w:rsidRDefault="00A21104" w:rsidP="00D925B2">
      <w:pPr>
        <w:spacing w:before="120"/>
        <w:jc w:val="left"/>
        <w:rPr>
          <w:bCs/>
        </w:rPr>
      </w:pPr>
      <w:r>
        <w:rPr>
          <w:bCs/>
        </w:rPr>
        <w:br w:type="page"/>
      </w:r>
    </w:p>
    <w:p w:rsidR="006A082C" w:rsidRPr="00D346AE" w:rsidRDefault="006A082C" w:rsidP="006A082C">
      <w:pPr>
        <w:rPr>
          <w:b/>
          <w:bCs/>
        </w:rPr>
      </w:pPr>
      <w:r w:rsidRPr="00D346AE">
        <w:rPr>
          <w:b/>
          <w:bCs/>
        </w:rPr>
        <w:lastRenderedPageBreak/>
        <w:t>Мероприятия информационно-разъяснительной деятельности в ходе избирательной кампании</w:t>
      </w:r>
    </w:p>
    <w:p w:rsidR="006A082C" w:rsidRDefault="006A082C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мотивации различных категорий избирателей к участию в выборах.</w:t>
      </w:r>
    </w:p>
    <w:p w:rsidR="006A082C" w:rsidRDefault="006A082C" w:rsidP="006A082C">
      <w:pPr>
        <w:ind w:firstLine="708"/>
        <w:rPr>
          <w:b/>
          <w:bCs/>
        </w:rPr>
      </w:pPr>
    </w:p>
    <w:p w:rsidR="006A082C" w:rsidRPr="00D346AE" w:rsidRDefault="006A082C" w:rsidP="006A082C">
      <w:pPr>
        <w:ind w:firstLine="708"/>
        <w:rPr>
          <w:b/>
          <w:bCs/>
        </w:rPr>
      </w:pPr>
      <w:r w:rsidRPr="00D346AE">
        <w:rPr>
          <w:b/>
          <w:bCs/>
        </w:rPr>
        <w:t>Задачи: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Предоставление избирателям достоверной, объективной и своевременной информации о ходе проведения избирательной кампании, избираемых органах, о сроках и порядке совершения избирательных действий, об избирательных объединениях, списках кандидатов и о кандидатах.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Создание системы взаимодействия с организациями СМИ.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Повышение практической составляющей профессиональной компетентности организаторов избирательного процесса.</w:t>
      </w:r>
    </w:p>
    <w:p w:rsidR="006A082C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736AE3" w:rsidRPr="00D346AE" w:rsidRDefault="00736AE3" w:rsidP="00736AE3">
      <w:pPr>
        <w:ind w:left="720"/>
        <w:jc w:val="both"/>
        <w:rPr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1E4C5F">
        <w:trPr>
          <w:cantSplit/>
          <w:tblHeader/>
        </w:trPr>
        <w:tc>
          <w:tcPr>
            <w:tcW w:w="3936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072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A21104" w:rsidRPr="00D346AE" w:rsidTr="00EF207C">
        <w:trPr>
          <w:cantSplit/>
        </w:trPr>
        <w:tc>
          <w:tcPr>
            <w:tcW w:w="3936" w:type="dxa"/>
          </w:tcPr>
          <w:p w:rsidR="00A21104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A21104" w:rsidRPr="001D18BB" w:rsidRDefault="00A21104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печатных публикаций в районной газете «Призыв» </w:t>
            </w:r>
            <w:r w:rsidRPr="001D18BB">
              <w:rPr>
                <w:sz w:val="24"/>
                <w:szCs w:val="24"/>
              </w:rPr>
              <w:t>с информацией об основных событиях календаря избирательн</w:t>
            </w:r>
            <w:r w:rsidR="00667040">
              <w:rPr>
                <w:sz w:val="24"/>
                <w:szCs w:val="24"/>
              </w:rPr>
              <w:t>ых</w:t>
            </w:r>
            <w:r w:rsidRPr="001D18BB">
              <w:rPr>
                <w:sz w:val="24"/>
                <w:szCs w:val="24"/>
              </w:rPr>
              <w:t xml:space="preserve"> кампани</w:t>
            </w:r>
            <w:r w:rsidR="00667040">
              <w:rPr>
                <w:sz w:val="24"/>
                <w:szCs w:val="24"/>
              </w:rPr>
              <w:t>й</w:t>
            </w:r>
            <w:r w:rsidRPr="001D18BB">
              <w:rPr>
                <w:sz w:val="24"/>
                <w:szCs w:val="24"/>
              </w:rPr>
              <w:t xml:space="preserve">, сроках и порядке совершения избирательных действий, </w:t>
            </w:r>
            <w:r>
              <w:rPr>
                <w:sz w:val="24"/>
                <w:szCs w:val="24"/>
              </w:rPr>
              <w:t xml:space="preserve">кандидатах </w:t>
            </w:r>
            <w:r w:rsidR="00667040">
              <w:rPr>
                <w:sz w:val="24"/>
                <w:szCs w:val="24"/>
              </w:rPr>
              <w:t>в депутаты, избирательных объединениях, участвующих в выборах</w:t>
            </w:r>
          </w:p>
        </w:tc>
        <w:tc>
          <w:tcPr>
            <w:tcW w:w="1680" w:type="dxa"/>
          </w:tcPr>
          <w:p w:rsidR="00A21104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21104" w:rsidRPr="001D18BB">
              <w:rPr>
                <w:sz w:val="24"/>
                <w:szCs w:val="24"/>
              </w:rPr>
              <w:t>есь период</w:t>
            </w:r>
          </w:p>
          <w:p w:rsidR="00A21104" w:rsidRPr="001D18BB" w:rsidRDefault="0079076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июнь-сентябрь)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667040">
              <w:rPr>
                <w:b/>
                <w:bCs/>
                <w:sz w:val="24"/>
                <w:szCs w:val="24"/>
              </w:rPr>
              <w:t>Ведение рубрик</w:t>
            </w:r>
            <w:r>
              <w:rPr>
                <w:b/>
                <w:bCs/>
                <w:sz w:val="24"/>
                <w:szCs w:val="24"/>
              </w:rPr>
              <w:t xml:space="preserve"> на </w:t>
            </w:r>
            <w:r w:rsidRPr="001D18BB">
              <w:rPr>
                <w:bCs/>
                <w:sz w:val="24"/>
                <w:szCs w:val="24"/>
              </w:rPr>
              <w:t>страницах</w:t>
            </w:r>
            <w:r>
              <w:rPr>
                <w:bCs/>
                <w:sz w:val="24"/>
                <w:szCs w:val="24"/>
              </w:rPr>
              <w:t xml:space="preserve"> Вестников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52013B">
              <w:rPr>
                <w:bCs/>
                <w:sz w:val="24"/>
                <w:szCs w:val="24"/>
              </w:rPr>
              <w:t>сельских поселений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«ТИК информирует»;</w:t>
            </w:r>
          </w:p>
          <w:p w:rsidR="00667040" w:rsidRPr="00667040" w:rsidRDefault="00667040" w:rsidP="0066704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667040" w:rsidRPr="00D346AE" w:rsidRDefault="00790760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667040">
              <w:rPr>
                <w:bCs/>
                <w:sz w:val="24"/>
                <w:szCs w:val="24"/>
              </w:rPr>
              <w:t>есь период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районной ТИК, </w:t>
            </w:r>
            <w:r w:rsidRPr="001D18BB">
              <w:rPr>
                <w:sz w:val="24"/>
                <w:szCs w:val="24"/>
              </w:rPr>
              <w:t xml:space="preserve">посвященного разъяснению избирателям основных событий календаря избирательной кампании, порядка и сроков совершения избирательных действий, информирующих о кандидатах 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18BB">
              <w:rPr>
                <w:sz w:val="24"/>
                <w:szCs w:val="24"/>
              </w:rPr>
              <w:t xml:space="preserve"> раза в месяц</w:t>
            </w:r>
          </w:p>
        </w:tc>
      </w:tr>
      <w:tr w:rsidR="00736AE3" w:rsidRPr="00D346AE" w:rsidTr="00EF207C">
        <w:trPr>
          <w:cantSplit/>
        </w:trPr>
        <w:tc>
          <w:tcPr>
            <w:tcW w:w="3936" w:type="dxa"/>
          </w:tcPr>
          <w:p w:rsidR="00736AE3" w:rsidRDefault="00736AE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36AE3" w:rsidRDefault="00736AE3" w:rsidP="00736AE3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Организация интервью СМИ</w:t>
            </w:r>
            <w:r w:rsidRPr="00CF5AB9">
              <w:rPr>
                <w:sz w:val="24"/>
                <w:szCs w:val="24"/>
              </w:rPr>
              <w:t>, посвященных разъяснению избирателям основных событий календаря избирательной кампании, порядка и сроков совершения избирательных действий</w:t>
            </w:r>
          </w:p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36AE3" w:rsidRDefault="00736AE3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</w:t>
            </w:r>
            <w:r w:rsidR="00FE4D47">
              <w:rPr>
                <w:bCs/>
                <w:sz w:val="24"/>
                <w:szCs w:val="24"/>
              </w:rPr>
              <w:t xml:space="preserve">УИК, </w:t>
            </w: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Организация встреч в коллективах организаций по тематикам</w:t>
            </w:r>
            <w:r w:rsidR="00E0220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1E4C5F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Особенности избирательн</w:t>
            </w:r>
            <w:r w:rsidR="00E02200">
              <w:rPr>
                <w:sz w:val="24"/>
                <w:szCs w:val="24"/>
              </w:rPr>
              <w:t>ых кампаний 201</w:t>
            </w:r>
            <w:r w:rsidR="001E4C5F">
              <w:rPr>
                <w:sz w:val="24"/>
                <w:szCs w:val="24"/>
              </w:rPr>
              <w:t>7</w:t>
            </w:r>
            <w:r w:rsidR="00E02200">
              <w:rPr>
                <w:sz w:val="24"/>
                <w:szCs w:val="24"/>
              </w:rPr>
              <w:t xml:space="preserve"> г.</w:t>
            </w:r>
            <w:r w:rsidRPr="001D18BB">
              <w:rPr>
                <w:sz w:val="24"/>
                <w:szCs w:val="24"/>
              </w:rPr>
              <w:t xml:space="preserve">, значение выборов </w:t>
            </w:r>
            <w:r w:rsidR="00E02200">
              <w:rPr>
                <w:sz w:val="24"/>
                <w:szCs w:val="24"/>
              </w:rPr>
              <w:t>для каждого.</w:t>
            </w:r>
          </w:p>
        </w:tc>
        <w:tc>
          <w:tcPr>
            <w:tcW w:w="1680" w:type="dxa"/>
          </w:tcPr>
          <w:p w:rsidR="00667040" w:rsidRPr="001D18BB" w:rsidRDefault="0066704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7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юль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1E4C5F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Основные события календаря мероприятий по подготовке и проведению выборов</w:t>
            </w:r>
            <w:r w:rsidR="00637EC5">
              <w:rPr>
                <w:sz w:val="24"/>
                <w:szCs w:val="24"/>
              </w:rPr>
              <w:t xml:space="preserve"> </w:t>
            </w:r>
            <w:r w:rsidR="00E02200">
              <w:rPr>
                <w:sz w:val="24"/>
                <w:szCs w:val="24"/>
              </w:rPr>
              <w:t>201</w:t>
            </w:r>
            <w:r w:rsidR="001E4C5F">
              <w:rPr>
                <w:sz w:val="24"/>
                <w:szCs w:val="24"/>
              </w:rPr>
              <w:t>7</w:t>
            </w:r>
            <w:r w:rsidR="00E022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E0220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Порядок выдвижения </w:t>
            </w:r>
            <w:r>
              <w:rPr>
                <w:sz w:val="24"/>
                <w:szCs w:val="24"/>
              </w:rPr>
              <w:t xml:space="preserve">кандидатов на </w:t>
            </w:r>
            <w:r w:rsidR="00E02200">
              <w:rPr>
                <w:sz w:val="24"/>
                <w:szCs w:val="24"/>
              </w:rPr>
              <w:t>местных выборах</w:t>
            </w:r>
            <w:r w:rsidRPr="001D18BB">
              <w:rPr>
                <w:sz w:val="24"/>
                <w:szCs w:val="24"/>
              </w:rPr>
              <w:t>; что надо знать избирателям о полит</w:t>
            </w:r>
            <w:r>
              <w:rPr>
                <w:sz w:val="24"/>
                <w:szCs w:val="24"/>
              </w:rPr>
              <w:t xml:space="preserve">ических </w:t>
            </w:r>
            <w:r w:rsidRPr="001D18BB">
              <w:rPr>
                <w:sz w:val="24"/>
                <w:szCs w:val="24"/>
              </w:rPr>
              <w:t>партиях; как определиться с выбором;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порядке и правилах ведения предвыборной агитации; на что избирателю обращать внимание; черный пиар, отличительные признаки.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E02200" w:rsidRPr="001D18BB" w:rsidRDefault="00E02200" w:rsidP="001E4C5F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 xml:space="preserve">Избирателю о </w:t>
            </w:r>
            <w:r w:rsidR="001E4C5F">
              <w:rPr>
                <w:sz w:val="24"/>
                <w:szCs w:val="24"/>
              </w:rPr>
              <w:t>способах реализации своего права на голосование (досрочное голосование, голосование вне помещения)</w:t>
            </w:r>
          </w:p>
        </w:tc>
        <w:tc>
          <w:tcPr>
            <w:tcW w:w="1680" w:type="dxa"/>
          </w:tcPr>
          <w:p w:rsidR="00E02200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Что нужно знать избирателю о правилах голосования; о приглашениях на избирательные участки,</w:t>
            </w:r>
            <w:r>
              <w:rPr>
                <w:sz w:val="24"/>
                <w:szCs w:val="24"/>
              </w:rPr>
              <w:t xml:space="preserve"> как сверить списки избирателей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E02200" w:rsidRPr="001D18BB" w:rsidRDefault="00E02200" w:rsidP="00667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об адресах и о номерах телефонов УИК, времени их работы, а также о дне, времени и месте голосования с использованием официального сайта Комиссии и иных информационных ресурсов</w:t>
            </w:r>
          </w:p>
        </w:tc>
        <w:tc>
          <w:tcPr>
            <w:tcW w:w="1680" w:type="dxa"/>
          </w:tcPr>
          <w:p w:rsidR="00E02200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готовности избирательных комиссий к проведению дня голосования; об оснащении избирательных участков, о текстах избирательных бюллетеней;</w:t>
            </w:r>
          </w:p>
        </w:tc>
        <w:tc>
          <w:tcPr>
            <w:tcW w:w="1680" w:type="dxa"/>
          </w:tcPr>
          <w:p w:rsidR="00667040" w:rsidRPr="001D18BB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порядке голосования, подведения итогов голосования и результатов выборов;</w:t>
            </w:r>
          </w:p>
        </w:tc>
        <w:tc>
          <w:tcPr>
            <w:tcW w:w="1680" w:type="dxa"/>
          </w:tcPr>
          <w:p w:rsidR="00667040" w:rsidRPr="001D18BB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E02200" w:rsidRPr="001D18BB" w:rsidRDefault="00E02200" w:rsidP="00E02200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обучения состава УИК </w:t>
            </w:r>
            <w:r w:rsidRPr="00FE4D47">
              <w:rPr>
                <w:bCs/>
                <w:sz w:val="24"/>
                <w:szCs w:val="24"/>
              </w:rPr>
              <w:t xml:space="preserve">– в соответствии с </w:t>
            </w:r>
            <w:r w:rsidR="00EF207C">
              <w:rPr>
                <w:bCs/>
                <w:sz w:val="24"/>
                <w:szCs w:val="24"/>
              </w:rPr>
              <w:t>учебно-</w:t>
            </w:r>
            <w:r w:rsidRPr="00FE4D47">
              <w:rPr>
                <w:bCs/>
                <w:sz w:val="24"/>
                <w:szCs w:val="24"/>
              </w:rPr>
              <w:t>тематическим планом</w:t>
            </w:r>
            <w:r w:rsidR="00EF207C">
              <w:rPr>
                <w:bCs/>
                <w:sz w:val="24"/>
                <w:szCs w:val="24"/>
              </w:rPr>
              <w:t xml:space="preserve">, утвержденным решением от </w:t>
            </w:r>
            <w:r w:rsidR="001E4C5F">
              <w:rPr>
                <w:bCs/>
                <w:sz w:val="24"/>
                <w:szCs w:val="24"/>
              </w:rPr>
              <w:t>17.02.2017 г. № 2/6</w:t>
            </w:r>
          </w:p>
        </w:tc>
        <w:tc>
          <w:tcPr>
            <w:tcW w:w="1680" w:type="dxa"/>
          </w:tcPr>
          <w:p w:rsidR="00E02200" w:rsidRPr="001D18BB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02200" w:rsidRPr="001D18BB">
              <w:rPr>
                <w:sz w:val="24"/>
                <w:szCs w:val="24"/>
              </w:rPr>
              <w:t>есь период</w:t>
            </w: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E02200" w:rsidRPr="00010A34" w:rsidRDefault="00E02200" w:rsidP="00E02200">
            <w:pPr>
              <w:jc w:val="both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010A34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1680" w:type="dxa"/>
          </w:tcPr>
          <w:p w:rsidR="00E02200" w:rsidRPr="00010A34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02200" w:rsidRPr="00010A34">
              <w:rPr>
                <w:sz w:val="24"/>
                <w:szCs w:val="24"/>
              </w:rPr>
              <w:t>есь период</w:t>
            </w:r>
          </w:p>
        </w:tc>
      </w:tr>
      <w:tr w:rsidR="00790760" w:rsidRPr="00D346AE" w:rsidTr="00EF207C">
        <w:trPr>
          <w:cantSplit/>
        </w:trPr>
        <w:tc>
          <w:tcPr>
            <w:tcW w:w="3936" w:type="dxa"/>
          </w:tcPr>
          <w:p w:rsidR="00790760" w:rsidRPr="00D346AE" w:rsidRDefault="0079076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90760" w:rsidRDefault="00790760" w:rsidP="00E022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Издание: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C2D96">
              <w:rPr>
                <w:bCs/>
                <w:sz w:val="24"/>
                <w:szCs w:val="24"/>
              </w:rPr>
              <w:t>плакатов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 выборах;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91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информационных листков</w:t>
            </w:r>
            <w:r w:rsidRPr="00EC7911">
              <w:rPr>
                <w:bCs/>
                <w:sz w:val="24"/>
                <w:szCs w:val="24"/>
              </w:rPr>
              <w:t xml:space="preserve"> об этапах избирательной кампании;</w:t>
            </w:r>
          </w:p>
          <w:p w:rsidR="00790760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 w:rsidRPr="00EC7911">
              <w:rPr>
                <w:bCs/>
                <w:sz w:val="24"/>
                <w:szCs w:val="24"/>
              </w:rPr>
              <w:t>- информационный плакат о зарегистрированных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EC7911">
              <w:rPr>
                <w:bCs/>
                <w:sz w:val="24"/>
                <w:szCs w:val="24"/>
              </w:rPr>
              <w:t>кандидатах;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приглашений для избирателей;</w:t>
            </w:r>
          </w:p>
          <w:p w:rsidR="00790760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 w:rsidRPr="00EC791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плакатов</w:t>
            </w:r>
            <w:r w:rsidRPr="00EC7911">
              <w:rPr>
                <w:bCs/>
                <w:sz w:val="24"/>
                <w:szCs w:val="24"/>
              </w:rPr>
              <w:t xml:space="preserve"> о порядке заполнения избирательного бюллетеня на выборах</w:t>
            </w:r>
            <w:r>
              <w:rPr>
                <w:bCs/>
                <w:sz w:val="24"/>
                <w:szCs w:val="24"/>
              </w:rPr>
              <w:t xml:space="preserve"> 201</w:t>
            </w:r>
            <w:r w:rsidR="002858F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01274F" w:rsidRDefault="0001274F" w:rsidP="00E022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90760" w:rsidRPr="001D18BB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УИК</w:t>
            </w:r>
          </w:p>
        </w:tc>
        <w:tc>
          <w:tcPr>
            <w:tcW w:w="9072" w:type="dxa"/>
          </w:tcPr>
          <w:p w:rsidR="00FE4D47" w:rsidRPr="00FE4D47" w:rsidRDefault="00FE4D47" w:rsidP="00FE4D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Проведение подомовых обходов </w:t>
            </w:r>
            <w:r>
              <w:rPr>
                <w:bCs/>
                <w:sz w:val="24"/>
                <w:szCs w:val="24"/>
              </w:rPr>
              <w:t>с целью распространения информационных печатных материалов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избирательных комиссий</w:t>
            </w:r>
          </w:p>
        </w:tc>
        <w:tc>
          <w:tcPr>
            <w:tcW w:w="1680" w:type="dxa"/>
          </w:tcPr>
          <w:p w:rsidR="00FE4D47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</w:tr>
      <w:tr w:rsidR="00790760" w:rsidRPr="00D346AE" w:rsidTr="00EF207C">
        <w:trPr>
          <w:cantSplit/>
        </w:trPr>
        <w:tc>
          <w:tcPr>
            <w:tcW w:w="3936" w:type="dxa"/>
          </w:tcPr>
          <w:p w:rsidR="00790760" w:rsidRPr="00D346AE" w:rsidRDefault="0079076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790760" w:rsidRPr="001D18BB" w:rsidRDefault="00790760" w:rsidP="0079076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sz w:val="24"/>
                <w:szCs w:val="24"/>
              </w:rPr>
              <w:t>Организация работы «горячей линии» ТИК</w:t>
            </w:r>
          </w:p>
        </w:tc>
        <w:tc>
          <w:tcPr>
            <w:tcW w:w="1680" w:type="dxa"/>
          </w:tcPr>
          <w:p w:rsidR="00790760" w:rsidRPr="001D18BB" w:rsidRDefault="0079076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 </w:t>
            </w:r>
          </w:p>
        </w:tc>
      </w:tr>
      <w:tr w:rsidR="00372396" w:rsidRPr="00D346AE" w:rsidTr="00EF207C">
        <w:trPr>
          <w:cantSplit/>
        </w:trPr>
        <w:tc>
          <w:tcPr>
            <w:tcW w:w="3936" w:type="dxa"/>
          </w:tcPr>
          <w:p w:rsidR="00372396" w:rsidRPr="00D346AE" w:rsidRDefault="00372396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372396" w:rsidRDefault="00372396" w:rsidP="00372396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372396" w:rsidRDefault="00372396" w:rsidP="003723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1D18BB">
              <w:rPr>
                <w:sz w:val="24"/>
                <w:szCs w:val="24"/>
              </w:rPr>
              <w:t>освещение работы ТИК, новости, пресс-релизы по основным итогам деятельности, о принятых решениях, информация о реализации мероприятий основных событий календаря избирательной кампании</w:t>
            </w:r>
            <w:r>
              <w:rPr>
                <w:sz w:val="24"/>
                <w:szCs w:val="24"/>
              </w:rPr>
              <w:t>;</w:t>
            </w:r>
          </w:p>
          <w:p w:rsidR="00372396" w:rsidRPr="001D18BB" w:rsidRDefault="00372396" w:rsidP="00372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D6306B">
              <w:rPr>
                <w:sz w:val="24"/>
                <w:szCs w:val="24"/>
              </w:rPr>
              <w:t>азмещение информационных материалов комиссии в социальных сетях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72396" w:rsidRPr="001D18BB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2396" w:rsidRPr="001D18BB">
              <w:rPr>
                <w:sz w:val="24"/>
                <w:szCs w:val="24"/>
              </w:rPr>
              <w:t>есь период</w:t>
            </w:r>
          </w:p>
        </w:tc>
      </w:tr>
      <w:tr w:rsidR="00372396" w:rsidRPr="00D346AE" w:rsidTr="00EF207C">
        <w:trPr>
          <w:cantSplit/>
        </w:trPr>
        <w:tc>
          <w:tcPr>
            <w:tcW w:w="3936" w:type="dxa"/>
          </w:tcPr>
          <w:p w:rsidR="00372396" w:rsidRPr="00D346AE" w:rsidRDefault="00372396" w:rsidP="0037239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УИК, </w:t>
            </w:r>
            <w:r w:rsidRPr="001D18BB">
              <w:rPr>
                <w:bCs/>
                <w:sz w:val="24"/>
                <w:szCs w:val="24"/>
              </w:rPr>
              <w:t>сельские библиотеки, администраци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1D18BB">
              <w:rPr>
                <w:bCs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072" w:type="dxa"/>
          </w:tcPr>
          <w:p w:rsidR="00372396" w:rsidRPr="001D18BB" w:rsidRDefault="00372396" w:rsidP="00372396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Организация, обновление и пополнение информационных стендов </w:t>
            </w:r>
            <w:r w:rsidRPr="001D18BB">
              <w:rPr>
                <w:sz w:val="24"/>
                <w:szCs w:val="24"/>
              </w:rPr>
              <w:t>о</w:t>
            </w:r>
            <w:r w:rsidR="00637EC5">
              <w:rPr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деятельности ТИК,</w:t>
            </w: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УИК</w:t>
            </w:r>
            <w:r w:rsidRPr="001D18BB">
              <w:rPr>
                <w:b/>
                <w:bCs/>
                <w:sz w:val="24"/>
                <w:szCs w:val="24"/>
              </w:rPr>
              <w:t xml:space="preserve">, </w:t>
            </w:r>
            <w:r w:rsidRPr="001D18BB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голосования. </w:t>
            </w:r>
          </w:p>
        </w:tc>
        <w:tc>
          <w:tcPr>
            <w:tcW w:w="1680" w:type="dxa"/>
          </w:tcPr>
          <w:p w:rsidR="00372396" w:rsidRPr="001D18BB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2396" w:rsidRPr="001D18BB">
              <w:rPr>
                <w:sz w:val="24"/>
                <w:szCs w:val="24"/>
              </w:rPr>
              <w:t>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FE4D4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FE4D47" w:rsidRPr="00D346AE" w:rsidRDefault="00FE4D47" w:rsidP="00FE4D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Пополнение</w:t>
            </w:r>
            <w:r w:rsidRPr="00FE4D47">
              <w:rPr>
                <w:b/>
                <w:bCs/>
                <w:sz w:val="24"/>
                <w:szCs w:val="24"/>
              </w:rPr>
              <w:t xml:space="preserve"> страниц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Таборинской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РТИК на сайтах администрации ТМР, администраций сельских поселений.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FE4D47" w:rsidRPr="00371254" w:rsidRDefault="00FE4D47" w:rsidP="00FE4D47">
            <w:pPr>
              <w:shd w:val="clear" w:color="auto" w:fill="FFFFFF"/>
              <w:spacing w:line="192" w:lineRule="exact"/>
              <w:ind w:right="60" w:firstLine="2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371254">
              <w:rPr>
                <w:b/>
                <w:color w:val="000000"/>
                <w:spacing w:val="-6"/>
                <w:sz w:val="24"/>
                <w:szCs w:val="24"/>
              </w:rPr>
              <w:t>Размещение информационных плакатов</w:t>
            </w:r>
            <w:r w:rsidRPr="00371254">
              <w:rPr>
                <w:color w:val="000000"/>
                <w:spacing w:val="-6"/>
                <w:sz w:val="24"/>
                <w:szCs w:val="24"/>
              </w:rPr>
              <w:t>:</w:t>
            </w:r>
          </w:p>
          <w:p w:rsidR="00FE4D47" w:rsidRPr="00D346AE" w:rsidRDefault="00FE4D47" w:rsidP="00EF20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в</w:t>
            </w:r>
            <w:r w:rsidRPr="00097053">
              <w:rPr>
                <w:color w:val="000000"/>
                <w:spacing w:val="-7"/>
                <w:sz w:val="24"/>
                <w:szCs w:val="24"/>
              </w:rPr>
              <w:t xml:space="preserve"> помещениях с </w:t>
            </w:r>
            <w:r w:rsidRPr="00FE5917">
              <w:rPr>
                <w:color w:val="000000"/>
                <w:spacing w:val="-7"/>
                <w:sz w:val="24"/>
                <w:szCs w:val="24"/>
              </w:rPr>
              <w:t xml:space="preserve">массовым пребыванием людей: 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>администраци</w:t>
            </w:r>
            <w:r>
              <w:rPr>
                <w:color w:val="000000"/>
                <w:spacing w:val="-6"/>
                <w:sz w:val="24"/>
                <w:szCs w:val="24"/>
              </w:rPr>
              <w:t>ях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сельских поселений, администрации ТМР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, магазинах, библиотеках, </w:t>
            </w:r>
            <w:r w:rsidR="00EF207C">
              <w:rPr>
                <w:color w:val="000000"/>
                <w:spacing w:val="-6"/>
                <w:sz w:val="24"/>
                <w:szCs w:val="24"/>
              </w:rPr>
              <w:t>образовательных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EF207C">
              <w:rPr>
                <w:color w:val="000000"/>
                <w:spacing w:val="-6"/>
                <w:sz w:val="24"/>
                <w:szCs w:val="24"/>
              </w:rPr>
              <w:t>учреждениях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, лечебных учреждениях, </w:t>
            </w:r>
            <w:r>
              <w:rPr>
                <w:color w:val="000000"/>
                <w:spacing w:val="-7"/>
                <w:sz w:val="24"/>
                <w:szCs w:val="24"/>
              </w:rPr>
              <w:t>учреждениях</w:t>
            </w:r>
            <w:r w:rsidRPr="00FE5917">
              <w:rPr>
                <w:color w:val="000000"/>
                <w:spacing w:val="-7"/>
                <w:sz w:val="24"/>
                <w:szCs w:val="24"/>
              </w:rPr>
              <w:t xml:space="preserve"> социальной защиты, </w:t>
            </w:r>
            <w:r>
              <w:rPr>
                <w:color w:val="000000"/>
                <w:spacing w:val="-7"/>
                <w:sz w:val="24"/>
                <w:szCs w:val="24"/>
              </w:rPr>
              <w:t>домах культуры</w:t>
            </w:r>
            <w:r w:rsidR="00EF207C">
              <w:rPr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FE4D47" w:rsidRPr="00D346AE" w:rsidRDefault="00FE4D47" w:rsidP="002858F7">
            <w:pPr>
              <w:pStyle w:val="aa"/>
              <w:keepNext/>
              <w:rPr>
                <w:bCs/>
                <w:sz w:val="24"/>
                <w:szCs w:val="24"/>
              </w:rPr>
            </w:pPr>
            <w:r w:rsidRPr="00FE4D47">
              <w:rPr>
                <w:b/>
                <w:bCs/>
                <w:sz w:val="24"/>
                <w:szCs w:val="24"/>
              </w:rPr>
              <w:t xml:space="preserve">Проведение мероприятий </w:t>
            </w:r>
            <w:r w:rsidR="002858F7" w:rsidRPr="002858F7">
              <w:rPr>
                <w:bCs/>
                <w:sz w:val="24"/>
                <w:szCs w:val="24"/>
              </w:rPr>
              <w:t>Перечн</w:t>
            </w:r>
            <w:r w:rsidR="002858F7">
              <w:rPr>
                <w:bCs/>
                <w:sz w:val="24"/>
                <w:szCs w:val="24"/>
              </w:rPr>
              <w:t>ю</w:t>
            </w:r>
            <w:r w:rsidR="002858F7" w:rsidRPr="002858F7">
              <w:rPr>
                <w:bCs/>
                <w:sz w:val="24"/>
                <w:szCs w:val="24"/>
              </w:rPr>
              <w:t xml:space="preserve"> основных мероприятий Программы</w:t>
            </w:r>
            <w:r w:rsidR="002858F7">
              <w:rPr>
                <w:bCs/>
                <w:sz w:val="24"/>
                <w:szCs w:val="24"/>
              </w:rPr>
              <w:t xml:space="preserve"> </w:t>
            </w:r>
            <w:r w:rsidR="002858F7" w:rsidRPr="002858F7">
              <w:rPr>
                <w:sz w:val="24"/>
                <w:szCs w:val="24"/>
                <w:lang w:eastAsia="zh-CN"/>
              </w:rPr>
              <w:t xml:space="preserve">«Повышение правовой культуры граждан, обучение организаторов и участников избирательного процесса» </w:t>
            </w:r>
            <w:r w:rsidR="002858F7" w:rsidRPr="002858F7">
              <w:rPr>
                <w:bCs/>
                <w:sz w:val="24"/>
                <w:szCs w:val="24"/>
              </w:rPr>
              <w:t>на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="002858F7" w:rsidRPr="002858F7">
              <w:rPr>
                <w:bCs/>
                <w:sz w:val="24"/>
                <w:szCs w:val="24"/>
              </w:rPr>
              <w:t xml:space="preserve">2017 год на территории </w:t>
            </w:r>
            <w:proofErr w:type="spellStart"/>
            <w:r w:rsidR="002858F7" w:rsidRPr="002858F7">
              <w:rPr>
                <w:bCs/>
                <w:sz w:val="24"/>
                <w:szCs w:val="24"/>
              </w:rPr>
              <w:t>Таборинского</w:t>
            </w:r>
            <w:proofErr w:type="spellEnd"/>
            <w:r w:rsidR="002858F7" w:rsidRPr="002858F7">
              <w:rPr>
                <w:bCs/>
                <w:sz w:val="24"/>
                <w:szCs w:val="24"/>
              </w:rPr>
              <w:t xml:space="preserve"> муниципального района</w:t>
            </w:r>
            <w:r w:rsidR="002858F7">
              <w:rPr>
                <w:bCs/>
                <w:sz w:val="24"/>
                <w:szCs w:val="24"/>
              </w:rPr>
              <w:t>, утвержденного решением от 17.02.2017 № 2/8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</w:tbl>
    <w:p w:rsidR="00736AE3" w:rsidRDefault="00736AE3">
      <w:pPr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6A082C" w:rsidRDefault="006A082C" w:rsidP="006A082C">
      <w:pPr>
        <w:rPr>
          <w:b/>
          <w:bCs/>
        </w:rPr>
      </w:pPr>
      <w:r w:rsidRPr="00D346AE">
        <w:rPr>
          <w:b/>
          <w:bCs/>
        </w:rPr>
        <w:lastRenderedPageBreak/>
        <w:t>Мероприятия информационно-разъяснительной деятельности в период непосредственно перед днем голосования, при установлении его итогов и результатов выборов</w:t>
      </w:r>
    </w:p>
    <w:p w:rsidR="006A082C" w:rsidRPr="00D346AE" w:rsidRDefault="006A082C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готовности избирателей к участию в выборах.</w:t>
      </w:r>
    </w:p>
    <w:p w:rsidR="006A082C" w:rsidRPr="00D346AE" w:rsidRDefault="006A082C" w:rsidP="006A082C">
      <w:pPr>
        <w:rPr>
          <w:b/>
          <w:bCs/>
        </w:rPr>
      </w:pPr>
      <w:r w:rsidRPr="00D346AE">
        <w:rPr>
          <w:b/>
          <w:bCs/>
        </w:rPr>
        <w:t>Задачи: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 xml:space="preserve">Предоставление избирателям информации о порядке и правилах различных вариантов голосования, установления его итогов и определения результатов выборов. 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>Обеспечение полной открытости и гласности деятельности комиссий в день голосования, при установлении его итогов и определении результатов выборов.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6A082C" w:rsidRPr="00736AE3" w:rsidRDefault="006A082C" w:rsidP="006A082C">
      <w:pPr>
        <w:numPr>
          <w:ilvl w:val="0"/>
          <w:numId w:val="3"/>
        </w:numPr>
        <w:jc w:val="both"/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736AE3" w:rsidRPr="00D346AE" w:rsidRDefault="00736AE3" w:rsidP="00736AE3">
      <w:pPr>
        <w:ind w:left="720"/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1E4C5F">
        <w:trPr>
          <w:cantSplit/>
          <w:tblHeader/>
        </w:trPr>
        <w:tc>
          <w:tcPr>
            <w:tcW w:w="3936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072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печатных публикаций в газете «Призыв» </w:t>
            </w:r>
            <w:r w:rsidRPr="001D18BB">
              <w:rPr>
                <w:sz w:val="24"/>
                <w:szCs w:val="24"/>
              </w:rPr>
              <w:t xml:space="preserve">с информацией о порядке и правилах голосования, установления его итогов и определения результатов выборов. </w:t>
            </w:r>
          </w:p>
        </w:tc>
        <w:tc>
          <w:tcPr>
            <w:tcW w:w="1680" w:type="dxa"/>
          </w:tcPr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ТИК </w:t>
            </w:r>
            <w:r w:rsidRPr="001D18BB">
              <w:rPr>
                <w:sz w:val="24"/>
                <w:szCs w:val="24"/>
              </w:rPr>
              <w:t>посвященных разъяснению избирателям порядка и правил различных вариантов голосования, установления его итогов и определения результатов выборов, о работе «горячей линии» ТИК, УИК</w:t>
            </w:r>
          </w:p>
        </w:tc>
        <w:tc>
          <w:tcPr>
            <w:tcW w:w="1680" w:type="dxa"/>
          </w:tcPr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встреч в коллективах организаций по тематикам:</w:t>
            </w:r>
          </w:p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- О готовности избирательных комиссий к проведению дня голосования; об оснащении избирательных участков, о текстах избирательных бюллетеней; об основных проблемах, волнующих избирателей и мерах, принимаемых комиссиями для их решения;</w:t>
            </w:r>
          </w:p>
          <w:p w:rsidR="00736AE3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- О порядке голосования, подведения итогов голосования и результатов выборов</w:t>
            </w:r>
            <w:r>
              <w:rPr>
                <w:sz w:val="24"/>
                <w:szCs w:val="24"/>
              </w:rPr>
              <w:t>.</w:t>
            </w:r>
          </w:p>
          <w:p w:rsidR="0001274F" w:rsidRPr="003B12B2" w:rsidRDefault="0001274F" w:rsidP="00736A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36AE3" w:rsidRDefault="00736AE3" w:rsidP="00794EA6">
            <w:pPr>
              <w:rPr>
                <w:sz w:val="24"/>
                <w:szCs w:val="24"/>
              </w:rPr>
            </w:pPr>
          </w:p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интервью для СМИ </w:t>
            </w:r>
            <w:r w:rsidRPr="001D18BB">
              <w:rPr>
                <w:sz w:val="24"/>
                <w:szCs w:val="24"/>
              </w:rPr>
              <w:t>о ходе голосования</w:t>
            </w:r>
          </w:p>
        </w:tc>
        <w:tc>
          <w:tcPr>
            <w:tcW w:w="1680" w:type="dxa"/>
          </w:tcPr>
          <w:p w:rsidR="00736AE3" w:rsidRPr="00D346AE" w:rsidRDefault="008E3363" w:rsidP="008E33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голосования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  <w:r w:rsidR="008E3363">
              <w:rPr>
                <w:bCs/>
                <w:sz w:val="24"/>
                <w:szCs w:val="24"/>
              </w:rPr>
              <w:t>, администрация ТМР, администрации сельских поселений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Работа «горячей линии» ТИК,</w:t>
            </w:r>
          </w:p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Совместно с администрацией МО организация оперативного реагирования на обращения граждан в ТИК, УИК</w:t>
            </w:r>
          </w:p>
        </w:tc>
        <w:tc>
          <w:tcPr>
            <w:tcW w:w="1680" w:type="dxa"/>
          </w:tcPr>
          <w:p w:rsidR="00736AE3" w:rsidRPr="00D346AE" w:rsidRDefault="00736AE3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Pr="00D346AE" w:rsidRDefault="008E336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Использование Интернет </w:t>
            </w:r>
            <w:r w:rsidRPr="001D18BB">
              <w:rPr>
                <w:bCs/>
                <w:sz w:val="24"/>
                <w:szCs w:val="24"/>
              </w:rPr>
              <w:t>в целях освещения хода голосования</w:t>
            </w:r>
          </w:p>
        </w:tc>
        <w:tc>
          <w:tcPr>
            <w:tcW w:w="1680" w:type="dxa"/>
          </w:tcPr>
          <w:p w:rsidR="00736AE3" w:rsidRPr="001D18BB" w:rsidRDefault="008E336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6AE3" w:rsidRPr="001D18BB">
              <w:rPr>
                <w:sz w:val="24"/>
                <w:szCs w:val="24"/>
              </w:rPr>
              <w:t xml:space="preserve"> день голосования</w:t>
            </w:r>
          </w:p>
        </w:tc>
      </w:tr>
    </w:tbl>
    <w:p w:rsidR="00B34948" w:rsidRPr="00D23B42" w:rsidRDefault="00B34948" w:rsidP="00D23B42">
      <w:pPr>
        <w:tabs>
          <w:tab w:val="left" w:pos="3945"/>
        </w:tabs>
        <w:jc w:val="both"/>
      </w:pPr>
    </w:p>
    <w:sectPr w:rsidR="00B34948" w:rsidRPr="00D23B42" w:rsidSect="0001274F">
      <w:pgSz w:w="16838" w:h="11906" w:orient="landscape"/>
      <w:pgMar w:top="1134" w:right="851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A0" w:rsidRDefault="006748A0">
      <w:r>
        <w:separator/>
      </w:r>
    </w:p>
  </w:endnote>
  <w:endnote w:type="continuationSeparator" w:id="0">
    <w:p w:rsidR="006748A0" w:rsidRDefault="006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A0" w:rsidRDefault="006748A0">
      <w:r>
        <w:separator/>
      </w:r>
    </w:p>
  </w:footnote>
  <w:footnote w:type="continuationSeparator" w:id="0">
    <w:p w:rsidR="006748A0" w:rsidRDefault="0067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4F" w:rsidRDefault="006248FC" w:rsidP="0001274F">
    <w:pPr>
      <w:pStyle w:val="a3"/>
    </w:pPr>
    <w:r w:rsidRPr="006248FC">
      <w:rPr>
        <w:noProof/>
      </w:rPr>
      <w:drawing>
        <wp:inline distT="0" distB="0" distL="0" distR="0" wp14:anchorId="026821FF" wp14:editId="6FECE0BE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FC" w:rsidRDefault="006248FC" w:rsidP="00012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274F"/>
    <w:rsid w:val="0001737C"/>
    <w:rsid w:val="000209C4"/>
    <w:rsid w:val="00023E8C"/>
    <w:rsid w:val="00064103"/>
    <w:rsid w:val="0007349E"/>
    <w:rsid w:val="00076F98"/>
    <w:rsid w:val="000B20E0"/>
    <w:rsid w:val="00137589"/>
    <w:rsid w:val="00144C87"/>
    <w:rsid w:val="001640BC"/>
    <w:rsid w:val="001E4C5F"/>
    <w:rsid w:val="00225875"/>
    <w:rsid w:val="0024535F"/>
    <w:rsid w:val="00271AF8"/>
    <w:rsid w:val="002858F7"/>
    <w:rsid w:val="002C3BD8"/>
    <w:rsid w:val="002E05AC"/>
    <w:rsid w:val="002F68F1"/>
    <w:rsid w:val="00370D3C"/>
    <w:rsid w:val="00372396"/>
    <w:rsid w:val="00387CA4"/>
    <w:rsid w:val="003F553F"/>
    <w:rsid w:val="004142DA"/>
    <w:rsid w:val="00440185"/>
    <w:rsid w:val="00462E91"/>
    <w:rsid w:val="00471B71"/>
    <w:rsid w:val="004A0FD0"/>
    <w:rsid w:val="004B1B59"/>
    <w:rsid w:val="004B4B7C"/>
    <w:rsid w:val="004B70EB"/>
    <w:rsid w:val="004C6209"/>
    <w:rsid w:val="0052013B"/>
    <w:rsid w:val="00577EA3"/>
    <w:rsid w:val="005B3780"/>
    <w:rsid w:val="005B5A24"/>
    <w:rsid w:val="005C38CC"/>
    <w:rsid w:val="005C54C4"/>
    <w:rsid w:val="00607721"/>
    <w:rsid w:val="006248FC"/>
    <w:rsid w:val="00637EC5"/>
    <w:rsid w:val="00667040"/>
    <w:rsid w:val="006748A0"/>
    <w:rsid w:val="006A082C"/>
    <w:rsid w:val="006B602F"/>
    <w:rsid w:val="00725D67"/>
    <w:rsid w:val="00736AE3"/>
    <w:rsid w:val="00790760"/>
    <w:rsid w:val="00792B02"/>
    <w:rsid w:val="007935B5"/>
    <w:rsid w:val="007A0E8F"/>
    <w:rsid w:val="007B13D7"/>
    <w:rsid w:val="007C6408"/>
    <w:rsid w:val="007C7B53"/>
    <w:rsid w:val="007F436A"/>
    <w:rsid w:val="008225AF"/>
    <w:rsid w:val="00830C74"/>
    <w:rsid w:val="00863F7E"/>
    <w:rsid w:val="008658F4"/>
    <w:rsid w:val="008D497E"/>
    <w:rsid w:val="008D5C2D"/>
    <w:rsid w:val="008E3363"/>
    <w:rsid w:val="009227C1"/>
    <w:rsid w:val="00931F40"/>
    <w:rsid w:val="00952F28"/>
    <w:rsid w:val="00970F3C"/>
    <w:rsid w:val="00990F64"/>
    <w:rsid w:val="009A2BBB"/>
    <w:rsid w:val="00A21104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1FBF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23B42"/>
    <w:rsid w:val="00D435BC"/>
    <w:rsid w:val="00D511DE"/>
    <w:rsid w:val="00D621F3"/>
    <w:rsid w:val="00D82B86"/>
    <w:rsid w:val="00D925B2"/>
    <w:rsid w:val="00DB3C4E"/>
    <w:rsid w:val="00DC44F1"/>
    <w:rsid w:val="00E00579"/>
    <w:rsid w:val="00E02200"/>
    <w:rsid w:val="00E12CDB"/>
    <w:rsid w:val="00E13BCB"/>
    <w:rsid w:val="00E20F05"/>
    <w:rsid w:val="00E5110E"/>
    <w:rsid w:val="00E6572E"/>
    <w:rsid w:val="00E75E97"/>
    <w:rsid w:val="00E968D2"/>
    <w:rsid w:val="00EF207C"/>
    <w:rsid w:val="00F17492"/>
    <w:rsid w:val="00F30CD7"/>
    <w:rsid w:val="00F360A8"/>
    <w:rsid w:val="00FA7227"/>
    <w:rsid w:val="00FD0FE2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9FF-2239-44F9-8CAC-9D363606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5</cp:revision>
  <dcterms:created xsi:type="dcterms:W3CDTF">2017-03-13T05:29:00Z</dcterms:created>
  <dcterms:modified xsi:type="dcterms:W3CDTF">2017-03-22T07:14:00Z</dcterms:modified>
</cp:coreProperties>
</file>