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3C6678" w:rsidP="003C6678">
            <w:pPr>
              <w:widowControl w:val="0"/>
              <w:ind w:firstLine="709"/>
              <w:jc w:val="left"/>
            </w:pPr>
            <w:r>
              <w:t>27 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C418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C6678">
              <w:t>26/18</w:t>
            </w:r>
            <w:r w:rsidR="005C4180">
              <w:t>8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DC78FE" w:rsidP="0086497C">
      <w:pPr>
        <w:rPr>
          <w:b/>
        </w:rPr>
      </w:pPr>
    </w:p>
    <w:p w:rsidR="00BD7DFB" w:rsidRDefault="000575EC" w:rsidP="0086497C">
      <w:pPr>
        <w:rPr>
          <w:b/>
        </w:rPr>
      </w:pPr>
      <w:r>
        <w:rPr>
          <w:b/>
        </w:rPr>
        <w:t>Об утверждении графиков представления кандидатами в депутаты Думы</w:t>
      </w:r>
      <w:r w:rsidR="003C6678">
        <w:rPr>
          <w:b/>
        </w:rPr>
        <w:t xml:space="preserve"> </w:t>
      </w:r>
      <w:r w:rsidR="00725674">
        <w:rPr>
          <w:b/>
        </w:rPr>
        <w:t>Кузнецовского</w:t>
      </w:r>
      <w:r w:rsidR="003C6678">
        <w:rPr>
          <w:b/>
        </w:rPr>
        <w:t xml:space="preserve"> сельского поселения</w:t>
      </w:r>
      <w:r>
        <w:rPr>
          <w:b/>
        </w:rPr>
        <w:t xml:space="preserve"> при проведении голосования 1</w:t>
      </w:r>
      <w:r w:rsidR="003C6678">
        <w:rPr>
          <w:b/>
        </w:rPr>
        <w:t>0 сентября 2017</w:t>
      </w:r>
      <w:r>
        <w:rPr>
          <w:b/>
        </w:rPr>
        <w:t xml:space="preserve"> года итоговых финансовых отчетов о поступлении и расходовании средств </w:t>
      </w:r>
      <w:r w:rsidRPr="00D2594C">
        <w:rPr>
          <w:b/>
        </w:rPr>
        <w:t>избирательных фондов</w:t>
      </w:r>
    </w:p>
    <w:p w:rsidR="000575EC" w:rsidRDefault="000575EC" w:rsidP="0086497C"/>
    <w:p w:rsidR="00CC78F2" w:rsidRDefault="000575EC" w:rsidP="000575EC">
      <w:pPr>
        <w:pStyle w:val="af1"/>
        <w:rPr>
          <w:b/>
          <w:bCs/>
        </w:rPr>
      </w:pPr>
      <w:r w:rsidRPr="00BD758B">
        <w:t xml:space="preserve">В соответствии с пунктом 9 статьи 74 Избирательного кодекса Свердловской области, руководствуясь постановлением Избирательной комиссии Свердловской области  от </w:t>
      </w:r>
      <w:r>
        <w:t>26.05.2016</w:t>
      </w:r>
      <w:r w:rsidRPr="00BD758B">
        <w:t xml:space="preserve"> г. № </w:t>
      </w:r>
      <w:r>
        <w:t xml:space="preserve">10/82 </w:t>
      </w:r>
      <w:r w:rsidRPr="000575EC">
        <w:t>«</w:t>
      </w:r>
      <w:r w:rsidRPr="000575EC">
        <w:rPr>
          <w:rFonts w:ascii="Times New Roman" w:hAnsi="Times New Roman"/>
          <w:bCs/>
        </w:rPr>
        <w:t>О Порядке открытия, ведения и закрытия специальных избирательных счетов, формирования и расходования средств избирательных фондов, а также о формах их учета и отчетности по ним кандидатов, избирательных объединений при проведении выборов в органы местного самоуправления»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0575EC" w:rsidRPr="003445D1" w:rsidRDefault="000575EC" w:rsidP="003C6678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 w:rsidRPr="003445D1">
        <w:t xml:space="preserve">Утвердить график представления итоговых финансовых отчетов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 кандидатами </w:t>
      </w:r>
      <w:r>
        <w:t xml:space="preserve">в депутаты Думы </w:t>
      </w:r>
      <w:r w:rsidR="007C73C0">
        <w:t>Кузнецовского</w:t>
      </w:r>
      <w:r w:rsidR="003C6678">
        <w:t xml:space="preserve"> сельского поселения </w:t>
      </w:r>
      <w:r w:rsidRPr="003445D1">
        <w:rPr>
          <w:color w:val="000000"/>
          <w:kern w:val="2"/>
        </w:rPr>
        <w:t>(Приложение № 1)</w:t>
      </w:r>
      <w:r w:rsidRPr="003445D1">
        <w:t xml:space="preserve">. </w:t>
      </w:r>
    </w:p>
    <w:p w:rsidR="000575EC" w:rsidRPr="003445D1" w:rsidRDefault="000575EC" w:rsidP="003C6678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 w:rsidRPr="003445D1">
        <w:t>Поручить заместителю председателя Комиссии, руководителю КРС (</w:t>
      </w:r>
      <w:r>
        <w:t>Горбачева О.В</w:t>
      </w:r>
      <w:r w:rsidRPr="003445D1">
        <w:t>.) осуществить прием и проверку итоговых финансовых отчетов.</w:t>
      </w:r>
    </w:p>
    <w:p w:rsidR="000575EC" w:rsidRPr="003445D1" w:rsidRDefault="000575EC" w:rsidP="003C6678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 w:rsidRPr="003445D1">
        <w:t>Финансовые отчеты представляются кандидатами по установленной форме, с приложением первичной документации.</w:t>
      </w:r>
    </w:p>
    <w:p w:rsidR="000575EC" w:rsidRDefault="000575EC" w:rsidP="003C6678">
      <w:pPr>
        <w:pStyle w:val="af1"/>
        <w:numPr>
          <w:ilvl w:val="0"/>
          <w:numId w:val="19"/>
        </w:numPr>
        <w:tabs>
          <w:tab w:val="clear" w:pos="720"/>
          <w:tab w:val="num" w:pos="0"/>
        </w:tabs>
        <w:ind w:left="0" w:firstLine="709"/>
        <w:rPr>
          <w:rFonts w:ascii="Times New Roman" w:hAnsi="Times New Roman"/>
        </w:rPr>
      </w:pPr>
      <w:r w:rsidRPr="003445D1">
        <w:rPr>
          <w:rFonts w:ascii="Times New Roman" w:hAnsi="Times New Roman"/>
        </w:rPr>
        <w:t xml:space="preserve">Направить настоящее решение кандидатам </w:t>
      </w:r>
      <w:r>
        <w:rPr>
          <w:rFonts w:ascii="Times New Roman" w:hAnsi="Times New Roman"/>
        </w:rPr>
        <w:t>в депутаты Думы</w:t>
      </w:r>
      <w:r w:rsidR="003C6678">
        <w:rPr>
          <w:rFonts w:ascii="Times New Roman" w:hAnsi="Times New Roman"/>
        </w:rPr>
        <w:t xml:space="preserve"> </w:t>
      </w:r>
      <w:r w:rsidR="007C73C0">
        <w:rPr>
          <w:rFonts w:ascii="Times New Roman" w:hAnsi="Times New Roman"/>
        </w:rPr>
        <w:t>Кузнецовского</w:t>
      </w:r>
      <w:r w:rsidR="003C6678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, </w:t>
      </w:r>
      <w:r w:rsidR="003C6678">
        <w:rPr>
          <w:rFonts w:ascii="Times New Roman" w:hAnsi="Times New Roman"/>
        </w:rPr>
        <w:t>создавшим</w:t>
      </w:r>
      <w:r>
        <w:rPr>
          <w:rFonts w:ascii="Times New Roman" w:hAnsi="Times New Roman"/>
        </w:rPr>
        <w:t xml:space="preserve"> избирательные </w:t>
      </w:r>
      <w:r w:rsidR="003C6678">
        <w:rPr>
          <w:rFonts w:ascii="Times New Roman" w:hAnsi="Times New Roman"/>
        </w:rPr>
        <w:t>фонды</w:t>
      </w:r>
      <w:r w:rsidRPr="003445D1">
        <w:rPr>
          <w:rFonts w:ascii="Times New Roman" w:hAnsi="Times New Roman"/>
        </w:rPr>
        <w:t>.</w:t>
      </w:r>
    </w:p>
    <w:p w:rsidR="000575EC" w:rsidRPr="003445D1" w:rsidRDefault="000575EC" w:rsidP="003C6678">
      <w:pPr>
        <w:pStyle w:val="af1"/>
        <w:numPr>
          <w:ilvl w:val="0"/>
          <w:numId w:val="19"/>
        </w:numPr>
        <w:tabs>
          <w:tab w:val="clear" w:pos="720"/>
          <w:tab w:val="num" w:pos="0"/>
        </w:tabs>
        <w:ind w:left="0" w:firstLine="709"/>
        <w:rPr>
          <w:rFonts w:ascii="Times New Roman" w:hAnsi="Times New Roman"/>
        </w:rPr>
      </w:pPr>
      <w:r>
        <w:lastRenderedPageBreak/>
        <w:t>Разместить настоящее решение на сайте Таборинской районной территориальной избирательной комиссии.</w:t>
      </w:r>
    </w:p>
    <w:p w:rsidR="00C843FC" w:rsidRDefault="000575EC" w:rsidP="003C6678">
      <w:pPr>
        <w:pStyle w:val="af1"/>
        <w:numPr>
          <w:ilvl w:val="0"/>
          <w:numId w:val="19"/>
        </w:numPr>
        <w:tabs>
          <w:tab w:val="clear" w:pos="720"/>
          <w:tab w:val="num" w:pos="0"/>
        </w:tabs>
        <w:ind w:left="0" w:firstLine="709"/>
      </w:pPr>
      <w:r w:rsidRPr="007359E3">
        <w:t xml:space="preserve">Контроль за выполнением данного решения возложить на заместителя председателя комиссии </w:t>
      </w:r>
      <w:r>
        <w:t>Горбачеву О.В.</w:t>
      </w:r>
      <w:r w:rsidRPr="007359E3">
        <w:t xml:space="preserve"> </w:t>
      </w:r>
      <w:r w:rsidR="00C843FC">
        <w:t xml:space="preserve"> </w:t>
      </w:r>
    </w:p>
    <w:p w:rsidR="000575EC" w:rsidRDefault="000575EC" w:rsidP="000575EC">
      <w:pPr>
        <w:pStyle w:val="af1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Pr="005A0B81" w:rsidRDefault="00C843FC" w:rsidP="0007651C">
      <w:pPr>
        <w:ind w:left="4678"/>
        <w:rPr>
          <w:sz w:val="24"/>
        </w:rPr>
      </w:pPr>
      <w:r>
        <w:br w:type="page"/>
      </w:r>
      <w:r w:rsidRPr="005A0B81">
        <w:rPr>
          <w:sz w:val="24"/>
        </w:rPr>
        <w:lastRenderedPageBreak/>
        <w:t>Приложение</w:t>
      </w:r>
    </w:p>
    <w:p w:rsidR="00C843FC" w:rsidRPr="005A0B81" w:rsidRDefault="00C843FC" w:rsidP="00C843FC">
      <w:pPr>
        <w:ind w:left="4536"/>
        <w:rPr>
          <w:sz w:val="24"/>
        </w:rPr>
      </w:pPr>
      <w:r w:rsidRPr="005A0B81">
        <w:rPr>
          <w:sz w:val="24"/>
        </w:rPr>
        <w:t xml:space="preserve">к решению </w:t>
      </w:r>
      <w:r>
        <w:rPr>
          <w:sz w:val="24"/>
        </w:rPr>
        <w:t>Таборинской районной т</w:t>
      </w:r>
      <w:r w:rsidRPr="005A0B81">
        <w:rPr>
          <w:sz w:val="24"/>
        </w:rPr>
        <w:t xml:space="preserve">ерриториальной избирательной комиссии </w:t>
      </w:r>
    </w:p>
    <w:p w:rsidR="00C843FC" w:rsidRPr="005A0B81" w:rsidRDefault="00C843FC" w:rsidP="00C843FC">
      <w:pPr>
        <w:ind w:left="4536"/>
        <w:rPr>
          <w:b/>
          <w:sz w:val="18"/>
        </w:rPr>
      </w:pPr>
      <w:r w:rsidRPr="005A0B81">
        <w:rPr>
          <w:sz w:val="24"/>
        </w:rPr>
        <w:t xml:space="preserve">от </w:t>
      </w:r>
      <w:r w:rsidR="003C6678">
        <w:rPr>
          <w:sz w:val="24"/>
        </w:rPr>
        <w:t>27.08.2017</w:t>
      </w:r>
      <w:r w:rsidRPr="005A0B81">
        <w:rPr>
          <w:sz w:val="24"/>
        </w:rPr>
        <w:t xml:space="preserve"> г. №</w:t>
      </w:r>
      <w:r>
        <w:rPr>
          <w:sz w:val="24"/>
        </w:rPr>
        <w:t xml:space="preserve"> </w:t>
      </w:r>
      <w:r w:rsidR="003C6678">
        <w:rPr>
          <w:sz w:val="24"/>
        </w:rPr>
        <w:t>26/18</w:t>
      </w:r>
      <w:r w:rsidR="005C4180">
        <w:rPr>
          <w:sz w:val="24"/>
        </w:rPr>
        <w:t>8</w:t>
      </w:r>
    </w:p>
    <w:p w:rsidR="00C843FC" w:rsidRPr="00BA088D" w:rsidRDefault="00C843FC" w:rsidP="00C843FC">
      <w:pPr>
        <w:rPr>
          <w:b/>
        </w:rPr>
      </w:pPr>
    </w:p>
    <w:p w:rsidR="000575EC" w:rsidRDefault="000575EC" w:rsidP="000575EC">
      <w:pPr>
        <w:widowControl w:val="0"/>
        <w:rPr>
          <w:b/>
        </w:rPr>
      </w:pPr>
      <w:r>
        <w:rPr>
          <w:b/>
        </w:rPr>
        <w:t>График</w:t>
      </w:r>
      <w:r>
        <w:rPr>
          <w:b/>
        </w:rPr>
        <w:br/>
      </w:r>
      <w:r w:rsidRPr="003445D1">
        <w:rPr>
          <w:b/>
        </w:rPr>
        <w:t>представления итоговых финансовых отчетов кандидат</w:t>
      </w:r>
      <w:r>
        <w:rPr>
          <w:b/>
        </w:rPr>
        <w:t>ов</w:t>
      </w:r>
      <w:r w:rsidRPr="003445D1">
        <w:rPr>
          <w:b/>
        </w:rPr>
        <w:t xml:space="preserve"> </w:t>
      </w:r>
      <w:r>
        <w:rPr>
          <w:b/>
        </w:rPr>
        <w:t>в депутаты Думы</w:t>
      </w:r>
      <w:r w:rsidR="003C6678">
        <w:rPr>
          <w:b/>
        </w:rPr>
        <w:t xml:space="preserve"> </w:t>
      </w:r>
      <w:r w:rsidR="007C73C0">
        <w:rPr>
          <w:b/>
        </w:rPr>
        <w:t>Кузнецовского</w:t>
      </w:r>
      <w:r w:rsidR="003C6678">
        <w:rPr>
          <w:b/>
        </w:rPr>
        <w:t xml:space="preserve"> сельского поселения</w:t>
      </w:r>
    </w:p>
    <w:p w:rsidR="000575EC" w:rsidRPr="003445D1" w:rsidRDefault="000575EC" w:rsidP="000575EC">
      <w:pPr>
        <w:widowControl w:val="0"/>
        <w:rPr>
          <w:b/>
          <w:color w:val="000000"/>
          <w:kern w:val="2"/>
        </w:rPr>
      </w:pPr>
    </w:p>
    <w:tbl>
      <w:tblPr>
        <w:tblW w:w="94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8"/>
        <w:gridCol w:w="4554"/>
      </w:tblGrid>
      <w:tr w:rsidR="000575EC" w:rsidRPr="003445D1" w:rsidTr="00753AA3">
        <w:trPr>
          <w:trHeight w:val="196"/>
        </w:trPr>
        <w:tc>
          <w:tcPr>
            <w:tcW w:w="4918" w:type="dxa"/>
          </w:tcPr>
          <w:p w:rsidR="000575EC" w:rsidRPr="003445D1" w:rsidRDefault="000575EC" w:rsidP="00753AA3">
            <w:pPr>
              <w:widowControl w:val="0"/>
            </w:pPr>
            <w:r w:rsidRPr="003445D1">
              <w:t>Фамилия, имя, отчество кандидата</w:t>
            </w:r>
          </w:p>
        </w:tc>
        <w:tc>
          <w:tcPr>
            <w:tcW w:w="4554" w:type="dxa"/>
          </w:tcPr>
          <w:p w:rsidR="000575EC" w:rsidRPr="003445D1" w:rsidRDefault="000575EC" w:rsidP="00753AA3">
            <w:pPr>
              <w:widowControl w:val="0"/>
            </w:pPr>
            <w:r w:rsidRPr="003445D1">
              <w:t>Срок предоставления итогового финансового отчета</w:t>
            </w:r>
          </w:p>
        </w:tc>
      </w:tr>
      <w:tr w:rsidR="000575EC" w:rsidRPr="003445D1" w:rsidTr="00753AA3">
        <w:tc>
          <w:tcPr>
            <w:tcW w:w="4918" w:type="dxa"/>
          </w:tcPr>
          <w:p w:rsidR="000575EC" w:rsidRPr="003445D1" w:rsidRDefault="007C73C0" w:rsidP="00753AA3">
            <w:pPr>
              <w:widowControl w:val="0"/>
              <w:ind w:left="72"/>
            </w:pPr>
            <w:r>
              <w:t>Абитов Андрей Рамилович</w:t>
            </w:r>
          </w:p>
        </w:tc>
        <w:tc>
          <w:tcPr>
            <w:tcW w:w="4554" w:type="dxa"/>
          </w:tcPr>
          <w:p w:rsidR="000575EC" w:rsidRPr="003445D1" w:rsidRDefault="007C73C0" w:rsidP="007C73C0">
            <w:r>
              <w:t>20.08.2017</w:t>
            </w:r>
          </w:p>
        </w:tc>
      </w:tr>
      <w:tr w:rsidR="007C73C0" w:rsidRPr="003445D1" w:rsidTr="00753AA3">
        <w:tc>
          <w:tcPr>
            <w:tcW w:w="4918" w:type="dxa"/>
          </w:tcPr>
          <w:p w:rsidR="007C73C0" w:rsidRPr="003445D1" w:rsidRDefault="007C73C0" w:rsidP="00753AA3">
            <w:pPr>
              <w:widowControl w:val="0"/>
              <w:ind w:left="72"/>
            </w:pPr>
            <w:r>
              <w:t>Кобяков Евгений Валентинович</w:t>
            </w:r>
          </w:p>
        </w:tc>
        <w:tc>
          <w:tcPr>
            <w:tcW w:w="4554" w:type="dxa"/>
          </w:tcPr>
          <w:p w:rsidR="007C73C0" w:rsidRPr="003445D1" w:rsidRDefault="007C73C0" w:rsidP="002414F0">
            <w:r>
              <w:t>20.08.2017</w:t>
            </w:r>
          </w:p>
        </w:tc>
      </w:tr>
      <w:tr w:rsidR="007C73C0" w:rsidRPr="003445D1" w:rsidTr="00753AA3">
        <w:tc>
          <w:tcPr>
            <w:tcW w:w="4918" w:type="dxa"/>
          </w:tcPr>
          <w:p w:rsidR="007C73C0" w:rsidRPr="003445D1" w:rsidRDefault="007C73C0" w:rsidP="00753AA3">
            <w:pPr>
              <w:widowControl w:val="0"/>
              <w:ind w:left="72"/>
            </w:pPr>
            <w:r>
              <w:t>Кузьмин Александр Петрович</w:t>
            </w:r>
          </w:p>
        </w:tc>
        <w:tc>
          <w:tcPr>
            <w:tcW w:w="4554" w:type="dxa"/>
          </w:tcPr>
          <w:p w:rsidR="007C73C0" w:rsidRPr="003445D1" w:rsidRDefault="007C73C0" w:rsidP="002414F0">
            <w:r>
              <w:t>20.08.2017</w:t>
            </w:r>
          </w:p>
        </w:tc>
      </w:tr>
      <w:tr w:rsidR="007C73C0" w:rsidRPr="003445D1" w:rsidTr="00753AA3">
        <w:tc>
          <w:tcPr>
            <w:tcW w:w="4918" w:type="dxa"/>
          </w:tcPr>
          <w:p w:rsidR="007C73C0" w:rsidRPr="003445D1" w:rsidRDefault="007C73C0" w:rsidP="00753AA3">
            <w:pPr>
              <w:widowControl w:val="0"/>
              <w:ind w:left="72"/>
            </w:pPr>
            <w:r>
              <w:t>Мягкова Светлана Владимировна</w:t>
            </w:r>
          </w:p>
        </w:tc>
        <w:tc>
          <w:tcPr>
            <w:tcW w:w="4554" w:type="dxa"/>
          </w:tcPr>
          <w:p w:rsidR="007C73C0" w:rsidRPr="003445D1" w:rsidRDefault="007C73C0" w:rsidP="002414F0">
            <w:r>
              <w:t>20.08.2017</w:t>
            </w:r>
          </w:p>
        </w:tc>
      </w:tr>
      <w:tr w:rsidR="007C73C0" w:rsidRPr="003445D1" w:rsidTr="00753AA3">
        <w:tc>
          <w:tcPr>
            <w:tcW w:w="4918" w:type="dxa"/>
          </w:tcPr>
          <w:p w:rsidR="007C73C0" w:rsidRPr="003445D1" w:rsidRDefault="007C73C0" w:rsidP="00753AA3">
            <w:pPr>
              <w:widowControl w:val="0"/>
              <w:ind w:left="72"/>
            </w:pPr>
            <w:r>
              <w:t>Рябцев Владимир Александрович</w:t>
            </w:r>
          </w:p>
        </w:tc>
        <w:tc>
          <w:tcPr>
            <w:tcW w:w="4554" w:type="dxa"/>
          </w:tcPr>
          <w:p w:rsidR="007C73C0" w:rsidRPr="003445D1" w:rsidRDefault="007C73C0" w:rsidP="002414F0">
            <w:r>
              <w:t>20.08.2017</w:t>
            </w:r>
          </w:p>
        </w:tc>
      </w:tr>
      <w:tr w:rsidR="007C73C0" w:rsidRPr="003445D1" w:rsidTr="00753AA3">
        <w:tc>
          <w:tcPr>
            <w:tcW w:w="4918" w:type="dxa"/>
          </w:tcPr>
          <w:p w:rsidR="007C73C0" w:rsidRPr="003445D1" w:rsidRDefault="007C73C0" w:rsidP="00753AA3">
            <w:pPr>
              <w:widowControl w:val="0"/>
              <w:ind w:left="72"/>
            </w:pPr>
            <w:r>
              <w:t>Семухина Людмила Владимировна</w:t>
            </w:r>
          </w:p>
        </w:tc>
        <w:tc>
          <w:tcPr>
            <w:tcW w:w="4554" w:type="dxa"/>
          </w:tcPr>
          <w:p w:rsidR="007C73C0" w:rsidRPr="003445D1" w:rsidRDefault="007C73C0" w:rsidP="002414F0">
            <w:r>
              <w:t>22.08.2017</w:t>
            </w:r>
          </w:p>
        </w:tc>
      </w:tr>
      <w:tr w:rsidR="007C73C0" w:rsidRPr="003445D1" w:rsidTr="00753AA3">
        <w:tc>
          <w:tcPr>
            <w:tcW w:w="4918" w:type="dxa"/>
          </w:tcPr>
          <w:p w:rsidR="007C73C0" w:rsidRPr="003445D1" w:rsidRDefault="007C73C0" w:rsidP="00753AA3">
            <w:pPr>
              <w:widowControl w:val="0"/>
              <w:ind w:left="72"/>
            </w:pPr>
            <w:r>
              <w:t>Скворцова Любовь Николаевна</w:t>
            </w:r>
          </w:p>
        </w:tc>
        <w:tc>
          <w:tcPr>
            <w:tcW w:w="4554" w:type="dxa"/>
          </w:tcPr>
          <w:p w:rsidR="007C73C0" w:rsidRPr="003445D1" w:rsidRDefault="007C73C0" w:rsidP="002414F0">
            <w:r>
              <w:t>22.08.2017</w:t>
            </w:r>
          </w:p>
        </w:tc>
      </w:tr>
      <w:tr w:rsidR="007C73C0" w:rsidRPr="003445D1" w:rsidTr="00753AA3">
        <w:tc>
          <w:tcPr>
            <w:tcW w:w="4918" w:type="dxa"/>
          </w:tcPr>
          <w:p w:rsidR="007C73C0" w:rsidRPr="003445D1" w:rsidRDefault="007C73C0" w:rsidP="00753AA3">
            <w:pPr>
              <w:widowControl w:val="0"/>
              <w:ind w:left="72"/>
            </w:pPr>
            <w:r>
              <w:t>Холмогоров Олег Валентинович</w:t>
            </w:r>
          </w:p>
        </w:tc>
        <w:tc>
          <w:tcPr>
            <w:tcW w:w="4554" w:type="dxa"/>
          </w:tcPr>
          <w:p w:rsidR="007C73C0" w:rsidRPr="003445D1" w:rsidRDefault="007C73C0" w:rsidP="002414F0">
            <w:r>
              <w:t>22.08.2017</w:t>
            </w:r>
          </w:p>
        </w:tc>
      </w:tr>
      <w:tr w:rsidR="007C73C0" w:rsidRPr="003445D1" w:rsidTr="00753AA3">
        <w:tc>
          <w:tcPr>
            <w:tcW w:w="4918" w:type="dxa"/>
          </w:tcPr>
          <w:p w:rsidR="007C73C0" w:rsidRDefault="007C73C0" w:rsidP="00753AA3">
            <w:pPr>
              <w:widowControl w:val="0"/>
              <w:ind w:left="72"/>
            </w:pPr>
            <w:r>
              <w:t>Холмогорова Эльвира Алексеевна</w:t>
            </w:r>
          </w:p>
        </w:tc>
        <w:tc>
          <w:tcPr>
            <w:tcW w:w="4554" w:type="dxa"/>
          </w:tcPr>
          <w:p w:rsidR="007C73C0" w:rsidRPr="003445D1" w:rsidRDefault="007C73C0" w:rsidP="002414F0">
            <w:r>
              <w:t>22.08.2017</w:t>
            </w:r>
          </w:p>
        </w:tc>
      </w:tr>
      <w:tr w:rsidR="007C73C0" w:rsidRPr="003445D1" w:rsidTr="00753AA3">
        <w:tc>
          <w:tcPr>
            <w:tcW w:w="4918" w:type="dxa"/>
          </w:tcPr>
          <w:p w:rsidR="007C73C0" w:rsidRDefault="007C73C0" w:rsidP="00753AA3">
            <w:pPr>
              <w:widowControl w:val="0"/>
              <w:ind w:left="72"/>
            </w:pPr>
            <w:r>
              <w:t>Чернавская Галина Силиверстовна</w:t>
            </w:r>
          </w:p>
        </w:tc>
        <w:tc>
          <w:tcPr>
            <w:tcW w:w="4554" w:type="dxa"/>
          </w:tcPr>
          <w:p w:rsidR="007C73C0" w:rsidRPr="003445D1" w:rsidRDefault="007C73C0" w:rsidP="002414F0">
            <w:r>
              <w:t>22.08.2017</w:t>
            </w:r>
          </w:p>
        </w:tc>
      </w:tr>
    </w:tbl>
    <w:p w:rsidR="00C843FC" w:rsidRPr="00BA088D" w:rsidRDefault="00C843FC" w:rsidP="00C843FC">
      <w:pPr>
        <w:widowControl w:val="0"/>
        <w:ind w:firstLine="709"/>
        <w:jc w:val="right"/>
        <w:rPr>
          <w:sz w:val="24"/>
          <w:szCs w:val="24"/>
        </w:rPr>
      </w:pPr>
    </w:p>
    <w:sectPr w:rsidR="00C843FC" w:rsidRPr="00BA088D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8A1" w:rsidRDefault="009E18A1">
      <w:r>
        <w:separator/>
      </w:r>
    </w:p>
  </w:endnote>
  <w:endnote w:type="continuationSeparator" w:id="1">
    <w:p w:rsidR="009E18A1" w:rsidRDefault="009E1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8A1" w:rsidRDefault="009E18A1">
      <w:r>
        <w:separator/>
      </w:r>
    </w:p>
  </w:footnote>
  <w:footnote w:type="continuationSeparator" w:id="1">
    <w:p w:rsidR="009E18A1" w:rsidRDefault="009E1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B2453E">
    <w:pPr>
      <w:pStyle w:val="a3"/>
    </w:pPr>
    <w:fldSimple w:instr=" PAGE   \* MERGEFORMAT ">
      <w:r w:rsidR="005C4180">
        <w:rPr>
          <w:noProof/>
        </w:rPr>
        <w:t>3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9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18"/>
  </w:num>
  <w:num w:numId="8">
    <w:abstractNumId w:val="13"/>
  </w:num>
  <w:num w:numId="9">
    <w:abstractNumId w:val="16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561D"/>
    <w:rsid w:val="000872AE"/>
    <w:rsid w:val="000A26A3"/>
    <w:rsid w:val="000C1507"/>
    <w:rsid w:val="000D4653"/>
    <w:rsid w:val="00137589"/>
    <w:rsid w:val="00142852"/>
    <w:rsid w:val="0014295A"/>
    <w:rsid w:val="001640BC"/>
    <w:rsid w:val="00172DB0"/>
    <w:rsid w:val="0017334A"/>
    <w:rsid w:val="00195D66"/>
    <w:rsid w:val="001B4AEA"/>
    <w:rsid w:val="001C1665"/>
    <w:rsid w:val="001C4B52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C6678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21592"/>
    <w:rsid w:val="00554436"/>
    <w:rsid w:val="0057290A"/>
    <w:rsid w:val="0057420D"/>
    <w:rsid w:val="0057664B"/>
    <w:rsid w:val="0057716E"/>
    <w:rsid w:val="00577EA3"/>
    <w:rsid w:val="005A35C7"/>
    <w:rsid w:val="005B5A24"/>
    <w:rsid w:val="005C38CC"/>
    <w:rsid w:val="005C4180"/>
    <w:rsid w:val="005C54C4"/>
    <w:rsid w:val="005E50CF"/>
    <w:rsid w:val="005E7614"/>
    <w:rsid w:val="005F7398"/>
    <w:rsid w:val="00607721"/>
    <w:rsid w:val="00610279"/>
    <w:rsid w:val="006331EE"/>
    <w:rsid w:val="006453A7"/>
    <w:rsid w:val="00650DB9"/>
    <w:rsid w:val="00665073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25674"/>
    <w:rsid w:val="0073788B"/>
    <w:rsid w:val="00751189"/>
    <w:rsid w:val="00761699"/>
    <w:rsid w:val="00762696"/>
    <w:rsid w:val="00765CED"/>
    <w:rsid w:val="007935B5"/>
    <w:rsid w:val="007A0E8F"/>
    <w:rsid w:val="007C1259"/>
    <w:rsid w:val="007C6408"/>
    <w:rsid w:val="007C73C0"/>
    <w:rsid w:val="007C7B53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F7E"/>
    <w:rsid w:val="0086497C"/>
    <w:rsid w:val="008658F4"/>
    <w:rsid w:val="00870DDA"/>
    <w:rsid w:val="00870F44"/>
    <w:rsid w:val="0087327A"/>
    <w:rsid w:val="008747E6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18A1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453E"/>
    <w:rsid w:val="00B2732B"/>
    <w:rsid w:val="00B32592"/>
    <w:rsid w:val="00B34948"/>
    <w:rsid w:val="00B3547F"/>
    <w:rsid w:val="00B53442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31A6F"/>
    <w:rsid w:val="00C35D76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A14B9"/>
    <w:rsid w:val="00DB3C4E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2016-09-13T09:48:00Z</cp:lastPrinted>
  <dcterms:created xsi:type="dcterms:W3CDTF">2017-08-29T11:02:00Z</dcterms:created>
  <dcterms:modified xsi:type="dcterms:W3CDTF">2017-08-29T11:12:00Z</dcterms:modified>
</cp:coreProperties>
</file>