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4B3986" w:rsidP="00E44DBD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B398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B3986">
              <w:t>21/</w:t>
            </w:r>
            <w:r w:rsidR="000C761C">
              <w:t>156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4B3986" w:rsidP="00616192">
      <w:pPr>
        <w:rPr>
          <w:b/>
        </w:rPr>
      </w:pPr>
      <w:r w:rsidRPr="005A7B71">
        <w:rPr>
          <w:b/>
        </w:rPr>
        <w:t>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Думы</w:t>
      </w:r>
      <w:r>
        <w:rPr>
          <w:b/>
        </w:rPr>
        <w:t xml:space="preserve"> Таборинского сельского поселения</w:t>
      </w:r>
      <w:r w:rsidR="00781E22">
        <w:rPr>
          <w:b/>
        </w:rPr>
        <w:t xml:space="preserve"> </w:t>
      </w:r>
      <w:r w:rsidR="00413964">
        <w:rPr>
          <w:b/>
        </w:rPr>
        <w:t xml:space="preserve"> 1</w:t>
      </w:r>
      <w:r>
        <w:rPr>
          <w:b/>
        </w:rPr>
        <w:t>0</w:t>
      </w:r>
      <w:r w:rsidR="00413964">
        <w:rPr>
          <w:b/>
        </w:rPr>
        <w:t xml:space="preserve"> сентября 201</w:t>
      </w:r>
      <w:r>
        <w:rPr>
          <w:b/>
        </w:rPr>
        <w:t>7</w:t>
      </w:r>
      <w:r w:rsidR="00413964">
        <w:rPr>
          <w:b/>
        </w:rPr>
        <w:t xml:space="preserve"> года</w:t>
      </w:r>
    </w:p>
    <w:p w:rsidR="00C20A63" w:rsidRDefault="00C20A63" w:rsidP="004B3986">
      <w:pPr>
        <w:spacing w:after="120"/>
        <w:ind w:firstLine="709"/>
        <w:jc w:val="both"/>
      </w:pPr>
    </w:p>
    <w:p w:rsidR="00C20A63" w:rsidRDefault="00C20A63" w:rsidP="00C20A63">
      <w:pPr>
        <w:spacing w:after="120" w:line="360" w:lineRule="auto"/>
        <w:ind w:firstLine="709"/>
        <w:jc w:val="both"/>
      </w:pPr>
    </w:p>
    <w:p w:rsidR="00C46ED8" w:rsidRPr="002836E5" w:rsidRDefault="00413964" w:rsidP="00C20A63">
      <w:pPr>
        <w:spacing w:after="120" w:line="360" w:lineRule="auto"/>
        <w:ind w:firstLine="709"/>
        <w:jc w:val="both"/>
      </w:pPr>
      <w:r w:rsidRPr="007373C3">
        <w:t>В целях информирования о зарегистрированных кандидатах</w:t>
      </w:r>
      <w:r>
        <w:t xml:space="preserve"> в депутаты Думы</w:t>
      </w:r>
      <w:r w:rsidR="00781E22">
        <w:t xml:space="preserve"> </w:t>
      </w:r>
      <w:r w:rsidR="004B3986">
        <w:t>Таборинского сельского поселения</w:t>
      </w:r>
      <w:r w:rsidR="00781E22">
        <w:t xml:space="preserve"> </w:t>
      </w:r>
      <w:r w:rsidRPr="007373C3">
        <w:t xml:space="preserve">на выборах </w:t>
      </w:r>
      <w:r>
        <w:t>1</w:t>
      </w:r>
      <w:r w:rsidR="004B3986">
        <w:t>0</w:t>
      </w:r>
      <w:r w:rsidRPr="007373C3">
        <w:t xml:space="preserve"> сентября 201</w:t>
      </w:r>
      <w:r w:rsidR="004B3986">
        <w:t>7</w:t>
      </w:r>
      <w:r w:rsidRPr="007373C3">
        <w:t xml:space="preserve"> года, в соответствии со стать</w:t>
      </w:r>
      <w:r w:rsidR="004B3986">
        <w:t>ей</w:t>
      </w:r>
      <w:r>
        <w:t xml:space="preserve"> </w:t>
      </w:r>
      <w:r w:rsidRPr="007373C3">
        <w:t xml:space="preserve"> 26 и пунктом 3 статьи 77 Избирательного кодекса Свердловской области</w:t>
      </w:r>
      <w:r>
        <w:t xml:space="preserve">, </w:t>
      </w:r>
      <w:r w:rsidR="00C46ED8" w:rsidRPr="002836E5">
        <w:t>Таборинская районная территориальная избирательная комиссия</w:t>
      </w:r>
      <w:r w:rsidR="00C20A63" w:rsidRPr="00C20A63">
        <w:rPr>
          <w:rFonts w:eastAsia="MS Mincho"/>
          <w:color w:val="000000"/>
        </w:rPr>
        <w:t xml:space="preserve"> </w:t>
      </w:r>
      <w:r w:rsidR="00C20A63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Таборинского сельского поселения</w:t>
      </w:r>
      <w:r w:rsidR="00C46ED8" w:rsidRPr="002836E5">
        <w:t xml:space="preserve">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04414C" w:rsidRDefault="0004414C" w:rsidP="00C20A63">
      <w:pPr>
        <w:pStyle w:val="42"/>
        <w:suppressAutoHyphens/>
        <w:spacing w:after="120" w:line="360" w:lineRule="auto"/>
        <w:ind w:firstLine="709"/>
        <w:rPr>
          <w:sz w:val="28"/>
        </w:rPr>
      </w:pPr>
      <w:r w:rsidRPr="00735E6D">
        <w:rPr>
          <w:sz w:val="28"/>
          <w:szCs w:val="28"/>
        </w:rPr>
        <w:t xml:space="preserve">1. </w:t>
      </w:r>
      <w:r>
        <w:rPr>
          <w:sz w:val="28"/>
        </w:rPr>
        <w:t xml:space="preserve">Установить объем сведений о зарегистрированных кандидатах, внесенных в избирательный бюллетень для голосования </w:t>
      </w:r>
      <w:r w:rsidRPr="00CF39C9">
        <w:rPr>
          <w:sz w:val="28"/>
        </w:rPr>
        <w:t xml:space="preserve">на </w:t>
      </w:r>
      <w:r>
        <w:rPr>
          <w:sz w:val="28"/>
        </w:rPr>
        <w:t>выборах депутатов Думы</w:t>
      </w:r>
      <w:r w:rsidR="00781E22">
        <w:rPr>
          <w:sz w:val="28"/>
        </w:rPr>
        <w:t xml:space="preserve"> </w:t>
      </w:r>
      <w:r w:rsidR="004B3986">
        <w:rPr>
          <w:sz w:val="28"/>
        </w:rPr>
        <w:t xml:space="preserve">Таборинского </w:t>
      </w:r>
      <w:r w:rsidR="00781E22">
        <w:rPr>
          <w:sz w:val="28"/>
        </w:rPr>
        <w:t>сельского поселения</w:t>
      </w:r>
      <w:r>
        <w:rPr>
          <w:sz w:val="28"/>
        </w:rPr>
        <w:t>, размещаемых на информационном плакате на стенде в помещении для голосования или непосредственно перед ним (прилагается).</w:t>
      </w:r>
    </w:p>
    <w:p w:rsidR="0004414C" w:rsidRDefault="004B3986" w:rsidP="00C20A63">
      <w:pPr>
        <w:widowControl w:val="0"/>
        <w:spacing w:after="120" w:line="360" w:lineRule="auto"/>
        <w:ind w:firstLine="720"/>
        <w:jc w:val="both"/>
      </w:pPr>
      <w:r>
        <w:t>2</w:t>
      </w:r>
      <w:r w:rsidR="0004414C">
        <w:t xml:space="preserve">. </w:t>
      </w:r>
      <w:r w:rsidR="0004414C" w:rsidRPr="00735E6D">
        <w:t>Направить настоящее решение</w:t>
      </w:r>
      <w:r w:rsidR="0004414C">
        <w:t xml:space="preserve"> </w:t>
      </w:r>
      <w:r w:rsidR="0004414C" w:rsidRPr="00735E6D">
        <w:t>кандидат</w:t>
      </w:r>
      <w:r w:rsidR="0004414C">
        <w:t>ам</w:t>
      </w:r>
      <w:r w:rsidR="0004414C" w:rsidRPr="00735E6D">
        <w:t xml:space="preserve"> </w:t>
      </w:r>
      <w:r w:rsidR="0004414C">
        <w:t xml:space="preserve">в депутаты </w:t>
      </w:r>
      <w:r w:rsidR="00781E22">
        <w:t>Д</w:t>
      </w:r>
      <w:r w:rsidR="0004414C">
        <w:t>умы</w:t>
      </w:r>
      <w:r w:rsidR="00781E22">
        <w:t xml:space="preserve"> </w:t>
      </w:r>
      <w:r>
        <w:t xml:space="preserve">Таборинского </w:t>
      </w:r>
      <w:r w:rsidR="00781E22">
        <w:t>сельского поселения</w:t>
      </w:r>
      <w:r w:rsidR="0004414C">
        <w:t xml:space="preserve">. </w:t>
      </w:r>
    </w:p>
    <w:p w:rsidR="0004414C" w:rsidRDefault="004B3986" w:rsidP="00C20A63">
      <w:pPr>
        <w:spacing w:after="120" w:line="360" w:lineRule="auto"/>
        <w:ind w:firstLine="720"/>
        <w:jc w:val="both"/>
      </w:pPr>
      <w:r>
        <w:t>3</w:t>
      </w:r>
      <w:r w:rsidR="0004414C">
        <w:t>.  Разместить  настоящее решение на сайте Таборинской районной территориальной избирательной комиссии.</w:t>
      </w:r>
    </w:p>
    <w:p w:rsidR="0004414C" w:rsidRDefault="004B3986" w:rsidP="00C20A63">
      <w:pPr>
        <w:widowControl w:val="0"/>
        <w:spacing w:after="120" w:line="360" w:lineRule="auto"/>
        <w:ind w:firstLine="720"/>
        <w:jc w:val="both"/>
      </w:pPr>
      <w:r>
        <w:t>4</w:t>
      </w:r>
      <w:r w:rsidR="0004414C">
        <w:t xml:space="preserve">. Контроль за исполнением настоящего решения возложить на  </w:t>
      </w:r>
      <w:r w:rsidR="0004414C">
        <w:lastRenderedPageBreak/>
        <w:t>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16192" w:rsidRDefault="00616192" w:rsidP="006D5F23">
      <w:pPr>
        <w:jc w:val="both"/>
      </w:pPr>
    </w:p>
    <w:p w:rsidR="00616192" w:rsidRPr="00616192" w:rsidRDefault="00616192" w:rsidP="004B3986">
      <w:pPr>
        <w:jc w:val="right"/>
      </w:pPr>
      <w:r>
        <w:br w:type="page"/>
      </w:r>
      <w:r w:rsidRPr="00616192">
        <w:lastRenderedPageBreak/>
        <w:t xml:space="preserve">Приложение </w:t>
      </w:r>
    </w:p>
    <w:p w:rsidR="00616192" w:rsidRPr="00616192" w:rsidRDefault="00616192" w:rsidP="00616192">
      <w:pPr>
        <w:pStyle w:val="5"/>
        <w:ind w:left="5040"/>
        <w:jc w:val="both"/>
        <w:rPr>
          <w:rFonts w:ascii="Times New Roman" w:eastAsia="Times New Roman" w:hAnsi="Times New Roman" w:cs="Times New Roman"/>
          <w:color w:val="auto"/>
        </w:rPr>
      </w:pPr>
      <w:r w:rsidRPr="00616192">
        <w:rPr>
          <w:rFonts w:ascii="Times New Roman" w:eastAsia="Times New Roman" w:hAnsi="Times New Roman" w:cs="Times New Roman"/>
          <w:color w:val="auto"/>
        </w:rPr>
        <w:t>к  решению  Таборинской  районной  территориальной</w:t>
      </w:r>
      <w:r w:rsidRPr="00616192"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Pr="00616192">
        <w:rPr>
          <w:rFonts w:ascii="Times New Roman" w:eastAsia="Times New Roman" w:hAnsi="Times New Roman" w:cs="Times New Roman"/>
          <w:color w:val="auto"/>
        </w:rPr>
        <w:t xml:space="preserve">избирательной  комиссии  от  </w:t>
      </w:r>
      <w:r w:rsidR="004B3986">
        <w:rPr>
          <w:rFonts w:ascii="Times New Roman" w:hAnsi="Times New Roman" w:cs="Times New Roman"/>
          <w:color w:val="auto"/>
        </w:rPr>
        <w:t>03.08.2017</w:t>
      </w:r>
      <w:r w:rsidR="00316463">
        <w:rPr>
          <w:rFonts w:ascii="Times New Roman" w:hAnsi="Times New Roman" w:cs="Times New Roman"/>
          <w:color w:val="auto"/>
        </w:rPr>
        <w:t xml:space="preserve"> г</w:t>
      </w:r>
      <w:r w:rsidRPr="00616192">
        <w:rPr>
          <w:rFonts w:ascii="Times New Roman" w:eastAsia="Times New Roman" w:hAnsi="Times New Roman" w:cs="Times New Roman"/>
          <w:color w:val="auto"/>
        </w:rPr>
        <w:t xml:space="preserve">. № </w:t>
      </w:r>
      <w:r w:rsidR="004B3986">
        <w:rPr>
          <w:rFonts w:ascii="Times New Roman" w:hAnsi="Times New Roman" w:cs="Times New Roman"/>
          <w:color w:val="auto"/>
        </w:rPr>
        <w:t>21/</w:t>
      </w:r>
      <w:r w:rsidR="000C761C">
        <w:rPr>
          <w:rFonts w:ascii="Times New Roman" w:hAnsi="Times New Roman" w:cs="Times New Roman"/>
          <w:color w:val="auto"/>
        </w:rPr>
        <w:t>156</w:t>
      </w:r>
    </w:p>
    <w:p w:rsidR="00702856" w:rsidRDefault="00702856" w:rsidP="0004414C">
      <w:pPr>
        <w:pStyle w:val="42"/>
        <w:tabs>
          <w:tab w:val="left" w:pos="5520"/>
          <w:tab w:val="center" w:pos="7228"/>
        </w:tabs>
        <w:suppressAutoHyphens/>
        <w:ind w:left="5103" w:hanging="783"/>
        <w:rPr>
          <w:b/>
          <w:sz w:val="28"/>
        </w:rPr>
      </w:pPr>
    </w:p>
    <w:p w:rsidR="0004414C" w:rsidRDefault="0004414C" w:rsidP="0004414C">
      <w:pPr>
        <w:pStyle w:val="42"/>
        <w:tabs>
          <w:tab w:val="left" w:pos="5520"/>
          <w:tab w:val="center" w:pos="7228"/>
        </w:tabs>
        <w:suppressAutoHyphens/>
        <w:ind w:left="5103" w:hanging="783"/>
        <w:rPr>
          <w:b/>
          <w:sz w:val="28"/>
        </w:rPr>
      </w:pPr>
      <w:r w:rsidRPr="00F65AFA">
        <w:rPr>
          <w:b/>
          <w:sz w:val="28"/>
        </w:rPr>
        <w:t>О</w:t>
      </w:r>
      <w:r>
        <w:rPr>
          <w:b/>
          <w:sz w:val="28"/>
        </w:rPr>
        <w:t>БЪЕМ</w:t>
      </w:r>
    </w:p>
    <w:p w:rsidR="0004414C" w:rsidRDefault="0004414C" w:rsidP="00702856">
      <w:pPr>
        <w:pStyle w:val="42"/>
        <w:suppressAutoHyphens/>
        <w:spacing w:line="240" w:lineRule="auto"/>
        <w:ind w:firstLine="697"/>
        <w:jc w:val="center"/>
        <w:rPr>
          <w:b/>
          <w:sz w:val="28"/>
        </w:rPr>
      </w:pPr>
      <w:r>
        <w:rPr>
          <w:b/>
          <w:sz w:val="28"/>
        </w:rPr>
        <w:t>с</w:t>
      </w:r>
      <w:r w:rsidRPr="00191999">
        <w:rPr>
          <w:b/>
          <w:sz w:val="28"/>
        </w:rPr>
        <w:t>ведений</w:t>
      </w:r>
      <w:r>
        <w:rPr>
          <w:b/>
          <w:sz w:val="28"/>
        </w:rPr>
        <w:t xml:space="preserve">, </w:t>
      </w:r>
      <w:r w:rsidRPr="006453F7">
        <w:rPr>
          <w:b/>
          <w:sz w:val="28"/>
        </w:rPr>
        <w:t xml:space="preserve">размещаемых на информационном </w:t>
      </w:r>
      <w:r>
        <w:rPr>
          <w:b/>
          <w:sz w:val="28"/>
        </w:rPr>
        <w:t>плакате,</w:t>
      </w:r>
    </w:p>
    <w:p w:rsidR="0004414C" w:rsidRDefault="0004414C" w:rsidP="00702856">
      <w:pPr>
        <w:pStyle w:val="42"/>
        <w:suppressAutoHyphens/>
        <w:spacing w:line="240" w:lineRule="auto"/>
        <w:ind w:firstLine="697"/>
        <w:jc w:val="center"/>
        <w:rPr>
          <w:b/>
          <w:sz w:val="28"/>
        </w:rPr>
      </w:pPr>
      <w:r w:rsidRPr="00191999">
        <w:rPr>
          <w:b/>
          <w:sz w:val="28"/>
        </w:rPr>
        <w:t xml:space="preserve"> о зарегистрированных кандидатах</w:t>
      </w:r>
      <w:r>
        <w:rPr>
          <w:b/>
          <w:sz w:val="28"/>
        </w:rPr>
        <w:t>,</w:t>
      </w:r>
      <w:r w:rsidRPr="00191999">
        <w:rPr>
          <w:b/>
          <w:sz w:val="28"/>
        </w:rPr>
        <w:t xml:space="preserve"> внесенных в избирательный бюллетень для голосования на </w:t>
      </w:r>
      <w:r>
        <w:rPr>
          <w:b/>
          <w:sz w:val="28"/>
        </w:rPr>
        <w:t>выборах депутатов Думы</w:t>
      </w:r>
      <w:r w:rsidR="00781E22">
        <w:rPr>
          <w:b/>
          <w:sz w:val="28"/>
        </w:rPr>
        <w:t xml:space="preserve"> </w:t>
      </w:r>
      <w:r w:rsidR="004B3986">
        <w:rPr>
          <w:b/>
          <w:sz w:val="28"/>
        </w:rPr>
        <w:t>Таборинского</w:t>
      </w:r>
      <w:r w:rsidR="00781E22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1</w:t>
      </w:r>
      <w:r w:rsidR="004B3986">
        <w:rPr>
          <w:b/>
          <w:sz w:val="28"/>
        </w:rPr>
        <w:t>0</w:t>
      </w:r>
      <w:r>
        <w:rPr>
          <w:b/>
          <w:sz w:val="28"/>
        </w:rPr>
        <w:t xml:space="preserve"> сентября 201</w:t>
      </w:r>
      <w:r w:rsidR="004B3986">
        <w:rPr>
          <w:b/>
          <w:sz w:val="28"/>
        </w:rPr>
        <w:t>7</w:t>
      </w:r>
      <w:r>
        <w:rPr>
          <w:b/>
          <w:sz w:val="28"/>
        </w:rPr>
        <w:t xml:space="preserve"> года</w:t>
      </w:r>
    </w:p>
    <w:p w:rsidR="0004414C" w:rsidRDefault="0004414C" w:rsidP="0004414C">
      <w:pPr>
        <w:pStyle w:val="42"/>
        <w:suppressAutoHyphens/>
        <w:jc w:val="center"/>
        <w:rPr>
          <w:b/>
          <w:sz w:val="28"/>
        </w:rPr>
      </w:pPr>
    </w:p>
    <w:p w:rsidR="0004414C" w:rsidRDefault="004B3986" w:rsidP="00702856">
      <w:pPr>
        <w:pStyle w:val="42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t xml:space="preserve">Сведения обо всех зарегистрированных кандидатах в депутаты </w:t>
      </w:r>
      <w:r w:rsidR="00702856">
        <w:rPr>
          <w:sz w:val="28"/>
        </w:rPr>
        <w:t xml:space="preserve">Думы Таборинского сельского поселения </w:t>
      </w:r>
      <w:r w:rsidR="0004414C">
        <w:rPr>
          <w:sz w:val="28"/>
        </w:rPr>
        <w:t xml:space="preserve">размещаются на </w:t>
      </w:r>
      <w:r w:rsidR="00BC70D9">
        <w:rPr>
          <w:sz w:val="28"/>
        </w:rPr>
        <w:t>двух листах формата А3</w:t>
      </w:r>
      <w:r w:rsidR="0004414C">
        <w:rPr>
          <w:sz w:val="28"/>
        </w:rPr>
        <w:t xml:space="preserve"> </w:t>
      </w:r>
      <w:r w:rsidR="00702856">
        <w:rPr>
          <w:sz w:val="28"/>
        </w:rPr>
        <w:t>в три ряда</w:t>
      </w:r>
      <w:r w:rsidR="0004414C">
        <w:rPr>
          <w:sz w:val="28"/>
        </w:rPr>
        <w:t xml:space="preserve"> слева направо в алфавитном порядке под заголовком «Выборы</w:t>
      </w:r>
      <w:r w:rsidR="0004414C">
        <w:rPr>
          <w:sz w:val="28"/>
          <w:szCs w:val="28"/>
        </w:rPr>
        <w:t xml:space="preserve"> депутатов Думы</w:t>
      </w:r>
      <w:r w:rsidR="00781E22">
        <w:rPr>
          <w:sz w:val="28"/>
          <w:szCs w:val="28"/>
        </w:rPr>
        <w:t xml:space="preserve"> </w:t>
      </w:r>
      <w:r w:rsidR="00702856">
        <w:rPr>
          <w:sz w:val="28"/>
          <w:szCs w:val="28"/>
        </w:rPr>
        <w:t>Таборинского</w:t>
      </w:r>
      <w:r w:rsidR="00781E22">
        <w:rPr>
          <w:sz w:val="28"/>
          <w:szCs w:val="28"/>
        </w:rPr>
        <w:t xml:space="preserve"> сельского поселения</w:t>
      </w:r>
      <w:r w:rsidR="0004414C">
        <w:rPr>
          <w:sz w:val="28"/>
          <w:szCs w:val="28"/>
        </w:rPr>
        <w:t xml:space="preserve">  1</w:t>
      </w:r>
      <w:r w:rsidR="00702856">
        <w:rPr>
          <w:sz w:val="28"/>
          <w:szCs w:val="28"/>
        </w:rPr>
        <w:t>0</w:t>
      </w:r>
      <w:r w:rsidR="0004414C">
        <w:rPr>
          <w:sz w:val="28"/>
          <w:szCs w:val="28"/>
        </w:rPr>
        <w:t xml:space="preserve"> сентября</w:t>
      </w:r>
      <w:r w:rsidR="0004414C">
        <w:rPr>
          <w:sz w:val="28"/>
        </w:rPr>
        <w:t xml:space="preserve"> 201</w:t>
      </w:r>
      <w:r w:rsidR="00702856">
        <w:rPr>
          <w:sz w:val="28"/>
        </w:rPr>
        <w:t>7</w:t>
      </w:r>
      <w:r w:rsidR="0004414C">
        <w:rPr>
          <w:sz w:val="28"/>
        </w:rPr>
        <w:t xml:space="preserve"> года. Сведения о зарегистрированных кандидатах</w:t>
      </w:r>
      <w:r w:rsidR="00702856">
        <w:rPr>
          <w:sz w:val="28"/>
        </w:rPr>
        <w:t xml:space="preserve"> по Таборинскому десятимандатному избирательному округу</w:t>
      </w:r>
      <w:r w:rsidR="0004414C">
        <w:rPr>
          <w:sz w:val="28"/>
        </w:rPr>
        <w:t>».</w:t>
      </w:r>
    </w:p>
    <w:p w:rsidR="00702856" w:rsidRDefault="00702856" w:rsidP="00702856">
      <w:pPr>
        <w:pStyle w:val="42"/>
        <w:suppressAutoHyphens/>
        <w:spacing w:line="360" w:lineRule="auto"/>
        <w:ind w:firstLine="851"/>
        <w:rPr>
          <w:sz w:val="28"/>
        </w:rPr>
      </w:pPr>
      <w:r>
        <w:rPr>
          <w:sz w:val="28"/>
        </w:rPr>
        <w:t xml:space="preserve">Перед биографическими сведениями кандидатов размещаются их фотографии, представленные кандидатами при выдвижении (в </w:t>
      </w:r>
      <w:r w:rsidR="00BC70D9">
        <w:rPr>
          <w:sz w:val="28"/>
        </w:rPr>
        <w:t>черно-белом</w:t>
      </w:r>
      <w:r>
        <w:rPr>
          <w:sz w:val="28"/>
        </w:rPr>
        <w:t xml:space="preserve"> изображении).</w:t>
      </w:r>
    </w:p>
    <w:p w:rsidR="0004414C" w:rsidRDefault="00702856" w:rsidP="00702856">
      <w:pPr>
        <w:pStyle w:val="42"/>
        <w:suppressAutoHyphens/>
        <w:spacing w:line="360" w:lineRule="auto"/>
        <w:ind w:firstLine="851"/>
        <w:rPr>
          <w:sz w:val="28"/>
        </w:rPr>
      </w:pPr>
      <w:r>
        <w:rPr>
          <w:sz w:val="28"/>
        </w:rPr>
        <w:t>Таборинская районная территориальная избирательная комиссия размещает на информационном плакате сведения о кандидатах в следующем объеме:</w:t>
      </w:r>
    </w:p>
    <w:p w:rsidR="00702856" w:rsidRPr="00A564BF" w:rsidRDefault="00702856" w:rsidP="00702856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 w:rsidRPr="00A564BF">
        <w:rPr>
          <w:rFonts w:ascii="Times New Roman" w:hAnsi="Times New Roman"/>
          <w:kern w:val="18"/>
          <w:sz w:val="28"/>
          <w:szCs w:val="28"/>
        </w:rPr>
        <w:t xml:space="preserve">1) биографические данные кандидатов: 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фамилия, имя, отчество;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дата и место рождения;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место жительства (наименование субъекта Российской Федерации, района, города, населенного пункта);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сведения о профессиональном образовании кандидата (при наличии), с указанием организации, осуществляющей образовательную деятельность, года ее окончания;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lastRenderedPageBreak/>
        <w:t>- если кандидат является депутатом, но работает на непостоянной основе, сведения об этом одновременно с указанием наименования представительного органа;</w:t>
      </w:r>
    </w:p>
    <w:p w:rsidR="00702856" w:rsidRPr="00A564BF" w:rsidRDefault="00702856" w:rsidP="0070285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564BF">
        <w:t>- сведения о принадлежности к политической партии (иному общественному объединению) и статусе в ней (в случае, 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объединению);</w:t>
      </w:r>
    </w:p>
    <w:p w:rsidR="00702856" w:rsidRPr="00A564BF" w:rsidRDefault="00702856" w:rsidP="007028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18"/>
        </w:rPr>
      </w:pPr>
      <w:r w:rsidRPr="00A564BF">
        <w:rPr>
          <w:kern w:val="18"/>
        </w:rPr>
        <w:t>2) способ выдвижения кандидата: если кандидат выдвинут избирательным объединением, — слова «выдвинут избирательным объединением» с указанием наименования этого избирательного объединения; если кандидат сам выдвинул свою кандидатуру, — слово «самовыдвижение»;</w:t>
      </w:r>
    </w:p>
    <w:p w:rsidR="00702856" w:rsidRPr="00A564BF" w:rsidRDefault="00702856" w:rsidP="00702856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>3</w:t>
      </w:r>
      <w:r w:rsidRPr="00A564BF">
        <w:rPr>
          <w:rFonts w:ascii="Times New Roman" w:hAnsi="Times New Roman"/>
          <w:kern w:val="18"/>
          <w:sz w:val="28"/>
          <w:szCs w:val="28"/>
        </w:rPr>
        <w:t>) информаци</w:t>
      </w:r>
      <w:r>
        <w:rPr>
          <w:rFonts w:ascii="Times New Roman" w:hAnsi="Times New Roman"/>
          <w:kern w:val="18"/>
          <w:sz w:val="28"/>
          <w:szCs w:val="28"/>
        </w:rPr>
        <w:t>я</w:t>
      </w:r>
      <w:r w:rsidRPr="00A564BF">
        <w:rPr>
          <w:rFonts w:ascii="Times New Roman" w:hAnsi="Times New Roman"/>
          <w:kern w:val="18"/>
          <w:sz w:val="28"/>
          <w:szCs w:val="28"/>
        </w:rPr>
        <w:t xml:space="preserve"> о фактах представления кандидатами недостоверных сведений, предусмотренных пунктами 1, 2, 2-1 статьи 44 Кодекса (если такая информация имеется).</w:t>
      </w:r>
    </w:p>
    <w:p w:rsidR="00702856" w:rsidRPr="00A564BF" w:rsidRDefault="00702856" w:rsidP="00702856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 w:rsidRPr="00A564BF">
        <w:rPr>
          <w:rFonts w:ascii="Times New Roman" w:hAnsi="Times New Roman"/>
          <w:kern w:val="18"/>
          <w:sz w:val="28"/>
          <w:szCs w:val="28"/>
        </w:rPr>
        <w:t xml:space="preserve">В случае наличия у зарегистрированного кандидата </w:t>
      </w:r>
      <w:r>
        <w:rPr>
          <w:rFonts w:ascii="Times New Roman" w:hAnsi="Times New Roman"/>
          <w:kern w:val="18"/>
          <w:sz w:val="28"/>
          <w:szCs w:val="28"/>
        </w:rPr>
        <w:t>судимости на информационном плакате</w:t>
      </w:r>
      <w:r w:rsidRPr="00A564BF">
        <w:rPr>
          <w:rFonts w:ascii="Times New Roman" w:hAnsi="Times New Roman"/>
          <w:kern w:val="18"/>
          <w:sz w:val="28"/>
          <w:szCs w:val="28"/>
        </w:rPr>
        <w:t xml:space="preserve"> размещаются сведения о судимостях кандидата, а если судимость снята или погашена, – также сведения о дате снятия или погашения судимости. </w:t>
      </w:r>
    </w:p>
    <w:p w:rsidR="0004414C" w:rsidRDefault="0004414C" w:rsidP="0004414C">
      <w:pPr>
        <w:spacing w:after="120"/>
      </w:pPr>
    </w:p>
    <w:p w:rsidR="0004414C" w:rsidRDefault="0004414C" w:rsidP="0004414C">
      <w:pPr>
        <w:spacing w:after="120"/>
      </w:pPr>
    </w:p>
    <w:p w:rsidR="0004414C" w:rsidRDefault="0004414C" w:rsidP="0004414C">
      <w:pPr>
        <w:spacing w:after="120"/>
      </w:pPr>
    </w:p>
    <w:p w:rsidR="0004414C" w:rsidRDefault="0004414C" w:rsidP="0004414C">
      <w:pPr>
        <w:shd w:val="clear" w:color="auto" w:fill="FFFFFF"/>
        <w:tabs>
          <w:tab w:val="left" w:pos="720"/>
          <w:tab w:val="left" w:pos="4253"/>
          <w:tab w:val="left" w:pos="5184"/>
        </w:tabs>
        <w:spacing w:after="120"/>
        <w:ind w:firstLine="709"/>
        <w:jc w:val="both"/>
      </w:pPr>
    </w:p>
    <w:p w:rsidR="0004414C" w:rsidRDefault="0004414C" w:rsidP="0004414C">
      <w:pPr>
        <w:shd w:val="clear" w:color="auto" w:fill="FFFFFF"/>
        <w:tabs>
          <w:tab w:val="left" w:pos="720"/>
          <w:tab w:val="left" w:pos="4253"/>
          <w:tab w:val="left" w:pos="5184"/>
        </w:tabs>
        <w:spacing w:after="120"/>
        <w:ind w:firstLine="709"/>
        <w:jc w:val="both"/>
      </w:pPr>
    </w:p>
    <w:p w:rsidR="0004414C" w:rsidRDefault="0004414C" w:rsidP="0004414C">
      <w:pPr>
        <w:shd w:val="clear" w:color="auto" w:fill="FFFFFF"/>
        <w:tabs>
          <w:tab w:val="left" w:pos="720"/>
          <w:tab w:val="left" w:pos="4253"/>
          <w:tab w:val="left" w:pos="5184"/>
        </w:tabs>
        <w:spacing w:after="120"/>
        <w:ind w:firstLine="709"/>
        <w:jc w:val="both"/>
      </w:pPr>
    </w:p>
    <w:p w:rsidR="00616192" w:rsidRDefault="00616192" w:rsidP="00616192">
      <w:pPr>
        <w:rPr>
          <w:b/>
        </w:rPr>
      </w:pPr>
    </w:p>
    <w:sectPr w:rsidR="00616192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BF" w:rsidRDefault="00D512BF">
      <w:r>
        <w:separator/>
      </w:r>
    </w:p>
  </w:endnote>
  <w:endnote w:type="continuationSeparator" w:id="1">
    <w:p w:rsidR="00D512BF" w:rsidRDefault="00D5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BF" w:rsidRDefault="00D512BF">
      <w:r>
        <w:separator/>
      </w:r>
    </w:p>
  </w:footnote>
  <w:footnote w:type="continuationSeparator" w:id="1">
    <w:p w:rsidR="00D512BF" w:rsidRDefault="00D51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25921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C761C"/>
    <w:rsid w:val="00107D25"/>
    <w:rsid w:val="00137589"/>
    <w:rsid w:val="00147288"/>
    <w:rsid w:val="00156B1A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456F"/>
    <w:rsid w:val="004853AF"/>
    <w:rsid w:val="004878A0"/>
    <w:rsid w:val="0049039C"/>
    <w:rsid w:val="004A021D"/>
    <w:rsid w:val="004B1B59"/>
    <w:rsid w:val="004B3986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A58DD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28CE"/>
    <w:rsid w:val="00616192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02856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81E2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2376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0B01"/>
    <w:rsid w:val="00B96E81"/>
    <w:rsid w:val="00B972A1"/>
    <w:rsid w:val="00BA2E8B"/>
    <w:rsid w:val="00BB304B"/>
    <w:rsid w:val="00BB7049"/>
    <w:rsid w:val="00BC5C60"/>
    <w:rsid w:val="00BC64DB"/>
    <w:rsid w:val="00BC70D9"/>
    <w:rsid w:val="00BD0D88"/>
    <w:rsid w:val="00BD2DB8"/>
    <w:rsid w:val="00BD4ECA"/>
    <w:rsid w:val="00BE02E2"/>
    <w:rsid w:val="00BE5555"/>
    <w:rsid w:val="00BF494A"/>
    <w:rsid w:val="00BF5A84"/>
    <w:rsid w:val="00C00C1A"/>
    <w:rsid w:val="00C20A63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12BF"/>
    <w:rsid w:val="00D54393"/>
    <w:rsid w:val="00D703F8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720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2017-08-02T11:32:00Z</cp:lastPrinted>
  <dcterms:created xsi:type="dcterms:W3CDTF">2017-07-31T12:35:00Z</dcterms:created>
  <dcterms:modified xsi:type="dcterms:W3CDTF">2017-08-02T11:32:00Z</dcterms:modified>
</cp:coreProperties>
</file>