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74C53" w:rsidP="003D5CDD">
            <w:pPr>
              <w:widowControl w:val="0"/>
              <w:ind w:firstLine="709"/>
              <w:jc w:val="left"/>
            </w:pPr>
            <w:r>
              <w:t>27</w:t>
            </w:r>
            <w:r w:rsidR="003D5CDD">
              <w:t xml:space="preserve"> июля</w:t>
            </w:r>
            <w:r w:rsidR="0001737C" w:rsidRPr="00806FFD">
              <w:t xml:space="preserve"> 201</w:t>
            </w:r>
            <w:r w:rsidR="003D5CDD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74C5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74C53">
              <w:t>20</w:t>
            </w:r>
            <w:r w:rsidR="003D5CDD">
              <w:t>/</w:t>
            </w:r>
            <w:r w:rsidR="00820799">
              <w:t>139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E74C53" w:rsidP="00894450">
      <w:pPr>
        <w:rPr>
          <w:b/>
        </w:rPr>
      </w:pPr>
      <w:r>
        <w:rPr>
          <w:b/>
        </w:rPr>
        <w:t xml:space="preserve">О Порядке </w:t>
      </w:r>
      <w:r>
        <w:rPr>
          <w:b/>
          <w:bCs/>
        </w:rPr>
        <w:t>составления, уточнения и использования списков избирателей на выборах депутатов Дум Таборинского, Кузнецовского сельских поселений 10 сентября 2017 года</w:t>
      </w:r>
    </w:p>
    <w:p w:rsidR="00DC78FE" w:rsidRDefault="00DC78FE" w:rsidP="00DC78FE">
      <w:pPr>
        <w:spacing w:line="360" w:lineRule="auto"/>
        <w:jc w:val="both"/>
      </w:pPr>
    </w:p>
    <w:p w:rsidR="00E74C53" w:rsidRPr="0064033D" w:rsidRDefault="00E74C53" w:rsidP="00E74C53">
      <w:pPr>
        <w:tabs>
          <w:tab w:val="left" w:pos="3420"/>
        </w:tabs>
        <w:spacing w:line="384" w:lineRule="auto"/>
        <w:ind w:firstLine="709"/>
        <w:jc w:val="both"/>
        <w:rPr>
          <w:b/>
        </w:rPr>
      </w:pPr>
      <w:r>
        <w:t xml:space="preserve">На основании статей 26, 38, 39  Избирательного кодекса Свердловской области, Таборинская районная территориальная избирательная комиссия </w:t>
      </w:r>
      <w:r>
        <w:rPr>
          <w:b/>
          <w:bCs/>
          <w:spacing w:val="40"/>
        </w:rPr>
        <w:t>решила</w:t>
      </w:r>
      <w:r w:rsidRPr="00ED4575">
        <w:rPr>
          <w:b/>
        </w:rPr>
        <w:t>:</w:t>
      </w:r>
    </w:p>
    <w:p w:rsidR="00E74C53" w:rsidRDefault="00E74C53" w:rsidP="00E74C53">
      <w:pPr>
        <w:spacing w:line="360" w:lineRule="auto"/>
        <w:ind w:firstLine="708"/>
        <w:jc w:val="both"/>
      </w:pPr>
      <w:r w:rsidRPr="006005D8">
        <w:t xml:space="preserve">1. </w:t>
      </w:r>
      <w:r>
        <w:t>Утвердить Порядок</w:t>
      </w:r>
      <w:r w:rsidRPr="006005D8">
        <w:t xml:space="preserve"> составлени</w:t>
      </w:r>
      <w:r>
        <w:t>я</w:t>
      </w:r>
      <w:r w:rsidRPr="006005D8">
        <w:t>, уточнени</w:t>
      </w:r>
      <w:r>
        <w:t>я</w:t>
      </w:r>
      <w:r w:rsidRPr="006005D8">
        <w:t xml:space="preserve"> и использовани</w:t>
      </w:r>
      <w:r>
        <w:t>я</w:t>
      </w:r>
      <w:r w:rsidRPr="006005D8">
        <w:t xml:space="preserve"> списков избирателей на выборах </w:t>
      </w:r>
      <w:r>
        <w:t>депутатов Дум Таборинского, Кузнецовского сельских поселений 10 сентября 2017 года (далее –Порядок) (прилагается).</w:t>
      </w:r>
    </w:p>
    <w:p w:rsidR="00E74C53" w:rsidRPr="00D87A3D" w:rsidRDefault="00E74C53" w:rsidP="00E74C53">
      <w:pPr>
        <w:pStyle w:val="af7"/>
        <w:spacing w:line="384" w:lineRule="auto"/>
        <w:ind w:left="0" w:firstLine="709"/>
        <w:jc w:val="both"/>
        <w:rPr>
          <w:szCs w:val="28"/>
        </w:rPr>
      </w:pPr>
      <w:r w:rsidRPr="00E74C53">
        <w:rPr>
          <w:sz w:val="28"/>
          <w:szCs w:val="28"/>
        </w:rPr>
        <w:t>2. </w:t>
      </w:r>
      <w:r>
        <w:rPr>
          <w:sz w:val="28"/>
          <w:szCs w:val="28"/>
        </w:rPr>
        <w:t>Разместить</w:t>
      </w:r>
      <w:r w:rsidRPr="00E74C53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E74C53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комиссии.</w:t>
      </w:r>
      <w:r w:rsidRPr="00D87A3D">
        <w:rPr>
          <w:szCs w:val="28"/>
        </w:rPr>
        <w:t>.</w:t>
      </w:r>
    </w:p>
    <w:p w:rsidR="00E74C53" w:rsidRDefault="00E74C53" w:rsidP="00E74C53">
      <w:pPr>
        <w:pStyle w:val="af1"/>
        <w:spacing w:line="384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Pr="002D40EC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</w:rPr>
        <w:t xml:space="preserve">секретаря </w:t>
      </w:r>
      <w:r w:rsidRPr="002D40EC">
        <w:rPr>
          <w:rFonts w:ascii="Times New Roman" w:hAnsi="Times New Roman"/>
        </w:rPr>
        <w:t xml:space="preserve">Комиссии </w:t>
      </w:r>
      <w:r>
        <w:rPr>
          <w:rFonts w:ascii="Times New Roman" w:hAnsi="Times New Roman"/>
        </w:rPr>
        <w:t>В.А.Владимирову</w:t>
      </w:r>
      <w:r w:rsidRPr="002D40EC">
        <w:rPr>
          <w:rFonts w:ascii="Times New Roman" w:hAnsi="Times New Roman"/>
        </w:rPr>
        <w:t>.</w:t>
      </w:r>
    </w:p>
    <w:p w:rsidR="00E74C53" w:rsidRDefault="00E74C53" w:rsidP="00E74C53">
      <w:pPr>
        <w:pStyle w:val="af1"/>
        <w:spacing w:line="384" w:lineRule="auto"/>
        <w:ind w:firstLine="720"/>
        <w:rPr>
          <w:rFonts w:ascii="Times New Roman" w:hAnsi="Times New Roman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E74C53" w:rsidRDefault="00E74C53" w:rsidP="006D5F23">
      <w:pPr>
        <w:jc w:val="both"/>
      </w:pPr>
    </w:p>
    <w:p w:rsidR="00E74C53" w:rsidRDefault="00E74C53">
      <w:pPr>
        <w:jc w:val="left"/>
      </w:pPr>
      <w:r>
        <w:br w:type="page"/>
      </w:r>
    </w:p>
    <w:p w:rsidR="00E74C53" w:rsidRDefault="00E74C53" w:rsidP="00E74C53">
      <w:pPr>
        <w:pStyle w:val="-1"/>
        <w:tabs>
          <w:tab w:val="left" w:pos="240"/>
        </w:tabs>
        <w:spacing w:line="240" w:lineRule="auto"/>
        <w:ind w:left="5670" w:firstLine="0"/>
        <w:jc w:val="center"/>
        <w:rPr>
          <w:bCs/>
        </w:rPr>
      </w:pPr>
      <w:r w:rsidRPr="00E74C53">
        <w:rPr>
          <w:bCs/>
        </w:rPr>
        <w:lastRenderedPageBreak/>
        <w:t>Приложение к решению Таборинской районной территориальной избирательной комиссии от 27.07.2017 г. № 20/</w:t>
      </w:r>
      <w:r w:rsidR="00820799">
        <w:rPr>
          <w:bCs/>
        </w:rPr>
        <w:t>139</w:t>
      </w:r>
    </w:p>
    <w:p w:rsidR="00E74C53" w:rsidRPr="00E74C53" w:rsidRDefault="00E74C53" w:rsidP="00E74C53">
      <w:pPr>
        <w:pStyle w:val="-1"/>
        <w:tabs>
          <w:tab w:val="left" w:pos="240"/>
        </w:tabs>
        <w:spacing w:line="240" w:lineRule="auto"/>
        <w:ind w:left="5670" w:firstLine="0"/>
        <w:jc w:val="center"/>
        <w:rPr>
          <w:bCs/>
        </w:rPr>
      </w:pPr>
    </w:p>
    <w:p w:rsidR="00E74C53" w:rsidRDefault="00E74C53" w:rsidP="00E74C53">
      <w:pPr>
        <w:pStyle w:val="-1"/>
        <w:tabs>
          <w:tab w:val="left" w:pos="240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  <w:r>
        <w:rPr>
          <w:b/>
          <w:bCs/>
        </w:rPr>
        <w:br/>
        <w:t xml:space="preserve">составления, уточнения и использования списков избирателей на выборах депутатов Дум Таборинского, Кузнецовского сельских поселений 10 сентября 2017 года </w:t>
      </w:r>
    </w:p>
    <w:p w:rsidR="00E74C53" w:rsidRDefault="00E74C53" w:rsidP="00E74C53">
      <w:pPr>
        <w:pStyle w:val="1a"/>
        <w:spacing w:line="240" w:lineRule="auto"/>
        <w:rPr>
          <w:bCs/>
          <w:smallCaps w:val="0"/>
          <w:spacing w:val="0"/>
          <w:szCs w:val="24"/>
        </w:rPr>
      </w:pPr>
    </w:p>
    <w:p w:rsidR="00E74C53" w:rsidRDefault="00E74C53" w:rsidP="00E74C53">
      <w:pPr>
        <w:pStyle w:val="-1"/>
        <w:tabs>
          <w:tab w:val="left" w:pos="0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1. Общие положения</w:t>
      </w:r>
    </w:p>
    <w:p w:rsidR="00E74C53" w:rsidRDefault="00E74C53" w:rsidP="00E74C53">
      <w:pPr>
        <w:pStyle w:val="-1"/>
        <w:tabs>
          <w:tab w:val="left" w:pos="0"/>
        </w:tabs>
        <w:spacing w:line="240" w:lineRule="auto"/>
        <w:ind w:firstLine="0"/>
        <w:jc w:val="center"/>
        <w:rPr>
          <w:b/>
          <w:bCs/>
        </w:rPr>
      </w:pPr>
    </w:p>
    <w:p w:rsidR="00E74C53" w:rsidRDefault="00E74C53" w:rsidP="00E74C53">
      <w:pPr>
        <w:pStyle w:val="-1"/>
        <w:tabs>
          <w:tab w:val="left" w:pos="240"/>
        </w:tabs>
        <w:spacing w:line="240" w:lineRule="auto"/>
      </w:pPr>
      <w:r>
        <w:t xml:space="preserve">1.1.  Правовой основой Порядка составления, уточнения и использования списков избирателей на выборах </w:t>
      </w:r>
      <w:r w:rsidR="000E5C11">
        <w:t>депутатов Дум Таборинского, Кузнецовского сельских поселений</w:t>
      </w:r>
      <w:r>
        <w:t xml:space="preserve"> </w:t>
      </w:r>
      <w:r w:rsidRPr="004A246F">
        <w:t>(</w:t>
      </w:r>
      <w:r>
        <w:t>далее – настоящий Порядок) являются Конституция Российской Федерации, Федеральный закон «Об основных гарантиях избирательных прав и права на участие в референдуме граждан Российской Федерации» (далее – Федеральный закон), федеральные законы «О Государственной автоматизированной системе Российской Федерации «Выборы», «Об информации, информационных технологиях и о защите информации», «О государственной тайне»,  «О персональных данных»,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Федерации», Избирательный кодекс Свердловской области (далее - Кодекс), другие законодательные и нормативные документы.</w:t>
      </w:r>
    </w:p>
    <w:p w:rsidR="00E74C53" w:rsidRDefault="00E74C53" w:rsidP="00E74C53">
      <w:pPr>
        <w:pStyle w:val="-1"/>
        <w:tabs>
          <w:tab w:val="left" w:pos="240"/>
        </w:tabs>
        <w:spacing w:line="240" w:lineRule="auto"/>
      </w:pPr>
      <w:r>
        <w:t xml:space="preserve">1.2. На выборах </w:t>
      </w:r>
      <w:r w:rsidR="000E5C11">
        <w:t>депутатов Дум Таборинского, Кузнецовского сельских поселений (далее – выборы</w:t>
      </w:r>
      <w:r w:rsidR="00C6094D">
        <w:t xml:space="preserve"> депутатов </w:t>
      </w:r>
      <w:r w:rsidR="000E5C11">
        <w:t>Дум)</w:t>
      </w:r>
      <w:r>
        <w:rPr>
          <w:b/>
          <w:bCs/>
        </w:rPr>
        <w:t xml:space="preserve"> </w:t>
      </w:r>
      <w:r>
        <w:t xml:space="preserve">активным избирательным правом обладают все дееспособные граждане Российской Федерации, зарегистрированные по месту жительства на территории </w:t>
      </w:r>
      <w:r w:rsidR="000E5C11">
        <w:t>соответствующего сельского поселения</w:t>
      </w:r>
      <w:r>
        <w:t>, достигшие возраста 18 лет и не содержащиеся в местах лишения свободы по приговору суда.</w:t>
      </w:r>
    </w:p>
    <w:p w:rsidR="00E74C53" w:rsidRDefault="00E74C53" w:rsidP="00E74C53">
      <w:pPr>
        <w:pStyle w:val="-1"/>
        <w:tabs>
          <w:tab w:val="left" w:pos="240"/>
        </w:tabs>
        <w:spacing w:line="240" w:lineRule="auto"/>
      </w:pPr>
      <w:r>
        <w:t xml:space="preserve">1.3. В списки избирателей включаются все граждане Российской Федерации, обладающие на день голосования активным избирательным правом на территории </w:t>
      </w:r>
      <w:r w:rsidR="000E5C11">
        <w:t>соответствующего сельского поселения</w:t>
      </w:r>
      <w:r>
        <w:t xml:space="preserve">. </w:t>
      </w:r>
    </w:p>
    <w:p w:rsidR="00E74C53" w:rsidRDefault="00E74C53" w:rsidP="00E74C53">
      <w:pPr>
        <w:pStyle w:val="-1"/>
        <w:tabs>
          <w:tab w:val="left" w:pos="240"/>
        </w:tabs>
        <w:spacing w:line="240" w:lineRule="auto"/>
      </w:pPr>
      <w:r>
        <w:t xml:space="preserve">Избиратель может быть включен в список избирателей только на одном избирательном участке. </w:t>
      </w:r>
    </w:p>
    <w:p w:rsidR="00E74C53" w:rsidRDefault="00E74C53" w:rsidP="00E74C53">
      <w:pPr>
        <w:pStyle w:val="-1"/>
        <w:tabs>
          <w:tab w:val="left" w:pos="240"/>
        </w:tabs>
        <w:spacing w:line="240" w:lineRule="auto"/>
      </w:pPr>
      <w:r>
        <w:t xml:space="preserve">При выявлении факта включения избирателя в список избирателей на нескольких избирательных участках территориальная избирательная комиссия (далее – ТИК) проводит работу по устранению ошибки или неточности в списках избирателей до их передачи в участковые избирательные комиссии (далее – участковые комиссии). С этой целью ТИК направляет запросы в органы, осуществляющие регистрацию актов гражданского состояния, в </w:t>
      </w:r>
      <w:r w:rsidR="00C6094D">
        <w:t xml:space="preserve">Миграционный пункт </w:t>
      </w:r>
      <w:r w:rsidR="00C6094D">
        <w:rPr>
          <w:spacing w:val="-1"/>
        </w:rPr>
        <w:t>ОеП № 22 МО МВД России «Тавдинский»</w:t>
      </w:r>
      <w:r>
        <w:t>, военные комиссариаты либо в районные суды в соответствии с их компетенцией.</w:t>
      </w:r>
    </w:p>
    <w:p w:rsidR="00E74C53" w:rsidRDefault="00E74C53" w:rsidP="00E74C53">
      <w:pPr>
        <w:pStyle w:val="-1"/>
        <w:tabs>
          <w:tab w:val="left" w:pos="240"/>
        </w:tabs>
        <w:spacing w:line="240" w:lineRule="auto"/>
      </w:pPr>
      <w:r>
        <w:lastRenderedPageBreak/>
        <w:t>1.4.  При реализации избирательных прав гражданином может быть использован паспорт гражданина СССР образца 1974 года в следующих случаях:</w:t>
      </w:r>
    </w:p>
    <w:p w:rsidR="00E74C53" w:rsidRDefault="00E74C53" w:rsidP="00E74C53">
      <w:pPr>
        <w:pStyle w:val="14-15"/>
        <w:spacing w:line="240" w:lineRule="auto"/>
      </w:pPr>
      <w:r>
        <w:t>если в нем указано гражданство Российской Федерации;</w:t>
      </w:r>
    </w:p>
    <w:p w:rsidR="00E74C53" w:rsidRDefault="00E74C53" w:rsidP="00E74C53">
      <w:pPr>
        <w:pStyle w:val="14-15"/>
        <w:spacing w:line="240" w:lineRule="auto"/>
      </w:pPr>
      <w:r>
        <w:t>либо имеется вкладыш, свидетельствующий о наличии гражданства Российской Федерации;</w:t>
      </w:r>
    </w:p>
    <w:p w:rsidR="00E74C53" w:rsidRDefault="00E74C53" w:rsidP="00E74C53">
      <w:pPr>
        <w:pStyle w:val="14-15"/>
        <w:spacing w:line="240" w:lineRule="auto"/>
      </w:pPr>
      <w:r>
        <w:t>либо имеется штамп прописки по месту жительства, подтверждающий постоянное проживание на территории Российской Федерации на 6 февраля 1992 года.</w:t>
      </w:r>
    </w:p>
    <w:p w:rsidR="00E74C53" w:rsidRDefault="00E74C53" w:rsidP="00E74C53">
      <w:pPr>
        <w:pStyle w:val="-1"/>
        <w:tabs>
          <w:tab w:val="left" w:pos="240"/>
        </w:tabs>
        <w:spacing w:line="240" w:lineRule="auto"/>
        <w:rPr>
          <w:bCs/>
        </w:rPr>
      </w:pPr>
      <w:r>
        <w:rPr>
          <w:bCs/>
        </w:rPr>
        <w:t xml:space="preserve">1.5.  Списки избирателей составляются территориальными, а в случаях, предусмотренных законом, настоящим Порядком, – участковыми избирательными комиссиями.  </w:t>
      </w:r>
    </w:p>
    <w:p w:rsidR="00E74C53" w:rsidRDefault="00C6094D" w:rsidP="00E74C53">
      <w:pPr>
        <w:pStyle w:val="-1"/>
        <w:tabs>
          <w:tab w:val="left" w:pos="240"/>
        </w:tabs>
        <w:spacing w:line="240" w:lineRule="auto"/>
        <w:rPr>
          <w:i/>
          <w:iCs/>
        </w:rPr>
      </w:pPr>
      <w:r>
        <w:rPr>
          <w:bCs/>
        </w:rPr>
        <w:t xml:space="preserve">В связи с проведением в единый день голосования 10 сентября 2017 года выборов </w:t>
      </w:r>
      <w:r w:rsidR="00E74C53">
        <w:t>Губернатора</w:t>
      </w:r>
      <w:r w:rsidR="00E74C53" w:rsidRPr="009D451B">
        <w:rPr>
          <w:bCs/>
        </w:rPr>
        <w:t xml:space="preserve"> Свердловской области</w:t>
      </w:r>
      <w:r>
        <w:rPr>
          <w:bCs/>
        </w:rPr>
        <w:t xml:space="preserve"> и </w:t>
      </w:r>
      <w:r w:rsidR="00E74C53">
        <w:rPr>
          <w:bCs/>
        </w:rPr>
        <w:t xml:space="preserve"> выборов </w:t>
      </w:r>
      <w:r>
        <w:rPr>
          <w:bCs/>
        </w:rPr>
        <w:t>депутатов Дум</w:t>
      </w:r>
      <w:r w:rsidR="00E74C53">
        <w:rPr>
          <w:bCs/>
        </w:rPr>
        <w:t xml:space="preserve"> для голосования составляются отдельные списки  избирателей</w:t>
      </w:r>
      <w:r>
        <w:rPr>
          <w:bCs/>
        </w:rPr>
        <w:t xml:space="preserve"> на каждые выборы</w:t>
      </w:r>
      <w:r w:rsidR="00E74C53">
        <w:rPr>
          <w:bCs/>
        </w:rPr>
        <w:t xml:space="preserve">.   </w:t>
      </w:r>
    </w:p>
    <w:p w:rsidR="00E74C53" w:rsidRDefault="00E74C53" w:rsidP="00E74C53">
      <w:pPr>
        <w:ind w:firstLine="720"/>
        <w:jc w:val="both"/>
        <w:rPr>
          <w:szCs w:val="27"/>
        </w:rPr>
      </w:pPr>
      <w:r>
        <w:rPr>
          <w:color w:val="000000"/>
          <w:szCs w:val="27"/>
        </w:rPr>
        <w:t>1.6. П</w:t>
      </w:r>
      <w:r>
        <w:rPr>
          <w:szCs w:val="27"/>
        </w:rPr>
        <w:t>рименяемые для целей настоящего Порядка термины и понятия означают:</w:t>
      </w:r>
    </w:p>
    <w:p w:rsidR="00E74C53" w:rsidRPr="00674694" w:rsidRDefault="00E74C53" w:rsidP="00E74C53">
      <w:pPr>
        <w:pStyle w:val="ConsPlusNormal"/>
        <w:ind w:firstLine="709"/>
        <w:jc w:val="both"/>
        <w:rPr>
          <w:sz w:val="28"/>
          <w:szCs w:val="28"/>
        </w:rPr>
      </w:pPr>
      <w:r w:rsidRPr="00674694">
        <w:rPr>
          <w:sz w:val="28"/>
          <w:szCs w:val="28"/>
        </w:rPr>
        <w:t>место жительства - жилой дом, квартира, комната, жилое помещение специализированного жилищного фонда либо</w:t>
      </w:r>
      <w:r>
        <w:rPr>
          <w:sz w:val="28"/>
          <w:szCs w:val="28"/>
        </w:rPr>
        <w:t xml:space="preserve"> иное жилое помещение, в котором </w:t>
      </w:r>
      <w:r w:rsidRPr="00674694">
        <w:rPr>
          <w:sz w:val="28"/>
          <w:szCs w:val="28"/>
        </w:rPr>
        <w:t xml:space="preserve"> гражданин Российской Федерации (далее - гражданин)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</w:t>
      </w:r>
      <w:r>
        <w:rPr>
          <w:sz w:val="28"/>
          <w:szCs w:val="28"/>
        </w:rPr>
        <w:t>истрирован по месту жительства</w:t>
      </w:r>
      <w:r w:rsidRPr="00674694">
        <w:rPr>
          <w:sz w:val="28"/>
          <w:szCs w:val="28"/>
        </w:rPr>
        <w:t>;</w:t>
      </w:r>
    </w:p>
    <w:p w:rsidR="00E74C53" w:rsidRPr="00674694" w:rsidRDefault="00E74C53" w:rsidP="00E74C53">
      <w:pPr>
        <w:pStyle w:val="ConsPlusNormal"/>
        <w:ind w:firstLine="709"/>
        <w:jc w:val="both"/>
        <w:rPr>
          <w:sz w:val="28"/>
          <w:szCs w:val="28"/>
        </w:rPr>
      </w:pPr>
      <w:r w:rsidRPr="00674694">
        <w:rPr>
          <w:sz w:val="28"/>
          <w:szCs w:val="28"/>
        </w:rPr>
        <w:t>место пребывания - гостиница, санаторий, дом отдыха, пансионат, кемпинг, турист</w:t>
      </w:r>
      <w:r>
        <w:rPr>
          <w:sz w:val="28"/>
          <w:szCs w:val="28"/>
        </w:rPr>
        <w:t xml:space="preserve">ическая </w:t>
      </w:r>
      <w:r w:rsidRPr="00674694">
        <w:rPr>
          <w:sz w:val="28"/>
          <w:szCs w:val="28"/>
        </w:rPr>
        <w:t xml:space="preserve"> база, медицинская организация или другое подобное учреждение, учреждение уголовно-исполнительной системы, исполняющее наказа</w:t>
      </w:r>
      <w:r>
        <w:rPr>
          <w:sz w:val="28"/>
          <w:szCs w:val="28"/>
        </w:rPr>
        <w:t>ние</w:t>
      </w:r>
      <w:r w:rsidRPr="00674694">
        <w:rPr>
          <w:sz w:val="28"/>
          <w:szCs w:val="28"/>
        </w:rPr>
        <w:t xml:space="preserve"> в виде лишения свободы или принудительных работ, либо не являющееся местом жительства гражданина Российской Федерации жилое по</w:t>
      </w:r>
      <w:r>
        <w:rPr>
          <w:sz w:val="28"/>
          <w:szCs w:val="28"/>
        </w:rPr>
        <w:t>мещение, в котором</w:t>
      </w:r>
      <w:r w:rsidRPr="00674694">
        <w:rPr>
          <w:sz w:val="28"/>
          <w:szCs w:val="28"/>
        </w:rPr>
        <w:t xml:space="preserve"> он проживает временно;</w:t>
      </w:r>
    </w:p>
    <w:p w:rsidR="00E74C53" w:rsidRDefault="00E74C53" w:rsidP="00E74C53">
      <w:pPr>
        <w:pStyle w:val="-1"/>
        <w:spacing w:line="240" w:lineRule="auto"/>
        <w:ind w:firstLine="709"/>
        <w:rPr>
          <w:szCs w:val="27"/>
        </w:rPr>
      </w:pPr>
      <w:r>
        <w:rPr>
          <w:szCs w:val="27"/>
        </w:rPr>
        <w:t>органы регистрационного учета – территориальные органы федерального органа исполнительной власти, уполномоченного на осуществление функций по контролю и надзору в сфере миграции;</w:t>
      </w:r>
    </w:p>
    <w:p w:rsidR="00E74C53" w:rsidRDefault="00E74C53" w:rsidP="00E74C53">
      <w:pPr>
        <w:pStyle w:val="14-15"/>
        <w:spacing w:line="240" w:lineRule="auto"/>
      </w:pPr>
      <w:r>
        <w:t>уточнение списка избирателей – включение избирателей в список избирателей дополнительно, исключение их из списка либо внесение изменений в персональные данные избирателей по основаниям, предусмотренным федеральными законами и настоящим Порядком.</w:t>
      </w:r>
    </w:p>
    <w:p w:rsidR="00E74C53" w:rsidRDefault="00E74C53" w:rsidP="00E74C53">
      <w:pPr>
        <w:pStyle w:val="14-15"/>
        <w:spacing w:line="240" w:lineRule="auto"/>
        <w:rPr>
          <w:szCs w:val="27"/>
        </w:rPr>
      </w:pPr>
      <w:r>
        <w:rPr>
          <w:szCs w:val="27"/>
        </w:rPr>
        <w:t>Иные понятия и термины, используемые в настоящем Порядке, применяются в том же значении, что и в Федеральном законе, иных федеральных законах.</w:t>
      </w:r>
    </w:p>
    <w:p w:rsidR="00E74C53" w:rsidRDefault="00E74C53" w:rsidP="00E74C53">
      <w:pPr>
        <w:pStyle w:val="-1"/>
        <w:tabs>
          <w:tab w:val="left" w:pos="240"/>
        </w:tabs>
        <w:spacing w:line="240" w:lineRule="auto"/>
        <w:jc w:val="center"/>
        <w:rPr>
          <w:b/>
          <w:bCs/>
        </w:rPr>
      </w:pPr>
    </w:p>
    <w:p w:rsidR="00E74C53" w:rsidRDefault="00E74C53" w:rsidP="00E74C53">
      <w:pPr>
        <w:pStyle w:val="-1"/>
        <w:tabs>
          <w:tab w:val="left" w:pos="240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2.  Порядок составления списков избирателей территориальными избирательными комиссиями</w:t>
      </w:r>
    </w:p>
    <w:p w:rsidR="00E74C53" w:rsidRDefault="00E74C53" w:rsidP="00E74C53">
      <w:pPr>
        <w:pStyle w:val="-1"/>
        <w:tabs>
          <w:tab w:val="left" w:pos="240"/>
        </w:tabs>
        <w:spacing w:line="240" w:lineRule="auto"/>
        <w:ind w:firstLine="0"/>
        <w:jc w:val="center"/>
        <w:rPr>
          <w:b/>
          <w:bCs/>
        </w:rPr>
      </w:pPr>
    </w:p>
    <w:p w:rsidR="00E74C53" w:rsidRDefault="00C6094D" w:rsidP="00E74C53">
      <w:pPr>
        <w:pStyle w:val="-1"/>
        <w:tabs>
          <w:tab w:val="left" w:pos="240"/>
        </w:tabs>
        <w:spacing w:line="240" w:lineRule="auto"/>
        <w:rPr>
          <w:spacing w:val="-2"/>
        </w:rPr>
      </w:pPr>
      <w:r>
        <w:rPr>
          <w:spacing w:val="-2"/>
        </w:rPr>
        <w:lastRenderedPageBreak/>
        <w:t>2.1.</w:t>
      </w:r>
      <w:r w:rsidR="00E74C53" w:rsidRPr="001B4E81">
        <w:rPr>
          <w:spacing w:val="-2"/>
        </w:rPr>
        <w:t> Списки избирателей составляются ТИК отдельно по каждому из</w:t>
      </w:r>
      <w:r w:rsidR="00E74C53">
        <w:rPr>
          <w:spacing w:val="-2"/>
        </w:rPr>
        <w:t>бирательному участку не позднее</w:t>
      </w:r>
      <w:r w:rsidR="00E74C53" w:rsidRPr="001B4E81">
        <w:rPr>
          <w:spacing w:val="-2"/>
        </w:rPr>
        <w:t xml:space="preserve"> чем за 1</w:t>
      </w:r>
      <w:r w:rsidR="00E74C53">
        <w:rPr>
          <w:spacing w:val="-2"/>
        </w:rPr>
        <w:t>0</w:t>
      </w:r>
      <w:r w:rsidR="00E74C53" w:rsidRPr="001B4E81">
        <w:rPr>
          <w:spacing w:val="-2"/>
        </w:rPr>
        <w:t xml:space="preserve"> дней до дня голосования (не позднее </w:t>
      </w:r>
      <w:r w:rsidR="00E74C53">
        <w:rPr>
          <w:spacing w:val="-2"/>
        </w:rPr>
        <w:t>30</w:t>
      </w:r>
      <w:r w:rsidR="00E74C53" w:rsidRPr="001B4E81">
        <w:rPr>
          <w:spacing w:val="-2"/>
        </w:rPr>
        <w:t xml:space="preserve"> </w:t>
      </w:r>
      <w:r w:rsidR="00E74C53">
        <w:rPr>
          <w:spacing w:val="-2"/>
        </w:rPr>
        <w:t>августа</w:t>
      </w:r>
      <w:r w:rsidR="00E74C53" w:rsidRPr="001B4E81">
        <w:rPr>
          <w:spacing w:val="-2"/>
        </w:rPr>
        <w:t xml:space="preserve"> 201</w:t>
      </w:r>
      <w:r w:rsidR="00E74C53">
        <w:rPr>
          <w:spacing w:val="-2"/>
        </w:rPr>
        <w:t>7</w:t>
      </w:r>
      <w:r w:rsidR="00E74C53" w:rsidRPr="001B4E81">
        <w:rPr>
          <w:spacing w:val="-2"/>
        </w:rPr>
        <w:t xml:space="preserve"> года)</w:t>
      </w:r>
      <w:r w:rsidR="00E74C53">
        <w:rPr>
          <w:spacing w:val="-2"/>
        </w:rPr>
        <w:t>.</w:t>
      </w:r>
    </w:p>
    <w:p w:rsidR="00E74C53" w:rsidRPr="001B4E81" w:rsidRDefault="00E74C53" w:rsidP="00E74C53">
      <w:pPr>
        <w:pStyle w:val="-1"/>
        <w:tabs>
          <w:tab w:val="left" w:pos="240"/>
        </w:tabs>
        <w:spacing w:line="240" w:lineRule="auto"/>
        <w:rPr>
          <w:spacing w:val="-2"/>
        </w:rPr>
      </w:pPr>
      <w:r w:rsidRPr="001B4E81">
        <w:rPr>
          <w:spacing w:val="-2"/>
        </w:rPr>
        <w:t>Список избирателей составляется с использованием Государственной автоматизированной системы Российской Федерации «Выборы» (далее – ГАС «Выборы»).</w:t>
      </w:r>
    </w:p>
    <w:p w:rsidR="00E74C53" w:rsidRPr="001B4E81" w:rsidRDefault="00E74C53" w:rsidP="00E74C53">
      <w:pPr>
        <w:pStyle w:val="-1"/>
        <w:tabs>
          <w:tab w:val="left" w:pos="240"/>
        </w:tabs>
        <w:spacing w:line="240" w:lineRule="auto"/>
        <w:rPr>
          <w:spacing w:val="-2"/>
        </w:rPr>
      </w:pPr>
      <w:r>
        <w:rPr>
          <w:spacing w:val="-2"/>
        </w:rPr>
        <w:t>2.2.</w:t>
      </w:r>
      <w:r w:rsidRPr="001B4E81">
        <w:rPr>
          <w:spacing w:val="-2"/>
        </w:rPr>
        <w:t> Список избирателей составляется в двух экземплярах.</w:t>
      </w:r>
    </w:p>
    <w:p w:rsidR="00E74C53" w:rsidRPr="001B4E81" w:rsidRDefault="00E74C53" w:rsidP="00E74C53">
      <w:pPr>
        <w:pStyle w:val="-1"/>
        <w:tabs>
          <w:tab w:val="left" w:pos="240"/>
        </w:tabs>
        <w:spacing w:line="240" w:lineRule="auto"/>
        <w:rPr>
          <w:spacing w:val="-2"/>
        </w:rPr>
      </w:pPr>
      <w:r w:rsidRPr="001B4E81">
        <w:rPr>
          <w:spacing w:val="-2"/>
        </w:rPr>
        <w:t>Первый экземпляр списка избирателей изготавливается на бумажном носителе в машинописном виде.</w:t>
      </w:r>
    </w:p>
    <w:p w:rsidR="00E74C53" w:rsidRPr="001B4E81" w:rsidRDefault="00E74C53" w:rsidP="00E74C53">
      <w:pPr>
        <w:pStyle w:val="-1"/>
        <w:tabs>
          <w:tab w:val="left" w:pos="240"/>
        </w:tabs>
        <w:spacing w:line="240" w:lineRule="auto"/>
        <w:rPr>
          <w:spacing w:val="-2"/>
        </w:rPr>
      </w:pPr>
      <w:r w:rsidRPr="001B4E81">
        <w:rPr>
          <w:spacing w:val="-2"/>
        </w:rPr>
        <w:t xml:space="preserve">Второй экземпляр списка избирателей в машиночитаемом виде хранится в </w:t>
      </w:r>
      <w:r>
        <w:rPr>
          <w:spacing w:val="-2"/>
        </w:rPr>
        <w:t>ТИК</w:t>
      </w:r>
      <w:r w:rsidRPr="001B4E81">
        <w:rPr>
          <w:spacing w:val="-2"/>
        </w:rPr>
        <w:t>.</w:t>
      </w:r>
      <w:r>
        <w:rPr>
          <w:spacing w:val="-2"/>
        </w:rPr>
        <w:t xml:space="preserve"> </w:t>
      </w:r>
    </w:p>
    <w:p w:rsidR="00E74C53" w:rsidRPr="001B4E81" w:rsidRDefault="00E74C53" w:rsidP="00E74C53">
      <w:pPr>
        <w:pStyle w:val="-1"/>
        <w:tabs>
          <w:tab w:val="left" w:pos="240"/>
        </w:tabs>
        <w:spacing w:line="240" w:lineRule="auto"/>
        <w:rPr>
          <w:spacing w:val="-2"/>
        </w:rPr>
      </w:pPr>
      <w:r>
        <w:rPr>
          <w:spacing w:val="-2"/>
        </w:rPr>
        <w:t>2.3</w:t>
      </w:r>
      <w:r w:rsidRPr="001B4E81">
        <w:rPr>
          <w:spacing w:val="-2"/>
        </w:rPr>
        <w:t xml:space="preserve">. Списки избирателей составляются </w:t>
      </w:r>
      <w:r>
        <w:rPr>
          <w:spacing w:val="-2"/>
        </w:rPr>
        <w:t>ТИК</w:t>
      </w:r>
      <w:r w:rsidRPr="001B4E81">
        <w:rPr>
          <w:spacing w:val="-2"/>
        </w:rPr>
        <w:t xml:space="preserve">  на осн</w:t>
      </w:r>
      <w:r w:rsidR="00C6094D">
        <w:rPr>
          <w:spacing w:val="-2"/>
        </w:rPr>
        <w:t xml:space="preserve">овании сведений, представляемых </w:t>
      </w:r>
      <w:r w:rsidRPr="001B4E81">
        <w:rPr>
          <w:spacing w:val="-2"/>
        </w:rPr>
        <w:t>глав</w:t>
      </w:r>
      <w:r w:rsidR="00C6094D">
        <w:rPr>
          <w:spacing w:val="-2"/>
        </w:rPr>
        <w:t>ой</w:t>
      </w:r>
      <w:r w:rsidRPr="001B4E81">
        <w:rPr>
          <w:spacing w:val="-2"/>
        </w:rPr>
        <w:t xml:space="preserve"> </w:t>
      </w:r>
      <w:r w:rsidR="00C6094D">
        <w:rPr>
          <w:spacing w:val="-2"/>
        </w:rPr>
        <w:t>Таборинского</w:t>
      </w:r>
      <w:r w:rsidRPr="001B4E81">
        <w:rPr>
          <w:spacing w:val="-2"/>
        </w:rPr>
        <w:t xml:space="preserve"> муниципальн</w:t>
      </w:r>
      <w:r w:rsidR="00C6094D">
        <w:rPr>
          <w:spacing w:val="-2"/>
        </w:rPr>
        <w:t>ого</w:t>
      </w:r>
      <w:r w:rsidRPr="001B4E81">
        <w:rPr>
          <w:spacing w:val="-2"/>
        </w:rPr>
        <w:t xml:space="preserve"> район</w:t>
      </w:r>
      <w:r w:rsidR="00C6094D">
        <w:rPr>
          <w:spacing w:val="-2"/>
        </w:rPr>
        <w:t>а.</w:t>
      </w:r>
    </w:p>
    <w:p w:rsidR="00E74C53" w:rsidRPr="00F14E7F" w:rsidRDefault="00E74C53" w:rsidP="00E74C5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F14E7F">
        <w:rPr>
          <w:sz w:val="28"/>
          <w:szCs w:val="28"/>
        </w:rPr>
        <w:t>. Сведения об избирателях формируются и уточняются в порядке</w:t>
      </w:r>
      <w:r>
        <w:rPr>
          <w:sz w:val="28"/>
          <w:szCs w:val="28"/>
        </w:rPr>
        <w:t>,  предусмотренно</w:t>
      </w:r>
      <w:r w:rsidRPr="00F14E7F">
        <w:rPr>
          <w:sz w:val="28"/>
          <w:szCs w:val="28"/>
        </w:rPr>
        <w:t>м 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</w:t>
      </w:r>
      <w:r w:rsidRPr="003038EA">
        <w:t xml:space="preserve"> </w:t>
      </w:r>
      <w:r w:rsidRPr="003038EA">
        <w:rPr>
          <w:sz w:val="28"/>
          <w:szCs w:val="28"/>
        </w:rPr>
        <w:t xml:space="preserve">от 6 ноября </w:t>
      </w:r>
      <w:smartTag w:uri="urn:schemas-microsoft-com:office:smarttags" w:element="metricconverter">
        <w:smartTagPr>
          <w:attr w:name="ProductID" w:val="1997 г"/>
        </w:smartTagPr>
        <w:r w:rsidRPr="003038EA">
          <w:rPr>
            <w:sz w:val="28"/>
            <w:szCs w:val="28"/>
          </w:rPr>
          <w:t>1997 г</w:t>
        </w:r>
      </w:smartTag>
      <w:r w:rsidRPr="003038EA">
        <w:rPr>
          <w:sz w:val="28"/>
          <w:szCs w:val="28"/>
        </w:rPr>
        <w:t>. N 134/973-II</w:t>
      </w:r>
      <w:r>
        <w:t xml:space="preserve"> </w:t>
      </w:r>
      <w:r>
        <w:rPr>
          <w:sz w:val="28"/>
          <w:szCs w:val="28"/>
        </w:rPr>
        <w:t xml:space="preserve"> </w:t>
      </w:r>
      <w:r w:rsidRPr="00F14E7F">
        <w:rPr>
          <w:sz w:val="28"/>
          <w:szCs w:val="28"/>
        </w:rPr>
        <w:t xml:space="preserve"> (в ред. от 19.04.2017</w:t>
      </w:r>
      <w:r>
        <w:rPr>
          <w:sz w:val="28"/>
          <w:szCs w:val="28"/>
        </w:rPr>
        <w:t>)</w:t>
      </w:r>
      <w:r w:rsidRPr="00F14E7F">
        <w:rPr>
          <w:sz w:val="28"/>
          <w:szCs w:val="28"/>
        </w:rPr>
        <w:t xml:space="preserve">. </w:t>
      </w:r>
    </w:p>
    <w:p w:rsidR="00E74C53" w:rsidRPr="001B4E81" w:rsidRDefault="00E74C53" w:rsidP="00E74C53">
      <w:pPr>
        <w:pStyle w:val="-1"/>
        <w:tabs>
          <w:tab w:val="left" w:pos="240"/>
        </w:tabs>
        <w:spacing w:line="240" w:lineRule="auto"/>
        <w:rPr>
          <w:i/>
          <w:iCs/>
          <w:spacing w:val="-2"/>
        </w:rPr>
      </w:pPr>
      <w:r>
        <w:t>2.5</w:t>
      </w:r>
      <w:r w:rsidR="00842944">
        <w:t>.</w:t>
      </w:r>
      <w:r w:rsidRPr="001B4E81">
        <w:rPr>
          <w:spacing w:val="-2"/>
        </w:rPr>
        <w:t xml:space="preserve"> Первый экземпляр составленного списка избирателей подписывается председателем и секретарем </w:t>
      </w:r>
      <w:r>
        <w:rPr>
          <w:spacing w:val="-2"/>
        </w:rPr>
        <w:t>ТИК</w:t>
      </w:r>
      <w:r w:rsidRPr="001B4E81">
        <w:rPr>
          <w:bCs/>
          <w:spacing w:val="-2"/>
        </w:rPr>
        <w:t xml:space="preserve"> </w:t>
      </w:r>
      <w:r w:rsidRPr="001B4E81">
        <w:rPr>
          <w:spacing w:val="-2"/>
        </w:rPr>
        <w:t xml:space="preserve">с указанием даты внесения подписей, заверяется печатью </w:t>
      </w:r>
      <w:r>
        <w:rPr>
          <w:spacing w:val="-2"/>
        </w:rPr>
        <w:t>ТИК</w:t>
      </w:r>
      <w:r w:rsidRPr="001B4E81">
        <w:rPr>
          <w:i/>
          <w:iCs/>
          <w:spacing w:val="-2"/>
        </w:rPr>
        <w:t>.</w:t>
      </w:r>
    </w:p>
    <w:p w:rsidR="00E74C53" w:rsidRPr="001B4E81" w:rsidRDefault="00E74C53" w:rsidP="00E74C53">
      <w:pPr>
        <w:pStyle w:val="-1"/>
        <w:tabs>
          <w:tab w:val="left" w:pos="240"/>
        </w:tabs>
        <w:spacing w:line="240" w:lineRule="auto"/>
        <w:rPr>
          <w:spacing w:val="-2"/>
        </w:rPr>
      </w:pPr>
      <w:r w:rsidRPr="001B4E81">
        <w:rPr>
          <w:spacing w:val="-2"/>
        </w:rPr>
        <w:t xml:space="preserve">За 10 дней до дня голосования (не позднее </w:t>
      </w:r>
      <w:r>
        <w:rPr>
          <w:spacing w:val="-2"/>
        </w:rPr>
        <w:t>30</w:t>
      </w:r>
      <w:r w:rsidRPr="001B4E81">
        <w:rPr>
          <w:spacing w:val="-2"/>
        </w:rPr>
        <w:t xml:space="preserve"> </w:t>
      </w:r>
      <w:r>
        <w:rPr>
          <w:spacing w:val="-2"/>
        </w:rPr>
        <w:t>августа</w:t>
      </w:r>
      <w:r w:rsidRPr="001B4E81">
        <w:rPr>
          <w:spacing w:val="-2"/>
        </w:rPr>
        <w:t xml:space="preserve"> 201</w:t>
      </w:r>
      <w:r>
        <w:rPr>
          <w:spacing w:val="-2"/>
        </w:rPr>
        <w:t>7</w:t>
      </w:r>
      <w:r w:rsidRPr="001B4E81">
        <w:rPr>
          <w:spacing w:val="-2"/>
        </w:rPr>
        <w:t xml:space="preserve"> года) первый экземпляр списка избирателей передается в соответствующую участковую комиссию по акту, форма которого дана в приложении № </w:t>
      </w:r>
      <w:r>
        <w:rPr>
          <w:spacing w:val="-2"/>
        </w:rPr>
        <w:t>2</w:t>
      </w:r>
      <w:r w:rsidRPr="001B4E81">
        <w:rPr>
          <w:spacing w:val="-2"/>
        </w:rPr>
        <w:t xml:space="preserve"> к настоящ</w:t>
      </w:r>
      <w:r>
        <w:rPr>
          <w:spacing w:val="-2"/>
        </w:rPr>
        <w:t>ему Порядку.</w:t>
      </w:r>
    </w:p>
    <w:p w:rsidR="00455685" w:rsidRDefault="00C6094D" w:rsidP="00455685">
      <w:pPr>
        <w:pStyle w:val="-1"/>
        <w:tabs>
          <w:tab w:val="left" w:pos="240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3.</w:t>
      </w:r>
      <w:r w:rsidR="00455685">
        <w:rPr>
          <w:b/>
          <w:bCs/>
        </w:rPr>
        <w:t> Порядок уточнения списков избирателей</w:t>
      </w:r>
    </w:p>
    <w:p w:rsidR="00455685" w:rsidRDefault="00455685" w:rsidP="00455685">
      <w:pPr>
        <w:pStyle w:val="-1"/>
        <w:tabs>
          <w:tab w:val="left" w:pos="240"/>
        </w:tabs>
        <w:spacing w:line="240" w:lineRule="auto"/>
        <w:ind w:firstLine="0"/>
        <w:jc w:val="center"/>
      </w:pPr>
    </w:p>
    <w:p w:rsidR="00455685" w:rsidRDefault="00455685" w:rsidP="00455685">
      <w:pPr>
        <w:pStyle w:val="14-15"/>
        <w:spacing w:line="240" w:lineRule="auto"/>
      </w:pPr>
      <w:r>
        <w:t>3.1. Уточнение списка избирателей осуществляется участковой избирательной комиссией в период после получения списка избирателей из ТИК и до окончания времени голосования.</w:t>
      </w:r>
    </w:p>
    <w:p w:rsidR="00455685" w:rsidRDefault="00455685" w:rsidP="00455685">
      <w:pPr>
        <w:pStyle w:val="14-15"/>
        <w:spacing w:line="240" w:lineRule="auto"/>
      </w:pPr>
      <w:r>
        <w:t>3.2. Список избирателей уточняется на основании поступивших в участковую комиссию:</w:t>
      </w:r>
    </w:p>
    <w:p w:rsidR="00455685" w:rsidRDefault="00455685" w:rsidP="00455685">
      <w:pPr>
        <w:pStyle w:val="14-15"/>
        <w:spacing w:line="240" w:lineRule="auto"/>
      </w:pPr>
      <w:r>
        <w:t>- официальных документов уполномоченных органов – в соответствии с пунктом 3.3 настоящего Порядка;</w:t>
      </w:r>
    </w:p>
    <w:p w:rsidR="00455685" w:rsidRDefault="00455685" w:rsidP="00455685">
      <w:pPr>
        <w:pStyle w:val="14-15"/>
        <w:spacing w:line="240" w:lineRule="auto"/>
      </w:pPr>
      <w:r>
        <w:t>- заявления избирателя о включении его в список избирателей, об ошибке или неточности в сведениях о нем, внесенных в список избирателей – в соответствии с пунктами 3.4, 3.5 настоящего Порядка;</w:t>
      </w:r>
    </w:p>
    <w:p w:rsidR="00455685" w:rsidRDefault="00455685" w:rsidP="00455685">
      <w:pPr>
        <w:pStyle w:val="14-15"/>
        <w:spacing w:line="240" w:lineRule="auto"/>
      </w:pPr>
      <w:r>
        <w:t xml:space="preserve">- сообщений избирателей об изменениях в сведениях об избирателях – в соответствии с пунктом </w:t>
      </w:r>
      <w:r w:rsidR="00C6094D">
        <w:t>3.7 настоящего Порядка.</w:t>
      </w:r>
    </w:p>
    <w:p w:rsidR="00455685" w:rsidRDefault="00455685" w:rsidP="00455685">
      <w:pPr>
        <w:pStyle w:val="14-15"/>
        <w:spacing w:line="240" w:lineRule="auto"/>
        <w:rPr>
          <w:i/>
          <w:iCs/>
        </w:rPr>
      </w:pPr>
      <w:r>
        <w:t xml:space="preserve">Начиная с </w:t>
      </w:r>
      <w:r>
        <w:rPr>
          <w:spacing w:val="-2"/>
        </w:rPr>
        <w:t>30</w:t>
      </w:r>
      <w:r w:rsidRPr="001B4E81">
        <w:rPr>
          <w:spacing w:val="-2"/>
        </w:rPr>
        <w:t xml:space="preserve"> </w:t>
      </w:r>
      <w:r>
        <w:rPr>
          <w:spacing w:val="-2"/>
        </w:rPr>
        <w:t>августа</w:t>
      </w:r>
      <w:r w:rsidRPr="001B4E81">
        <w:rPr>
          <w:spacing w:val="-2"/>
        </w:rPr>
        <w:t xml:space="preserve"> 201</w:t>
      </w:r>
      <w:r>
        <w:rPr>
          <w:spacing w:val="-2"/>
        </w:rPr>
        <w:t>7</w:t>
      </w:r>
      <w:r w:rsidRPr="001B4E81">
        <w:rPr>
          <w:spacing w:val="-2"/>
        </w:rPr>
        <w:t xml:space="preserve"> </w:t>
      </w:r>
      <w:r>
        <w:t>года, участковая комиссия приглашает избирателей для уточнения списка избирателей.</w:t>
      </w:r>
    </w:p>
    <w:p w:rsidR="00455685" w:rsidRPr="008157DC" w:rsidRDefault="00455685" w:rsidP="00455685">
      <w:pPr>
        <w:pStyle w:val="14-15"/>
        <w:spacing w:line="240" w:lineRule="auto"/>
        <w:rPr>
          <w:spacing w:val="-8"/>
        </w:rPr>
      </w:pPr>
      <w:r>
        <w:rPr>
          <w:spacing w:val="-8"/>
        </w:rPr>
        <w:t>3.</w:t>
      </w:r>
      <w:r w:rsidRPr="008157DC">
        <w:rPr>
          <w:spacing w:val="-8"/>
        </w:rPr>
        <w:t>3. Уточнение списка избирателей осуществляется незамедлительно на основании официальных документов следующих уполномоченных органов:</w:t>
      </w:r>
    </w:p>
    <w:p w:rsidR="00455685" w:rsidRPr="008157DC" w:rsidRDefault="00455685" w:rsidP="00455685">
      <w:pPr>
        <w:pStyle w:val="14-15"/>
        <w:spacing w:line="240" w:lineRule="auto"/>
        <w:rPr>
          <w:spacing w:val="-8"/>
        </w:rPr>
      </w:pPr>
      <w:r>
        <w:rPr>
          <w:spacing w:val="-8"/>
        </w:rPr>
        <w:t xml:space="preserve">- </w:t>
      </w:r>
      <w:r w:rsidRPr="008157DC">
        <w:rPr>
          <w:spacing w:val="-8"/>
        </w:rPr>
        <w:t xml:space="preserve">Избирательной комиссии </w:t>
      </w:r>
      <w:r>
        <w:rPr>
          <w:spacing w:val="-8"/>
          <w:szCs w:val="27"/>
        </w:rPr>
        <w:t>Свердловской</w:t>
      </w:r>
      <w:r w:rsidRPr="008157DC">
        <w:rPr>
          <w:spacing w:val="-8"/>
          <w:szCs w:val="27"/>
        </w:rPr>
        <w:t xml:space="preserve"> области</w:t>
      </w:r>
      <w:r w:rsidRPr="008157DC">
        <w:rPr>
          <w:spacing w:val="-8"/>
        </w:rPr>
        <w:t xml:space="preserve"> и глав местных администраций муниципальных </w:t>
      </w:r>
      <w:r>
        <w:rPr>
          <w:spacing w:val="-8"/>
        </w:rPr>
        <w:t>образований</w:t>
      </w:r>
      <w:r w:rsidRPr="008157DC">
        <w:rPr>
          <w:spacing w:val="-8"/>
        </w:rPr>
        <w:t xml:space="preserve"> – об изменении данных учета </w:t>
      </w:r>
      <w:r w:rsidRPr="008157DC">
        <w:rPr>
          <w:spacing w:val="-8"/>
        </w:rPr>
        <w:lastRenderedPageBreak/>
        <w:t>избирателей в рамках функционирования государственной системы регистрации (учета) избирателей, участников референдума;</w:t>
      </w:r>
    </w:p>
    <w:p w:rsidR="00455685" w:rsidRPr="008157DC" w:rsidRDefault="00455685" w:rsidP="00455685">
      <w:pPr>
        <w:pStyle w:val="14-15"/>
        <w:spacing w:line="240" w:lineRule="auto"/>
        <w:rPr>
          <w:spacing w:val="-8"/>
        </w:rPr>
      </w:pPr>
      <w:r>
        <w:rPr>
          <w:spacing w:val="-8"/>
        </w:rPr>
        <w:t xml:space="preserve">- </w:t>
      </w:r>
      <w:r w:rsidRPr="008157DC">
        <w:rPr>
          <w:spacing w:val="-8"/>
        </w:rPr>
        <w:t>органов, осуществляющих регистрацию актов гражданского состояния – о регистрации факта смерти избирателя, в том числе на основании решения суда об объявлении гражданина умершим;</w:t>
      </w:r>
    </w:p>
    <w:p w:rsidR="00455685" w:rsidRPr="008157DC" w:rsidRDefault="00455685" w:rsidP="00455685">
      <w:pPr>
        <w:pStyle w:val="14-15"/>
        <w:spacing w:line="240" w:lineRule="auto"/>
        <w:rPr>
          <w:spacing w:val="-8"/>
        </w:rPr>
      </w:pPr>
      <w:r>
        <w:rPr>
          <w:spacing w:val="-8"/>
          <w:szCs w:val="27"/>
        </w:rPr>
        <w:t xml:space="preserve">- </w:t>
      </w:r>
      <w:r w:rsidRPr="008157DC">
        <w:rPr>
          <w:spacing w:val="-8"/>
          <w:szCs w:val="27"/>
        </w:rPr>
        <w:t xml:space="preserve">органов регистрационного учета граждан </w:t>
      </w:r>
      <w:r w:rsidRPr="008157DC">
        <w:rPr>
          <w:spacing w:val="-8"/>
        </w:rPr>
        <w:t>– о регистрации избирателя по месту жительства на территории избирательного участка либо о снятии его с регистрационного учета по месту жительства;</w:t>
      </w:r>
    </w:p>
    <w:p w:rsidR="00455685" w:rsidRPr="008157DC" w:rsidRDefault="00455685" w:rsidP="00455685">
      <w:pPr>
        <w:pStyle w:val="14-15"/>
        <w:spacing w:line="240" w:lineRule="auto"/>
        <w:rPr>
          <w:spacing w:val="-8"/>
        </w:rPr>
      </w:pPr>
      <w:r>
        <w:rPr>
          <w:spacing w:val="-8"/>
        </w:rPr>
        <w:t xml:space="preserve">- </w:t>
      </w:r>
      <w:r w:rsidRPr="008157DC">
        <w:rPr>
          <w:spacing w:val="-8"/>
        </w:rPr>
        <w:t>органов, осуществляющих выдачу и замену документов, удостоверяющих личность гражданина – о замене паспорта гражданина Российской Федерации в связи с изменением фамилии, имени, отчества избирателя;</w:t>
      </w:r>
    </w:p>
    <w:p w:rsidR="00455685" w:rsidRPr="008157DC" w:rsidRDefault="00455685" w:rsidP="00455685">
      <w:pPr>
        <w:pStyle w:val="14-15"/>
        <w:spacing w:line="240" w:lineRule="auto"/>
        <w:rPr>
          <w:spacing w:val="-8"/>
        </w:rPr>
      </w:pPr>
      <w:r>
        <w:rPr>
          <w:spacing w:val="-8"/>
        </w:rPr>
        <w:t xml:space="preserve">- </w:t>
      </w:r>
      <w:r w:rsidRPr="008157DC">
        <w:rPr>
          <w:spacing w:val="-8"/>
        </w:rPr>
        <w:t>военного комиссара – о призыве избирателя на военную службу;</w:t>
      </w:r>
    </w:p>
    <w:p w:rsidR="00455685" w:rsidRPr="008157DC" w:rsidRDefault="00455685" w:rsidP="00455685">
      <w:pPr>
        <w:pStyle w:val="14-15"/>
        <w:spacing w:line="240" w:lineRule="auto"/>
        <w:rPr>
          <w:spacing w:val="-8"/>
        </w:rPr>
      </w:pPr>
      <w:r w:rsidRPr="00C6094D">
        <w:rPr>
          <w:spacing w:val="-8"/>
        </w:rPr>
        <w:t>- командира воинской части – о регистрации избирателя по месту жительства в пределах расположения воинской части либо о снятии его с регистрационного учета по месту жительства</w:t>
      </w:r>
      <w:r w:rsidRPr="008157DC">
        <w:rPr>
          <w:spacing w:val="-8"/>
        </w:rPr>
        <w:t>, а также об избирателях, проходящих военную службу по призыву;</w:t>
      </w:r>
    </w:p>
    <w:p w:rsidR="00455685" w:rsidRPr="008157DC" w:rsidRDefault="00455685" w:rsidP="00455685">
      <w:pPr>
        <w:pStyle w:val="14-15"/>
        <w:spacing w:line="240" w:lineRule="auto"/>
        <w:rPr>
          <w:spacing w:val="-8"/>
        </w:rPr>
      </w:pPr>
      <w:r>
        <w:rPr>
          <w:spacing w:val="-8"/>
        </w:rPr>
        <w:t xml:space="preserve">- </w:t>
      </w:r>
      <w:r w:rsidRPr="008157DC">
        <w:rPr>
          <w:spacing w:val="-8"/>
        </w:rPr>
        <w:t>суда – о вступлении в законную силу решения суда о признании избирателя недееспособным, либо недееспособного – дееспособным, а также о включении избирателя в список избирателей;</w:t>
      </w:r>
    </w:p>
    <w:p w:rsidR="00455685" w:rsidRPr="008157DC" w:rsidRDefault="00455685" w:rsidP="00455685">
      <w:pPr>
        <w:pStyle w:val="14-15"/>
        <w:spacing w:line="240" w:lineRule="auto"/>
        <w:rPr>
          <w:spacing w:val="-8"/>
        </w:rPr>
      </w:pPr>
      <w:r>
        <w:rPr>
          <w:spacing w:val="-8"/>
        </w:rPr>
        <w:t xml:space="preserve">- </w:t>
      </w:r>
      <w:r w:rsidRPr="008157DC">
        <w:rPr>
          <w:spacing w:val="-8"/>
        </w:rPr>
        <w:t>ТИК</w:t>
      </w:r>
      <w:r>
        <w:rPr>
          <w:spacing w:val="-8"/>
        </w:rPr>
        <w:t xml:space="preserve"> </w:t>
      </w:r>
      <w:r w:rsidRPr="008157DC">
        <w:rPr>
          <w:spacing w:val="-8"/>
        </w:rPr>
        <w:t>– решения о включении избирателя в список избирателей на другом избирательном участке, об изменении сведений об избирателях, полученных из уполномоченных органов.</w:t>
      </w:r>
    </w:p>
    <w:p w:rsidR="00455685" w:rsidRDefault="00455685" w:rsidP="00455685">
      <w:pPr>
        <w:pStyle w:val="14-15"/>
        <w:spacing w:line="240" w:lineRule="auto"/>
      </w:pPr>
      <w:r>
        <w:t>3.4.  Заявление избирателя о включении его в список избирателей, об ошибке или неточности в сведениях о нем, внесенных в список, рассматривается участковой комиссией в течение 24 часов, а в день голосования – в течение двух часов с момента обращения, но не позднее момента окончания голосования.</w:t>
      </w:r>
    </w:p>
    <w:p w:rsidR="00455685" w:rsidRPr="00E279D5" w:rsidRDefault="00455685" w:rsidP="00455685">
      <w:pPr>
        <w:pStyle w:val="14-15"/>
        <w:spacing w:line="240" w:lineRule="auto"/>
      </w:pPr>
      <w:r>
        <w:t>3.</w:t>
      </w:r>
      <w:r w:rsidRPr="00E279D5">
        <w:t>5. Решение об уточнении списка избирателей по заявлению избирателя принимается участковой комиссией незамедлительно в случае, если нет сведений о включении избирателя в список на другом избирательном участке и представленные документы не требуют дополнительной проверки, то есть предъявлен паспорт с отметкой о регистрации по месту жительства на территории избирательного участка.</w:t>
      </w:r>
    </w:p>
    <w:p w:rsidR="00455685" w:rsidRDefault="00455685" w:rsidP="00455685">
      <w:pPr>
        <w:pStyle w:val="14-15"/>
        <w:spacing w:line="240" w:lineRule="auto"/>
      </w:pPr>
      <w:r>
        <w:t xml:space="preserve">3.6. В случае если представленные документы требуют дополнительной проверки, участковая комиссия уточняет в </w:t>
      </w:r>
      <w:r>
        <w:rPr>
          <w:szCs w:val="27"/>
        </w:rPr>
        <w:t>органах регистрационного учета граждан</w:t>
      </w:r>
      <w:r>
        <w:t xml:space="preserve"> сведения, содержащиеся в заявлении избирателя, или обращается в соответствующую ТИК для уточнения указанных сведений. При получении обращения участковой комиссии ТИК уточняет сведения, содержащиеся в заявлении избирателя, в органах регистрационного учета граждан и незамедлительно направляет информацию о результатах проверки в соответствующую участковую комиссию для уточнения списка избирателей.  </w:t>
      </w:r>
    </w:p>
    <w:p w:rsidR="00455685" w:rsidRDefault="00455685" w:rsidP="00455685">
      <w:pPr>
        <w:pStyle w:val="14-15"/>
        <w:spacing w:line="240" w:lineRule="auto"/>
      </w:pPr>
      <w:r>
        <w:t>В случае принятия решения об отклонении заявления избирателя в нем указывается причина такого отклонения, а заверенная копия этого решения вручается заявителю.</w:t>
      </w:r>
    </w:p>
    <w:p w:rsidR="00455685" w:rsidRDefault="00455685" w:rsidP="00455685">
      <w:pPr>
        <w:pStyle w:val="14-15"/>
        <w:spacing w:line="240" w:lineRule="auto"/>
      </w:pPr>
      <w:r>
        <w:lastRenderedPageBreak/>
        <w:t>Решение участковой комиссии об отклонении заявления может быть обжаловано в вышестоящую избирательную комиссию или в суд (по месту нахождения участковой комиссии), которые обязаны рассмотреть жалобу (заявление) в трехдневный срок, а за три и менее дня до дня голосования и в день голосования – немедленно. В случае если принято решение об удовлетворении жалобы (заявления), изменение в список избирателей вносится участковой комиссией немедленно.</w:t>
      </w:r>
    </w:p>
    <w:p w:rsidR="00455685" w:rsidRDefault="00455685" w:rsidP="00455685">
      <w:pPr>
        <w:pStyle w:val="14-15"/>
        <w:spacing w:line="240" w:lineRule="auto"/>
      </w:pPr>
      <w:r>
        <w:t xml:space="preserve">3.7. Сообщение избирателя об изменениях в сведениях об избирателях, включенных в список избирателей, уточняется участковой комиссией либо ТИК   в органах, осуществляющих регистрацию актов гражданского состояния, </w:t>
      </w:r>
      <w:r>
        <w:rPr>
          <w:szCs w:val="27"/>
        </w:rPr>
        <w:t>органах регистрационного учета граждан</w:t>
      </w:r>
      <w:r>
        <w:t xml:space="preserve">, военных комиссариатах либо в суде в соответствии с их компетенцией в сроки, установленные пунктом 3.4 настоящего Порядка.  </w:t>
      </w:r>
    </w:p>
    <w:p w:rsidR="00455685" w:rsidRDefault="00455685" w:rsidP="00455685">
      <w:pPr>
        <w:pStyle w:val="14-15"/>
        <w:spacing w:line="240" w:lineRule="auto"/>
      </w:pPr>
      <w:r>
        <w:t>3.8. Избиратель исключается из списка избирателей участковой комиссией   в случаях:</w:t>
      </w:r>
    </w:p>
    <w:p w:rsidR="00455685" w:rsidRDefault="00455685" w:rsidP="00455685">
      <w:pPr>
        <w:pStyle w:val="14-15"/>
        <w:spacing w:line="240" w:lineRule="auto"/>
      </w:pPr>
      <w:r>
        <w:t>- смерти или объявления решением суда умершим;</w:t>
      </w:r>
    </w:p>
    <w:p w:rsidR="00455685" w:rsidRDefault="00455685" w:rsidP="00455685">
      <w:pPr>
        <w:pStyle w:val="14-15"/>
        <w:spacing w:line="240" w:lineRule="auto"/>
      </w:pPr>
      <w:r>
        <w:t>- изменения места жительства в случае выезда за пределы территории избирательного участка;</w:t>
      </w:r>
    </w:p>
    <w:p w:rsidR="00455685" w:rsidRDefault="00455685" w:rsidP="00455685">
      <w:pPr>
        <w:pStyle w:val="14-15"/>
        <w:spacing w:line="240" w:lineRule="auto"/>
        <w:rPr>
          <w:szCs w:val="26"/>
        </w:rPr>
      </w:pPr>
      <w:r>
        <w:rPr>
          <w:szCs w:val="26"/>
        </w:rPr>
        <w:t>- призыва на военную службу;</w:t>
      </w:r>
    </w:p>
    <w:p w:rsidR="00455685" w:rsidRDefault="00455685" w:rsidP="00455685">
      <w:pPr>
        <w:pStyle w:val="14-15"/>
        <w:spacing w:line="240" w:lineRule="auto"/>
        <w:rPr>
          <w:szCs w:val="26"/>
        </w:rPr>
      </w:pPr>
      <w:r>
        <w:rPr>
          <w:szCs w:val="26"/>
        </w:rPr>
        <w:t>- признания судом недееспособным;</w:t>
      </w:r>
    </w:p>
    <w:p w:rsidR="00455685" w:rsidRDefault="00455685" w:rsidP="00455685">
      <w:pPr>
        <w:pStyle w:val="14-15"/>
        <w:spacing w:line="240" w:lineRule="auto"/>
        <w:rPr>
          <w:szCs w:val="26"/>
        </w:rPr>
      </w:pPr>
      <w:r>
        <w:rPr>
          <w:szCs w:val="26"/>
        </w:rPr>
        <w:t>- отбывания нак</w:t>
      </w:r>
      <w:r w:rsidR="008A0AF3">
        <w:rPr>
          <w:szCs w:val="26"/>
        </w:rPr>
        <w:t>азания в местах лишения свободы.</w:t>
      </w:r>
    </w:p>
    <w:p w:rsidR="00455685" w:rsidRPr="00E43E96" w:rsidRDefault="00455685" w:rsidP="00455685">
      <w:pPr>
        <w:pStyle w:val="14-15"/>
        <w:spacing w:line="240" w:lineRule="auto"/>
      </w:pPr>
      <w:r w:rsidRPr="00E43E96">
        <w:t xml:space="preserve">Исключение из списка избирателей производится членом участковой комиссии путем вычеркивания одной горизонтальной линией данных об избирателе, внесенных в список избирателей (первые четыре графы). При этом в графах </w:t>
      </w:r>
      <w:r>
        <w:t>шестой и седьмой</w:t>
      </w:r>
      <w:r w:rsidRPr="00E43E96">
        <w:t xml:space="preserve"> списка избирателей делается соответствующая отметка. В графе «Особые отметки» </w:t>
      </w:r>
      <w:r w:rsidRPr="00E43E96">
        <w:rPr>
          <w:szCs w:val="26"/>
        </w:rPr>
        <w:t xml:space="preserve">указывается дата ее внесения, фамилия и инициалы члена комиссии, запись заверяется подписью председателя участковой комиссии с проставлением даты заверения. Примеры внесения отметок </w:t>
      </w:r>
      <w:r w:rsidRPr="00E43E96">
        <w:t>приведены в приложении № </w:t>
      </w:r>
      <w:r w:rsidR="008A0AF3">
        <w:t>2</w:t>
      </w:r>
      <w:r w:rsidRPr="00E43E96">
        <w:t xml:space="preserve"> к настоящему Порядку.</w:t>
      </w:r>
    </w:p>
    <w:p w:rsidR="00455685" w:rsidRDefault="00455685" w:rsidP="00455685">
      <w:pPr>
        <w:pStyle w:val="14-15"/>
        <w:spacing w:line="240" w:lineRule="auto"/>
      </w:pPr>
      <w:r>
        <w:t>3.9. Изменение персональных данных избирателя в списке избирателей производится в случаях:</w:t>
      </w:r>
    </w:p>
    <w:p w:rsidR="00455685" w:rsidRDefault="00455685" w:rsidP="00455685">
      <w:pPr>
        <w:pStyle w:val="14-15"/>
        <w:spacing w:line="240" w:lineRule="auto"/>
      </w:pPr>
      <w:r>
        <w:t>- изменения персональных данных после составления списка избирателей, в том числе изменения места жительства в пределах территории избирательного участка;</w:t>
      </w:r>
    </w:p>
    <w:p w:rsidR="00455685" w:rsidRDefault="00455685" w:rsidP="00455685">
      <w:pPr>
        <w:pStyle w:val="14-15"/>
        <w:spacing w:line="240" w:lineRule="auto"/>
      </w:pPr>
      <w:r>
        <w:t>- установления ошибки или неточности в списке избирателей.</w:t>
      </w:r>
    </w:p>
    <w:p w:rsidR="00455685" w:rsidRDefault="00455685" w:rsidP="00455685">
      <w:pPr>
        <w:pStyle w:val="14-15"/>
        <w:spacing w:line="240" w:lineRule="auto"/>
        <w:rPr>
          <w:bCs/>
          <w:szCs w:val="26"/>
        </w:rPr>
      </w:pPr>
      <w:r>
        <w:t>При изменении персональных данных избирателя</w:t>
      </w:r>
      <w:r>
        <w:rPr>
          <w:szCs w:val="26"/>
        </w:rPr>
        <w:t xml:space="preserve">, избиратель </w:t>
      </w:r>
      <w:r>
        <w:t>исключается из списка путем вычеркивания одной горизонтальной линией данных о нем, внесенных в список (первые четыре графы), и</w:t>
      </w:r>
      <w:r>
        <w:rPr>
          <w:szCs w:val="26"/>
        </w:rPr>
        <w:t xml:space="preserve"> включается в список избирателей дополнительно с продолжением нумерации.</w:t>
      </w:r>
      <w:r>
        <w:rPr>
          <w:bCs/>
          <w:szCs w:val="26"/>
        </w:rPr>
        <w:t xml:space="preserve"> П</w:t>
      </w:r>
      <w:r>
        <w:t xml:space="preserve">ри этом </w:t>
      </w:r>
      <w:r>
        <w:rPr>
          <w:bCs/>
          <w:szCs w:val="26"/>
        </w:rPr>
        <w:t xml:space="preserve">напротив данных избирателя, которые изменяются, делается отметка: «Изменились данные избирателя. Включен в список избирателей дополнительно под №» с указанием даты ее внесения, </w:t>
      </w:r>
      <w:r>
        <w:rPr>
          <w:szCs w:val="26"/>
        </w:rPr>
        <w:t xml:space="preserve">номера, под которым избиратель включен в список дополнительно, </w:t>
      </w:r>
      <w:r>
        <w:rPr>
          <w:bCs/>
          <w:szCs w:val="26"/>
        </w:rPr>
        <w:t>фамилии и инициалов члена комиссии,</w:t>
      </w:r>
      <w:r>
        <w:rPr>
          <w:bCs/>
        </w:rPr>
        <w:t xml:space="preserve"> д</w:t>
      </w:r>
      <w:r>
        <w:rPr>
          <w:bCs/>
          <w:szCs w:val="26"/>
        </w:rPr>
        <w:t xml:space="preserve">ля чего могут использоваться с шестой по восьмую графы списка избирателей. </w:t>
      </w:r>
      <w:r>
        <w:rPr>
          <w:szCs w:val="26"/>
        </w:rPr>
        <w:t xml:space="preserve">Запись заверяется подписью председателя участковой комиссии с </w:t>
      </w:r>
      <w:r>
        <w:rPr>
          <w:szCs w:val="26"/>
        </w:rPr>
        <w:lastRenderedPageBreak/>
        <w:t xml:space="preserve">проставлением даты заверения. </w:t>
      </w:r>
      <w:r>
        <w:rPr>
          <w:bCs/>
          <w:szCs w:val="26"/>
        </w:rPr>
        <w:t xml:space="preserve">Пример внесения отметки </w:t>
      </w:r>
      <w:r>
        <w:rPr>
          <w:bCs/>
        </w:rPr>
        <w:t>приведен в приложении № </w:t>
      </w:r>
      <w:r w:rsidR="00842944">
        <w:rPr>
          <w:bCs/>
        </w:rPr>
        <w:t>2</w:t>
      </w:r>
      <w:r>
        <w:rPr>
          <w:bCs/>
        </w:rPr>
        <w:t xml:space="preserve"> к настоящему Порядку.</w:t>
      </w:r>
    </w:p>
    <w:p w:rsidR="00842944" w:rsidRDefault="00842944" w:rsidP="00455685">
      <w:pPr>
        <w:pStyle w:val="1a"/>
        <w:spacing w:line="240" w:lineRule="auto"/>
        <w:rPr>
          <w:bCs/>
          <w:smallCaps w:val="0"/>
          <w:spacing w:val="0"/>
        </w:rPr>
      </w:pPr>
    </w:p>
    <w:p w:rsidR="00455685" w:rsidRDefault="00455685" w:rsidP="00455685">
      <w:pPr>
        <w:pStyle w:val="1a"/>
        <w:spacing w:line="240" w:lineRule="auto"/>
        <w:rPr>
          <w:bCs/>
          <w:smallCaps w:val="0"/>
          <w:spacing w:val="0"/>
        </w:rPr>
      </w:pPr>
      <w:r>
        <w:rPr>
          <w:bCs/>
          <w:smallCaps w:val="0"/>
          <w:spacing w:val="0"/>
        </w:rPr>
        <w:t>4. Использование списка избирателей</w:t>
      </w:r>
    </w:p>
    <w:p w:rsidR="00455685" w:rsidRDefault="00455685" w:rsidP="00455685">
      <w:pPr>
        <w:pStyle w:val="1a"/>
        <w:spacing w:line="240" w:lineRule="auto"/>
        <w:rPr>
          <w:bCs/>
          <w:smallCaps w:val="0"/>
          <w:spacing w:val="0"/>
        </w:rPr>
      </w:pPr>
    </w:p>
    <w:p w:rsidR="00455685" w:rsidRDefault="00455685" w:rsidP="00455685">
      <w:pPr>
        <w:pStyle w:val="1a"/>
        <w:spacing w:line="240" w:lineRule="auto"/>
        <w:rPr>
          <w:bCs/>
          <w:smallCaps w:val="0"/>
          <w:spacing w:val="0"/>
        </w:rPr>
      </w:pPr>
      <w:r>
        <w:rPr>
          <w:bCs/>
          <w:smallCaps w:val="0"/>
          <w:spacing w:val="0"/>
        </w:rPr>
        <w:t>4.1. Порядок использования и работы с первым экземпляром списка избирателей при проведении голосования</w:t>
      </w:r>
    </w:p>
    <w:p w:rsidR="00455685" w:rsidRDefault="00455685" w:rsidP="00455685">
      <w:pPr>
        <w:pStyle w:val="1a"/>
        <w:spacing w:line="240" w:lineRule="auto"/>
        <w:rPr>
          <w:bCs/>
          <w:smallCaps w:val="0"/>
          <w:spacing w:val="0"/>
        </w:rPr>
      </w:pPr>
    </w:p>
    <w:p w:rsidR="00455685" w:rsidRDefault="00455685" w:rsidP="00455685">
      <w:pPr>
        <w:pStyle w:val="-1"/>
        <w:spacing w:line="240" w:lineRule="auto"/>
      </w:pPr>
      <w:r>
        <w:t>4.1.1. Избирательные бюллетени выдаются избирателям, включенным в список избирателей, по предъявлении паспорта или документа, заменяющего паспорт.</w:t>
      </w:r>
    </w:p>
    <w:p w:rsidR="00455685" w:rsidRDefault="00455685" w:rsidP="00455685">
      <w:pPr>
        <w:ind w:firstLine="720"/>
        <w:jc w:val="both"/>
      </w:pPr>
      <w:r>
        <w:t>В случае если   избиратель не был включен в список избирателей на избирательном участке, он может быть включен в список дополнительно на основании личного письменного заявления при предъявлении паспорта</w:t>
      </w:r>
      <w:r>
        <w:rPr>
          <w:i/>
          <w:iCs/>
        </w:rPr>
        <w:t xml:space="preserve"> </w:t>
      </w:r>
      <w:r>
        <w:t xml:space="preserve">в порядке, установленном в пунктах 3.4 и 3.5 </w:t>
      </w:r>
      <w:r w:rsidRPr="00A1702A">
        <w:t>настоящего Порядка.</w:t>
      </w:r>
    </w:p>
    <w:p w:rsidR="00842944" w:rsidRPr="00842944" w:rsidRDefault="00842944" w:rsidP="003800E8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t>4.1.2. При проведении досрочного голосования в помещении УИК п</w:t>
      </w:r>
      <w:r w:rsidRPr="00842944">
        <w:rPr>
          <w:rFonts w:eastAsia="MS Mincho"/>
          <w:color w:val="1A171B"/>
        </w:rPr>
        <w:t>еред получением бюллетеня, избиратель проставляет в списке избирателей серию и</w:t>
      </w:r>
      <w:r w:rsidR="003800E8">
        <w:rPr>
          <w:rFonts w:eastAsia="MS Mincho"/>
          <w:color w:val="1A171B"/>
        </w:rPr>
        <w:t xml:space="preserve"> </w:t>
      </w:r>
      <w:r w:rsidRPr="00842944">
        <w:rPr>
          <w:rFonts w:eastAsia="MS Mincho"/>
          <w:color w:val="1A171B"/>
        </w:rPr>
        <w:t>номер своего паспорта или документа, заменяющего паспорт гражданина. С согласия</w:t>
      </w:r>
      <w:r>
        <w:rPr>
          <w:rFonts w:eastAsia="MS Mincho"/>
          <w:color w:val="1A171B"/>
        </w:rPr>
        <w:t xml:space="preserve"> </w:t>
      </w:r>
      <w:r w:rsidRPr="00842944">
        <w:rPr>
          <w:rFonts w:eastAsia="MS Mincho"/>
          <w:color w:val="1A171B"/>
        </w:rPr>
        <w:t>избирателя либо по его просьбе серия и номер предъявляемого им паспорта или</w:t>
      </w:r>
      <w:r>
        <w:rPr>
          <w:rFonts w:eastAsia="MS Mincho"/>
          <w:color w:val="1A171B"/>
        </w:rPr>
        <w:t xml:space="preserve"> </w:t>
      </w:r>
      <w:r w:rsidRPr="00842944">
        <w:rPr>
          <w:rFonts w:eastAsia="MS Mincho"/>
          <w:color w:val="1A171B"/>
        </w:rPr>
        <w:t>документа, заменяющего паспорт гражданина, могут быть внесены членом комиссии с</w:t>
      </w:r>
      <w:r>
        <w:rPr>
          <w:rFonts w:eastAsia="MS Mincho"/>
          <w:color w:val="1A171B"/>
        </w:rPr>
        <w:t xml:space="preserve"> </w:t>
      </w:r>
      <w:r w:rsidRPr="00842944">
        <w:rPr>
          <w:rFonts w:eastAsia="MS Mincho"/>
          <w:color w:val="1A171B"/>
        </w:rPr>
        <w:t>правом решающего голоса. Избиратель проверяет правильность произведенной записи и</w:t>
      </w:r>
      <w:r>
        <w:rPr>
          <w:rFonts w:eastAsia="MS Mincho"/>
          <w:color w:val="1A171B"/>
        </w:rPr>
        <w:t xml:space="preserve"> </w:t>
      </w:r>
      <w:r w:rsidRPr="00842944">
        <w:rPr>
          <w:rFonts w:eastAsia="MS Mincho"/>
          <w:color w:val="1A171B"/>
        </w:rPr>
        <w:t>расписывается в соответствующей графе в получении бюллетеня. Член комиссии,</w:t>
      </w:r>
      <w:r>
        <w:rPr>
          <w:rFonts w:eastAsia="MS Mincho"/>
          <w:color w:val="1A171B"/>
        </w:rPr>
        <w:t xml:space="preserve"> </w:t>
      </w:r>
      <w:r w:rsidRPr="00842944">
        <w:rPr>
          <w:rFonts w:eastAsia="MS Mincho"/>
          <w:color w:val="1A171B"/>
        </w:rPr>
        <w:t>выдавший бюллетень избирателю, также расписывается в соответствующей графе списка</w:t>
      </w:r>
      <w:r>
        <w:rPr>
          <w:rFonts w:eastAsia="MS Mincho"/>
          <w:color w:val="1A171B"/>
        </w:rPr>
        <w:t xml:space="preserve"> </w:t>
      </w:r>
      <w:r w:rsidRPr="00842944">
        <w:rPr>
          <w:rFonts w:eastAsia="MS Mincho"/>
          <w:color w:val="1A171B"/>
        </w:rPr>
        <w:t>избирателей.</w:t>
      </w:r>
      <w:r>
        <w:rPr>
          <w:rFonts w:eastAsia="MS Mincho"/>
          <w:color w:val="1A171B"/>
        </w:rPr>
        <w:t xml:space="preserve"> </w:t>
      </w:r>
      <w:r w:rsidRPr="00842944">
        <w:rPr>
          <w:rFonts w:eastAsia="MS Mincho"/>
          <w:color w:val="1A171B"/>
        </w:rPr>
        <w:t>Отметка «Проголосовал досрочно</w:t>
      </w:r>
      <w:r w:rsidR="003800E8">
        <w:rPr>
          <w:rFonts w:eastAsia="MS Mincho"/>
          <w:color w:val="1A171B"/>
        </w:rPr>
        <w:t xml:space="preserve"> в УИК</w:t>
      </w:r>
      <w:r w:rsidRPr="00842944">
        <w:rPr>
          <w:rFonts w:eastAsia="MS Mincho"/>
          <w:color w:val="1A171B"/>
        </w:rPr>
        <w:t>» делается в списке избирателей при выдаче избирательного бюллетеня. Выполненная отметка заверяется подписями двух членов УИК с</w:t>
      </w:r>
      <w:r w:rsidR="003800E8">
        <w:rPr>
          <w:rFonts w:eastAsia="MS Mincho"/>
          <w:color w:val="1A171B"/>
        </w:rPr>
        <w:t xml:space="preserve"> </w:t>
      </w:r>
      <w:r w:rsidRPr="00842944">
        <w:rPr>
          <w:rFonts w:eastAsia="MS Mincho"/>
          <w:color w:val="1A171B"/>
        </w:rPr>
        <w:t>правом решающего голоса и проставляется дата досрочного голосования</w:t>
      </w:r>
      <w:r w:rsidR="003800E8">
        <w:rPr>
          <w:rFonts w:eastAsia="MS Mincho"/>
          <w:color w:val="1A171B"/>
        </w:rPr>
        <w:t>.</w:t>
      </w:r>
      <w:r w:rsidR="003800E8" w:rsidRPr="003800E8">
        <w:rPr>
          <w:szCs w:val="26"/>
        </w:rPr>
        <w:t xml:space="preserve"> </w:t>
      </w:r>
      <w:r w:rsidR="003800E8">
        <w:rPr>
          <w:szCs w:val="26"/>
        </w:rPr>
        <w:t xml:space="preserve">Пример внесения отметки </w:t>
      </w:r>
      <w:r w:rsidR="003800E8">
        <w:t>приведен в приложении № 2 к настоящему Порядку.</w:t>
      </w:r>
    </w:p>
    <w:p w:rsidR="00455685" w:rsidRDefault="00455685" w:rsidP="00455685">
      <w:pPr>
        <w:pStyle w:val="-1"/>
        <w:spacing w:line="240" w:lineRule="auto"/>
      </w:pPr>
      <w:r>
        <w:t>4.1.</w:t>
      </w:r>
      <w:r w:rsidR="003800E8">
        <w:t>3</w:t>
      </w:r>
      <w:r>
        <w:t xml:space="preserve">. </w:t>
      </w:r>
      <w:r w:rsidR="003800E8">
        <w:t>В день голосования 10 сентября 2017 года п</w:t>
      </w:r>
      <w:r>
        <w:t>еред выдачей избирательного бюллетеня член участковой комиссии с правом решающего голоса обязан удостовериться в том, что  избиратель не проголосовал досрочно, либо вне помещения для голосования, либо к нему не направлены члены участковой комиссии для проведения голосования вне помещения для голосования.</w:t>
      </w:r>
    </w:p>
    <w:p w:rsidR="00455685" w:rsidRDefault="00455685" w:rsidP="00455685">
      <w:pPr>
        <w:pStyle w:val="-1"/>
        <w:spacing w:line="240" w:lineRule="auto"/>
      </w:pPr>
      <w:r>
        <w:t>Если избиратель, от которого поступило заявление (устное обращение) о предоставлении ему возможности проголосовать вне помещения для голосования, прибыл в помещение для голосования после того, как к нему были направлены члены участковой комиссии для проведения голосования вне помещения для голосования, никто из членов участковой комиссии не вправе выдать ему в помещении для голосования избирательные бюллетени, пока не возвратятся члены участковой комиссии, проводящие голосование вне помещения для голосования по заявлению (обращению) этого избирателя, и не будет установлено, что указанный избиратель не проголосовал вне помещения для голосования.</w:t>
      </w:r>
    </w:p>
    <w:p w:rsidR="00455685" w:rsidRDefault="00455685" w:rsidP="00842944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lastRenderedPageBreak/>
        <w:t>4.1.</w:t>
      </w:r>
      <w:r w:rsidR="003800E8">
        <w:rPr>
          <w:sz w:val="28"/>
        </w:rPr>
        <w:t>4</w:t>
      </w:r>
      <w:r>
        <w:rPr>
          <w:sz w:val="28"/>
        </w:rPr>
        <w:t>. При получении избирательного бюллетеня избиратель проставляет в списке избирателей серию и номер своего паспорта или документа, заменяющего паспорт.</w:t>
      </w:r>
    </w:p>
    <w:p w:rsidR="00455685" w:rsidRDefault="00455685" w:rsidP="00455685">
      <w:pPr>
        <w:pStyle w:val="ConsPlusNormal"/>
        <w:widowControl/>
        <w:jc w:val="both"/>
        <w:rPr>
          <w:sz w:val="28"/>
        </w:rPr>
      </w:pPr>
      <w:r>
        <w:rPr>
          <w:sz w:val="28"/>
        </w:rPr>
        <w:t>С согласия избирателя либо по его просьбе указанные сведения могут быть проставлены в списке избирателей членом участковой комиссии с правом решающего голоса. Избиратель проверяет правильность произведенной записи и расписывается в получении избирательного бюллетеня.</w:t>
      </w:r>
    </w:p>
    <w:p w:rsidR="00455685" w:rsidRPr="00AD5C85" w:rsidRDefault="00455685" w:rsidP="00455685">
      <w:pPr>
        <w:pStyle w:val="ConsPlusNormal"/>
        <w:widowControl/>
        <w:jc w:val="both"/>
        <w:rPr>
          <w:sz w:val="28"/>
        </w:rPr>
      </w:pPr>
      <w:r>
        <w:rPr>
          <w:sz w:val="28"/>
        </w:rPr>
        <w:t>Член участковой комиссии, выдавший избирателю избирательный бюллетень, также расписывается в соответствующей графе списка избирателей.</w:t>
      </w:r>
      <w:r w:rsidRPr="00AD5C85">
        <w:rPr>
          <w:rFonts w:ascii="Times New Roman CYR" w:hAnsi="Times New Roman CYR" w:cs="Times New Roman CYR"/>
          <w:szCs w:val="28"/>
        </w:rPr>
        <w:t xml:space="preserve"> </w:t>
      </w:r>
      <w:r>
        <w:rPr>
          <w:sz w:val="28"/>
          <w:szCs w:val="26"/>
        </w:rPr>
        <w:t xml:space="preserve">Пример внесения отметки </w:t>
      </w:r>
      <w:r>
        <w:rPr>
          <w:sz w:val="28"/>
        </w:rPr>
        <w:t>приведен в приложении № </w:t>
      </w:r>
      <w:r w:rsidR="003800E8">
        <w:rPr>
          <w:sz w:val="28"/>
        </w:rPr>
        <w:t>2</w:t>
      </w:r>
      <w:r>
        <w:rPr>
          <w:sz w:val="28"/>
        </w:rPr>
        <w:t xml:space="preserve"> к настоящему Порядку.</w:t>
      </w:r>
    </w:p>
    <w:p w:rsidR="00455685" w:rsidRDefault="00455685" w:rsidP="003800E8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4.1.</w:t>
      </w:r>
      <w:r w:rsidR="003800E8">
        <w:rPr>
          <w:sz w:val="28"/>
        </w:rPr>
        <w:t>5</w:t>
      </w:r>
      <w:r>
        <w:rPr>
          <w:sz w:val="28"/>
        </w:rPr>
        <w:t xml:space="preserve">. При проведении досрочного голосования в труднодоступной и отдаленной местности избиратель, голосующий досрочно, расписывается в получении выдаваемого ему бюллетеня в выписке из списка избирателей либо в списке избирателей. В указанных выписке либо списке избирателей члены УИК делают отметку о том, что избиратель проголосовал досрочно, указывают дату и время голосования. Если избиратель расписался в выписке из списка избирателей, то указание отметки, а также серия и номер паспорта или документа, заменяющего паспорт гражданина, после окончания досрочного голосования вносятся в  список избирателей. Пример выполнения отметки приведен в приложении № </w:t>
      </w:r>
      <w:r w:rsidR="003800E8">
        <w:rPr>
          <w:sz w:val="28"/>
        </w:rPr>
        <w:t>2</w:t>
      </w:r>
      <w:r>
        <w:rPr>
          <w:sz w:val="28"/>
        </w:rPr>
        <w:t xml:space="preserve"> к настоящему Порядку.</w:t>
      </w:r>
    </w:p>
    <w:p w:rsidR="00455685" w:rsidRDefault="00455685" w:rsidP="003800E8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4.1.</w:t>
      </w:r>
      <w:r w:rsidR="003800E8">
        <w:rPr>
          <w:sz w:val="28"/>
        </w:rPr>
        <w:t>6</w:t>
      </w:r>
      <w:r>
        <w:rPr>
          <w:sz w:val="28"/>
        </w:rPr>
        <w:t xml:space="preserve">. В случае если избиратель, который не может самостоятельно расписаться в получении избирательного бюллетеня или заполнить избирательный бюллетень, решил воспользоваться для этого помощью другого лица, в графе «Особые отметки» списка избирателей указываются фамилия, имя и отчество, серия и номер паспорта или документа, заменяющего паспорт, лица, оказывающего помощь избирателю. </w:t>
      </w:r>
      <w:r>
        <w:rPr>
          <w:sz w:val="28"/>
          <w:szCs w:val="26"/>
        </w:rPr>
        <w:t xml:space="preserve">Расписывается указанный гражданин в графе «Подпись избирателя о получении избирательного бюллетеня». Примеры внесения отметок </w:t>
      </w:r>
      <w:r>
        <w:rPr>
          <w:sz w:val="28"/>
        </w:rPr>
        <w:t>приведены в приложении № 5 к настоящему Порядку.</w:t>
      </w:r>
    </w:p>
    <w:p w:rsidR="00455685" w:rsidRDefault="003800E8" w:rsidP="003800E8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4.1.7</w:t>
      </w:r>
      <w:r w:rsidR="00455685">
        <w:rPr>
          <w:sz w:val="28"/>
        </w:rPr>
        <w:t xml:space="preserve">. В случае если избирателю был выдан новый избирательный бюллетень взамен испорченного, член участковой комиссии, выдавший избирательный бюллетень, в графе «Особые отметки» списка избирателей делает отметку напротив фамилии данного избирателя «Выдан бюллетень взамен испорченного» и расписывается. </w:t>
      </w:r>
      <w:r w:rsidR="00455685">
        <w:rPr>
          <w:sz w:val="28"/>
          <w:szCs w:val="26"/>
        </w:rPr>
        <w:t xml:space="preserve">Примеры внесения отметки </w:t>
      </w:r>
      <w:r w:rsidR="00455685">
        <w:rPr>
          <w:sz w:val="28"/>
        </w:rPr>
        <w:t>приведены в приложении № </w:t>
      </w:r>
      <w:r>
        <w:rPr>
          <w:sz w:val="28"/>
        </w:rPr>
        <w:t>2</w:t>
      </w:r>
      <w:r w:rsidR="00455685">
        <w:rPr>
          <w:sz w:val="28"/>
        </w:rPr>
        <w:t xml:space="preserve"> к настоящему Порядку.</w:t>
      </w:r>
    </w:p>
    <w:p w:rsidR="00455685" w:rsidRDefault="003800E8" w:rsidP="003800E8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4.1.8</w:t>
      </w:r>
      <w:r w:rsidR="00455685" w:rsidRPr="00A1702A">
        <w:rPr>
          <w:sz w:val="28"/>
        </w:rPr>
        <w:t xml:space="preserve">. В случае если избиратель голосовал вне помещения для голосования, члены участковой комиссии, выезжавшие по заявлениям (обращениям) избирателей, незамедлительно после прибытия в помещение для голосования переносят из письменного заявления избирателя в список избирателей серию и номер паспорта или документа, заменяющего паспорт избирателя, проголосовавшего вне помещения для голосования. Одновременно в соответствующей графе (соответствующих графах) списка избирателей отметка «вне помещения для голосования», выполненная при </w:t>
      </w:r>
      <w:r w:rsidR="00455685">
        <w:rPr>
          <w:sz w:val="28"/>
        </w:rPr>
        <w:t xml:space="preserve">выезде (выходе) к избирателю, дополняется словом «Голосовал», а также ставятся подписи </w:t>
      </w:r>
      <w:r w:rsidR="00455685">
        <w:rPr>
          <w:sz w:val="28"/>
        </w:rPr>
        <w:lastRenderedPageBreak/>
        <w:t xml:space="preserve">указанных членов участковой комиссии. </w:t>
      </w:r>
      <w:r w:rsidR="00455685">
        <w:rPr>
          <w:sz w:val="28"/>
          <w:szCs w:val="26"/>
        </w:rPr>
        <w:t>Пример внесения отметки приведен</w:t>
      </w:r>
      <w:r w:rsidR="00455685">
        <w:rPr>
          <w:sz w:val="28"/>
        </w:rPr>
        <w:t xml:space="preserve"> в приложении № </w:t>
      </w:r>
      <w:r>
        <w:rPr>
          <w:sz w:val="28"/>
        </w:rPr>
        <w:t>2</w:t>
      </w:r>
      <w:r w:rsidR="00455685">
        <w:rPr>
          <w:sz w:val="28"/>
        </w:rPr>
        <w:t xml:space="preserve"> к настоящему Порядку. </w:t>
      </w:r>
    </w:p>
    <w:p w:rsidR="00455685" w:rsidRDefault="00455685" w:rsidP="00455685">
      <w:pPr>
        <w:pStyle w:val="14-151"/>
        <w:widowControl/>
        <w:spacing w:after="0" w:line="240" w:lineRule="auto"/>
        <w:ind w:firstLine="720"/>
      </w:pPr>
      <w:r>
        <w:t>4.1.</w:t>
      </w:r>
      <w:r w:rsidR="003800E8">
        <w:t>9</w:t>
      </w:r>
      <w:r>
        <w:t>. После окончания голосования и начала подсчета голосов избирателей вносить какие-либо изменения в список избирателей запрещается.</w:t>
      </w:r>
    </w:p>
    <w:p w:rsidR="00455685" w:rsidRDefault="00455685" w:rsidP="00455685">
      <w:pPr>
        <w:pStyle w:val="14-151"/>
        <w:widowControl/>
        <w:spacing w:after="0" w:line="240" w:lineRule="auto"/>
        <w:ind w:firstLine="720"/>
      </w:pPr>
      <w:r>
        <w:t>4.1.</w:t>
      </w:r>
      <w:r w:rsidR="003800E8">
        <w:t>10</w:t>
      </w:r>
      <w:r>
        <w:t>. Перед непосредственным подсчетом голосов избирателей члены участковой комиссии вносят на каждую страницу списка избирателей следующие суммарные данные по этой странице:</w:t>
      </w:r>
    </w:p>
    <w:p w:rsidR="00455685" w:rsidRDefault="00455685" w:rsidP="00455685">
      <w:pPr>
        <w:ind w:firstLine="540"/>
        <w:jc w:val="both"/>
      </w:pPr>
      <w:r w:rsidRPr="00AF4BE7">
        <w:t xml:space="preserve">число избирателей, внесенных в список избирателей на момент окончания голосования (без учета избирателей, исключенных из списка избирателей); </w:t>
      </w:r>
    </w:p>
    <w:p w:rsidR="00455685" w:rsidRDefault="00455685" w:rsidP="00455685">
      <w:pPr>
        <w:pStyle w:val="14-151"/>
        <w:widowControl/>
        <w:spacing w:after="0" w:line="240" w:lineRule="auto"/>
        <w:ind w:firstLine="720"/>
      </w:pPr>
      <w:r>
        <w:t>число избирательных бюллетеней, выданных избирателям</w:t>
      </w:r>
      <w:r w:rsidRPr="0020622B">
        <w:t xml:space="preserve"> </w:t>
      </w:r>
      <w:r>
        <w:t>проголосовавшим досрочно  (устанавливается по числу отметок «Голосовал досрочно»</w:t>
      </w:r>
      <w:r w:rsidR="003800E8">
        <w:t xml:space="preserve">, «Голосовал досрочно в УИК» </w:t>
      </w:r>
      <w:r>
        <w:t>в списке избирателей);</w:t>
      </w:r>
    </w:p>
    <w:p w:rsidR="00455685" w:rsidRDefault="00455685" w:rsidP="00455685">
      <w:pPr>
        <w:pStyle w:val="14-151"/>
        <w:widowControl/>
        <w:spacing w:after="0" w:line="240" w:lineRule="auto"/>
        <w:ind w:firstLine="720"/>
      </w:pPr>
      <w:r>
        <w:t>число избирательных бюллетеней, выданных избирателям, проголосовавшим в помещении для голосования в день голосования (устанавливается по числу подписей избирателей в списке избирателей);</w:t>
      </w:r>
    </w:p>
    <w:p w:rsidR="00455685" w:rsidRDefault="00455685" w:rsidP="00455685">
      <w:pPr>
        <w:pStyle w:val="14-151"/>
        <w:widowControl/>
        <w:spacing w:after="0" w:line="240" w:lineRule="auto"/>
        <w:ind w:firstLine="720"/>
      </w:pPr>
      <w:r>
        <w:t>число избирательных бюллетеней, выданных избирателям, проголосовавшим вне помещения для голосования в день голосования (устанавливается по числу отметок «Голосовал вне помещения для голосования» в списке избирателей).</w:t>
      </w:r>
    </w:p>
    <w:p w:rsidR="00455685" w:rsidRDefault="00455685" w:rsidP="00455685">
      <w:pPr>
        <w:pStyle w:val="14-151"/>
        <w:widowControl/>
        <w:spacing w:after="0" w:line="240" w:lineRule="auto"/>
        <w:ind w:firstLine="720"/>
      </w:pPr>
      <w:r>
        <w:t>4.1.1</w:t>
      </w:r>
      <w:r w:rsidR="003800E8">
        <w:t>1</w:t>
      </w:r>
      <w:r>
        <w:t>. После внесения данных, указанных в пункте 4.1.</w:t>
      </w:r>
      <w:r w:rsidR="003800E8">
        <w:t>10</w:t>
      </w:r>
      <w:r>
        <w:t xml:space="preserve"> настоящего Порядка, каждую страницу списка избирателей подписывает внесший эти данные член участковой комиссии с указанием своих фамилии и инициалов, который затем оглашает эти данные и сообщает их председателю, заместителю председателя или секретарю участковой комиссии, лицам, присутствующим при подсчете голосов избирателей.</w:t>
      </w:r>
    </w:p>
    <w:p w:rsidR="00455685" w:rsidRDefault="00455685" w:rsidP="00455685">
      <w:pPr>
        <w:pStyle w:val="14-151"/>
        <w:widowControl/>
        <w:spacing w:after="0" w:line="240" w:lineRule="auto"/>
        <w:ind w:firstLine="720"/>
      </w:pPr>
      <w:r>
        <w:t>Итоговые данные, которые определяются, как сумма вышеуказанных данных, установленных по всем страницам списка избирателей, председатель, заместитель председателя или секретарь участковой комиссии оглашает и вносит в последний лист списка избирателей. Список избирателей заверяется подписями председателя и секретаря и печатью участковой комиссии.</w:t>
      </w:r>
    </w:p>
    <w:p w:rsidR="00455685" w:rsidRDefault="00455685" w:rsidP="00455685">
      <w:pPr>
        <w:pStyle w:val="14-151"/>
        <w:widowControl/>
        <w:spacing w:after="0" w:line="240" w:lineRule="auto"/>
        <w:ind w:firstLine="720"/>
      </w:pPr>
      <w:r>
        <w:t>4.1.1</w:t>
      </w:r>
      <w:r w:rsidR="003800E8">
        <w:t>2</w:t>
      </w:r>
      <w:r>
        <w:t xml:space="preserve">. После внесения данных в протокол участковой комиссии об итогах голосования и его увеличенную форму со списком избирателей вправе ознакомиться лица, имеющие право присутствовать при установлении итогов голосования. </w:t>
      </w:r>
      <w:r>
        <w:rPr>
          <w:color w:val="000000"/>
        </w:rPr>
        <w:t xml:space="preserve"> </w:t>
      </w:r>
    </w:p>
    <w:p w:rsidR="00455685" w:rsidRDefault="00455685" w:rsidP="00455685">
      <w:pPr>
        <w:ind w:firstLine="720"/>
        <w:jc w:val="both"/>
      </w:pPr>
      <w:r>
        <w:t>4.1.1</w:t>
      </w:r>
      <w:r w:rsidR="003800E8">
        <w:t>3</w:t>
      </w:r>
      <w:r>
        <w:t>. Дальнейшая работа со списком избирателей не может проводиться до проверки контрольных соотношений данных, внесенных в протокол участковой комиссии об итогах голосования.</w:t>
      </w:r>
    </w:p>
    <w:p w:rsidR="00455685" w:rsidRDefault="00455685" w:rsidP="00455685">
      <w:pPr>
        <w:ind w:firstLine="720"/>
        <w:jc w:val="both"/>
      </w:pPr>
      <w:r>
        <w:t>Список избирателей на это время убирается в сейф либо в иное специально приспособленное для хранения документов место. Хранение списка избирателей, исключающее доступ к нему лиц, находящихся в помещении для голосования, обеспечивается председателем или секретарем участковой комиссии.</w:t>
      </w:r>
    </w:p>
    <w:p w:rsidR="00455685" w:rsidRDefault="00455685" w:rsidP="00455685">
      <w:pPr>
        <w:pStyle w:val="14-151"/>
        <w:widowControl/>
        <w:spacing w:after="0" w:line="240" w:lineRule="auto"/>
        <w:ind w:firstLine="720"/>
      </w:pPr>
      <w:r>
        <w:t>4.1.1</w:t>
      </w:r>
      <w:r w:rsidR="003800E8">
        <w:t>4</w:t>
      </w:r>
      <w:r>
        <w:t xml:space="preserve">. В случае если список избирателей был разделен на отдельные книги, по окончании работы с ним такие книги, а также титульный лист, листы списка со сведениями об избирателях, включенных в список дополнительно в </w:t>
      </w:r>
      <w:r>
        <w:lastRenderedPageBreak/>
        <w:t xml:space="preserve">день голосования </w:t>
      </w:r>
      <w:r w:rsidRPr="00E279D5">
        <w:t>и</w:t>
      </w:r>
      <w:r>
        <w:t xml:space="preserve"> последний лист списка должны быть сброшюрованы (прошиты) в один том, что подтверждается печатью соответствующей участковой комиссии и подписью ее председателя на месте скрепления. Исключение составляют книги списка, содержащие сведения об избирателях, представленные командиром воинской части. </w:t>
      </w:r>
    </w:p>
    <w:p w:rsidR="00455685" w:rsidRPr="00413177" w:rsidRDefault="00455685" w:rsidP="00455685">
      <w:pPr>
        <w:pStyle w:val="14-151"/>
        <w:widowControl/>
        <w:spacing w:after="0" w:line="240" w:lineRule="auto"/>
        <w:ind w:firstLine="720"/>
        <w:rPr>
          <w:i/>
          <w:szCs w:val="28"/>
        </w:rPr>
      </w:pPr>
      <w:r>
        <w:t>При этом разброшюрование отдельных книг списка избирателей не допускается.</w:t>
      </w:r>
      <w:r>
        <w:rPr>
          <w:i/>
          <w:szCs w:val="28"/>
        </w:rPr>
        <w:t xml:space="preserve"> </w:t>
      </w:r>
    </w:p>
    <w:p w:rsidR="00455685" w:rsidRPr="00B21F9B" w:rsidRDefault="00455685" w:rsidP="00455685">
      <w:pPr>
        <w:pStyle w:val="14-151"/>
        <w:widowControl/>
        <w:spacing w:after="0" w:line="240" w:lineRule="auto"/>
        <w:ind w:firstLine="720"/>
      </w:pPr>
      <w:r>
        <w:t>4.1.1</w:t>
      </w:r>
      <w:r w:rsidR="003800E8">
        <w:t>5</w:t>
      </w:r>
      <w:r>
        <w:t>. Список избирателей помещается в мешок или коробку, который затем опечатывается и передается в вышестоящую избирательную комиссию.</w:t>
      </w:r>
    </w:p>
    <w:p w:rsidR="00455685" w:rsidRDefault="00455685" w:rsidP="00455685">
      <w:pPr>
        <w:pStyle w:val="-1"/>
        <w:tabs>
          <w:tab w:val="left" w:pos="240"/>
        </w:tabs>
        <w:spacing w:line="240" w:lineRule="auto"/>
      </w:pPr>
      <w:r>
        <w:t>Все официальные документы уполномоченных органов, а также личные письменные заявления граждан, поступившие в участковые комиссии в период уточнения списков избирателей, упаковываются отдельно, передаются одновременно со списком избирателей в вышестоящие избирательные комиссии и хранятся в порядке, установленном для списков избирателей. Решения участковой комиссии, принятые по личным письменным заявлениям избирателей, хранятся и передаются в вышестоящие избирательные комиссии в порядке, установленном для протоколов заседаний участковых комиссий</w:t>
      </w:r>
      <w:r w:rsidRPr="00467B8F">
        <w:t>. Указанные документы используются для внесения изменений и отметок, которые были внесены в первый экземпляр списка избирателей, во второй экземпляр списка избирателей для его подготовки  к использованию при проведении повторного голосования.</w:t>
      </w:r>
    </w:p>
    <w:p w:rsidR="00455685" w:rsidRDefault="00455685" w:rsidP="00455685">
      <w:pPr>
        <w:ind w:firstLine="720"/>
        <w:jc w:val="both"/>
      </w:pPr>
    </w:p>
    <w:p w:rsidR="00455685" w:rsidRDefault="00455685" w:rsidP="00455685">
      <w:pPr>
        <w:pStyle w:val="-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4.2. Порядок использования </w:t>
      </w:r>
    </w:p>
    <w:p w:rsidR="00455685" w:rsidRDefault="00455685" w:rsidP="00455685">
      <w:pPr>
        <w:pStyle w:val="-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второго экземпляра списка избирателей </w:t>
      </w:r>
    </w:p>
    <w:p w:rsidR="00455685" w:rsidRDefault="00455685" w:rsidP="00455685">
      <w:pPr>
        <w:pStyle w:val="-1"/>
        <w:spacing w:line="240" w:lineRule="auto"/>
        <w:ind w:firstLine="0"/>
        <w:jc w:val="center"/>
        <w:rPr>
          <w:b/>
          <w:bCs/>
        </w:rPr>
      </w:pPr>
    </w:p>
    <w:p w:rsidR="00455685" w:rsidRDefault="00455685" w:rsidP="00455685">
      <w:pPr>
        <w:pStyle w:val="-1"/>
        <w:spacing w:line="240" w:lineRule="auto"/>
        <w:rPr>
          <w:strike/>
        </w:rPr>
      </w:pPr>
      <w:r>
        <w:t>4.2.1. 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455685" w:rsidRDefault="00455685" w:rsidP="00455685">
      <w:pPr>
        <w:pStyle w:val="-1"/>
        <w:spacing w:line="240" w:lineRule="auto"/>
      </w:pPr>
      <w:r>
        <w:t>4.2.2. При наступлении обстоятельств, указанных в пункте 4.2.1 настоящего Порядка, участковая комиссия составляет акт</w:t>
      </w:r>
      <w:r>
        <w:rPr>
          <w:i/>
          <w:iCs/>
        </w:rPr>
        <w:t>,</w:t>
      </w:r>
      <w:r>
        <w:t xml:space="preserve"> который подписывается ее председателем и секретарем и заверяется печатью участковой избирательной комиссии. Под актом могут поставить свои подписи присутствовавшие члены участковой комиссии как с правом решающего, так и с правом совещательного голоса, а также наблюдатели.</w:t>
      </w:r>
    </w:p>
    <w:p w:rsidR="00455685" w:rsidRDefault="00455685" w:rsidP="00455685">
      <w:pPr>
        <w:pStyle w:val="-1"/>
        <w:spacing w:line="240" w:lineRule="auto"/>
      </w:pPr>
      <w:r>
        <w:t>В случае если список избирателей составлялся ТИК, акт составляется в двух экземплярах. Первый экземпляр остается в участковой комиссии, а второй направляется в ТИК вместе с обращением участковой комиссии о передаче второго экземпляра списка избирателей.</w:t>
      </w:r>
    </w:p>
    <w:p w:rsidR="00455685" w:rsidRDefault="00455685" w:rsidP="00455685">
      <w:pPr>
        <w:pStyle w:val="-1"/>
        <w:spacing w:line="240" w:lineRule="auto"/>
      </w:pPr>
      <w:r>
        <w:t>4.2.3. 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:rsidR="00455685" w:rsidRDefault="00455685" w:rsidP="00455685">
      <w:pPr>
        <w:pStyle w:val="-1"/>
        <w:spacing w:line="240" w:lineRule="auto"/>
      </w:pPr>
      <w: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соответственно ТИК или участковой комиссии и заверяется печатью соответствующей избирательной комиссии.</w:t>
      </w:r>
    </w:p>
    <w:p w:rsidR="00455685" w:rsidRDefault="003800E8" w:rsidP="00455685">
      <w:pPr>
        <w:pStyle w:val="-1"/>
        <w:spacing w:line="240" w:lineRule="auto"/>
      </w:pPr>
      <w:r>
        <w:lastRenderedPageBreak/>
        <w:t>С</w:t>
      </w:r>
      <w:r w:rsidR="00455685">
        <w:t>писок избирателей по акту передается в соответствующую участковую комиссию.</w:t>
      </w:r>
    </w:p>
    <w:p w:rsidR="00455685" w:rsidRDefault="00455685" w:rsidP="00455685">
      <w:pPr>
        <w:pStyle w:val="-1"/>
        <w:spacing w:line="240" w:lineRule="auto"/>
      </w:pPr>
      <w:r>
        <w:t>4.2.4. 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 в порядке, установленном разделом 3 настоящего Порядка.</w:t>
      </w:r>
    </w:p>
    <w:p w:rsidR="00455685" w:rsidRDefault="00455685" w:rsidP="00455685">
      <w:pPr>
        <w:pStyle w:val="-1"/>
        <w:spacing w:line="240" w:lineRule="auto"/>
      </w:pPr>
      <w:r>
        <w:t>В случае если эти документы утрачены (испорчены), избирательные комиссии принимают меры для их повторного получения.</w:t>
      </w:r>
    </w:p>
    <w:p w:rsidR="00455685" w:rsidRDefault="00455685" w:rsidP="00455685">
      <w:pPr>
        <w:autoSpaceDE w:val="0"/>
        <w:autoSpaceDN w:val="0"/>
        <w:adjustRightInd w:val="0"/>
        <w:ind w:firstLine="700"/>
        <w:jc w:val="both"/>
      </w:pPr>
      <w:r w:rsidRPr="000F082F">
        <w:t>Во второй экземпляр списка</w:t>
      </w:r>
      <w:r>
        <w:t xml:space="preserve"> избирателей не переносятся отметки, касающиеся голосования избирателей, в том числе досрочно и вне помещения для голосования.</w:t>
      </w:r>
    </w:p>
    <w:p w:rsidR="00455685" w:rsidRDefault="00455685" w:rsidP="00455685">
      <w:pPr>
        <w:rPr>
          <w:b/>
        </w:rPr>
      </w:pPr>
    </w:p>
    <w:p w:rsidR="00455685" w:rsidRPr="00630C0D" w:rsidRDefault="00455685" w:rsidP="00455685">
      <w:pPr>
        <w:rPr>
          <w:b/>
        </w:rPr>
      </w:pPr>
      <w:r>
        <w:rPr>
          <w:b/>
        </w:rPr>
        <w:t>4.3</w:t>
      </w:r>
      <w:r w:rsidRPr="00630C0D">
        <w:rPr>
          <w:b/>
        </w:rPr>
        <w:t xml:space="preserve">. Порядок использования списков избирателей </w:t>
      </w:r>
    </w:p>
    <w:p w:rsidR="00455685" w:rsidRPr="00630C0D" w:rsidRDefault="00455685" w:rsidP="00455685">
      <w:pPr>
        <w:pStyle w:val="1a"/>
        <w:spacing w:line="240" w:lineRule="auto"/>
        <w:rPr>
          <w:bCs/>
          <w:smallCaps w:val="0"/>
          <w:spacing w:val="0"/>
        </w:rPr>
      </w:pPr>
      <w:r w:rsidRPr="00630C0D">
        <w:rPr>
          <w:bCs/>
          <w:smallCaps w:val="0"/>
          <w:spacing w:val="0"/>
        </w:rPr>
        <w:t>для ведения регистра избирателей</w:t>
      </w:r>
    </w:p>
    <w:p w:rsidR="00455685" w:rsidRDefault="00455685" w:rsidP="00455685">
      <w:pPr>
        <w:pStyle w:val="1a"/>
        <w:spacing w:line="240" w:lineRule="auto"/>
        <w:rPr>
          <w:bCs/>
          <w:smallCaps w:val="0"/>
          <w:spacing w:val="0"/>
        </w:rPr>
      </w:pPr>
      <w:r>
        <w:rPr>
          <w:bCs/>
          <w:smallCaps w:val="0"/>
          <w:spacing w:val="0"/>
        </w:rPr>
        <w:t xml:space="preserve"> </w:t>
      </w:r>
    </w:p>
    <w:p w:rsidR="00455685" w:rsidRDefault="00455685" w:rsidP="00455685">
      <w:pPr>
        <w:pStyle w:val="-1"/>
        <w:spacing w:line="240" w:lineRule="auto"/>
      </w:pPr>
      <w:r>
        <w:t xml:space="preserve"> 4.3.1. Информация об избирателях, поступающая на этапе уточнения списков в комиссии от органов, осуществляющих учет населения, либо от граждан, должна направляться главе местной администрации муниципального образования для обобщения либо уточнения и последующей передачи в Избирательную комиссию Свердловской области в порядке, установленном Положением о Государственной системе регистрации (учета) избирателей, участников референдума в Российской Федерации.  </w:t>
      </w:r>
    </w:p>
    <w:p w:rsidR="00455685" w:rsidRDefault="00455685" w:rsidP="00455685">
      <w:pPr>
        <w:autoSpaceDE w:val="0"/>
        <w:autoSpaceDN w:val="0"/>
        <w:adjustRightInd w:val="0"/>
        <w:ind w:firstLine="840"/>
        <w:jc w:val="both"/>
      </w:pPr>
      <w:r>
        <w:t>4.3.2. </w:t>
      </w:r>
      <w:r w:rsidR="00241086">
        <w:t>Таборинская районная территориальная избирательная комиссия</w:t>
      </w:r>
      <w:r>
        <w:t xml:space="preserve"> </w:t>
      </w:r>
      <w:r w:rsidRPr="00BC0FC4">
        <w:rPr>
          <w:bCs/>
        </w:rPr>
        <w:t xml:space="preserve">по истечении трех месяцев после официального опубликования результатов выборов </w:t>
      </w:r>
      <w:r>
        <w:t>в соответствии с пунктом 3.14</w:t>
      </w:r>
      <w:r w:rsidRPr="00EE1820">
        <w:t xml:space="preserve"> </w:t>
      </w:r>
      <w:r>
        <w:t xml:space="preserve">Положения о Государственной системе регистрации (учета) избирателей, участников референдума в Российской Федерации вправе принять решение об изъятии из опечатанных мешков или коробок списка избирателей и использовании содержащихся в нем сведений об избирателях для уточнения Регистра избирателей, участников референдума. </w:t>
      </w:r>
    </w:p>
    <w:p w:rsidR="00455685" w:rsidRDefault="00455685" w:rsidP="00455685">
      <w:pPr>
        <w:jc w:val="both"/>
      </w:pPr>
      <w:r>
        <w:t>Информация об избирателях, содержащаяся в списках избирателей, не может быть безусловно перенесена в Регистр избирателей, участников референдума, а только использоваться для уточнения сведений в регистре избирателей, участников референдума исключительно в порядке, установленном для уточнения некорректных сведений об избирателях, пунктом 3.9 Положения о Государственной системе регистрации (учета) избирателей, участников референдума в Российской Федерации.</w:t>
      </w:r>
    </w:p>
    <w:p w:rsidR="00455685" w:rsidRDefault="00455685">
      <w:pPr>
        <w:jc w:val="left"/>
      </w:pPr>
      <w:r>
        <w:br w:type="page"/>
      </w:r>
    </w:p>
    <w:tbl>
      <w:tblPr>
        <w:tblW w:w="0" w:type="auto"/>
        <w:jc w:val="right"/>
        <w:tblInd w:w="1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0"/>
      </w:tblGrid>
      <w:tr w:rsidR="00455685" w:rsidTr="00842944">
        <w:trPr>
          <w:jc w:val="right"/>
        </w:trPr>
        <w:tc>
          <w:tcPr>
            <w:tcW w:w="4860" w:type="dxa"/>
            <w:vAlign w:val="center"/>
          </w:tcPr>
          <w:p w:rsidR="00455685" w:rsidRPr="00CA6E1C" w:rsidRDefault="00455685" w:rsidP="00842944">
            <w:pPr>
              <w:rPr>
                <w:sz w:val="24"/>
              </w:rPr>
            </w:pPr>
            <w:r w:rsidRPr="00CA6E1C">
              <w:rPr>
                <w:sz w:val="24"/>
              </w:rPr>
              <w:lastRenderedPageBreak/>
              <w:t xml:space="preserve">Приложение № </w:t>
            </w:r>
            <w:r w:rsidR="00D95544">
              <w:rPr>
                <w:sz w:val="24"/>
              </w:rPr>
              <w:t>1</w:t>
            </w:r>
          </w:p>
          <w:p w:rsidR="00455685" w:rsidRPr="00CA6E1C" w:rsidRDefault="00455685" w:rsidP="00842944">
            <w:pPr>
              <w:pStyle w:val="-1"/>
              <w:tabs>
                <w:tab w:val="left" w:pos="240"/>
              </w:tabs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 </w:t>
            </w:r>
            <w:r w:rsidR="00D95544">
              <w:rPr>
                <w:bCs/>
                <w:sz w:val="20"/>
              </w:rPr>
              <w:t>решению Таборинской районной территориальной избирательной комиссии от 27.07.2017 г. № 20/</w:t>
            </w:r>
            <w:r w:rsidR="00820799">
              <w:rPr>
                <w:bCs/>
                <w:sz w:val="20"/>
              </w:rPr>
              <w:t>139</w:t>
            </w:r>
            <w:r w:rsidRPr="00CA6E1C">
              <w:rPr>
                <w:bCs/>
                <w:sz w:val="20"/>
              </w:rPr>
              <w:t xml:space="preserve"> </w:t>
            </w:r>
          </w:p>
          <w:p w:rsidR="00455685" w:rsidRDefault="00455685" w:rsidP="00842944">
            <w:pPr>
              <w:pStyle w:val="-1"/>
              <w:tabs>
                <w:tab w:val="left" w:pos="240"/>
              </w:tabs>
              <w:spacing w:line="240" w:lineRule="auto"/>
              <w:ind w:firstLine="0"/>
              <w:jc w:val="center"/>
            </w:pPr>
          </w:p>
        </w:tc>
      </w:tr>
    </w:tbl>
    <w:p w:rsidR="00455685" w:rsidRDefault="00455685" w:rsidP="00455685">
      <w:pPr>
        <w:pStyle w:val="ae"/>
        <w:jc w:val="right"/>
      </w:pPr>
    </w:p>
    <w:p w:rsidR="00455685" w:rsidRPr="00455685" w:rsidRDefault="00455685" w:rsidP="00455685">
      <w:pPr>
        <w:pStyle w:val="ae"/>
        <w:jc w:val="right"/>
        <w:rPr>
          <w:rFonts w:ascii="Times New Roman" w:hAnsi="Times New Roman" w:cs="Times New Roman"/>
          <w:b w:val="0"/>
        </w:rPr>
      </w:pPr>
      <w:r w:rsidRPr="00455685">
        <w:rPr>
          <w:rFonts w:ascii="Times New Roman" w:hAnsi="Times New Roman" w:cs="Times New Roman"/>
          <w:b w:val="0"/>
        </w:rPr>
        <w:t>Экземпляр № ___</w:t>
      </w:r>
      <w:r w:rsidRPr="00455685">
        <w:rPr>
          <w:rStyle w:val="af6"/>
          <w:rFonts w:ascii="Times New Roman" w:hAnsi="Times New Roman" w:cs="Times New Roman"/>
          <w:b w:val="0"/>
        </w:rPr>
        <w:footnoteReference w:id="2"/>
      </w:r>
    </w:p>
    <w:p w:rsidR="00455685" w:rsidRPr="00455685" w:rsidRDefault="00455685" w:rsidP="00455685">
      <w:pPr>
        <w:pStyle w:val="ae"/>
        <w:rPr>
          <w:rFonts w:ascii="Times New Roman" w:hAnsi="Times New Roman" w:cs="Times New Roman"/>
          <w:b w:val="0"/>
        </w:rPr>
      </w:pPr>
      <w:r w:rsidRPr="00455685">
        <w:rPr>
          <w:rFonts w:ascii="Times New Roman" w:hAnsi="Times New Roman" w:cs="Times New Roman"/>
          <w:b w:val="0"/>
        </w:rPr>
        <w:t>АКТ</w:t>
      </w:r>
    </w:p>
    <w:p w:rsidR="00455685" w:rsidRPr="00455685" w:rsidRDefault="00455685" w:rsidP="00455685">
      <w:pPr>
        <w:rPr>
          <w:bCs/>
          <w:sz w:val="24"/>
          <w:szCs w:val="24"/>
        </w:rPr>
      </w:pPr>
    </w:p>
    <w:p w:rsidR="00455685" w:rsidRPr="00455685" w:rsidRDefault="00455685" w:rsidP="00455685">
      <w:pPr>
        <w:rPr>
          <w:bCs/>
          <w:sz w:val="24"/>
          <w:szCs w:val="24"/>
        </w:rPr>
      </w:pPr>
      <w:r w:rsidRPr="00455685">
        <w:rPr>
          <w:bCs/>
          <w:sz w:val="24"/>
          <w:szCs w:val="24"/>
        </w:rPr>
        <w:t>о передаче первого экземпляра списка избирателей на выборах</w:t>
      </w:r>
    </w:p>
    <w:tbl>
      <w:tblPr>
        <w:tblW w:w="0" w:type="auto"/>
        <w:tblLook w:val="0000"/>
      </w:tblPr>
      <w:tblGrid>
        <w:gridCol w:w="4785"/>
        <w:gridCol w:w="4786"/>
      </w:tblGrid>
      <w:tr w:rsidR="00455685" w:rsidRPr="00455685" w:rsidTr="00842944">
        <w:tc>
          <w:tcPr>
            <w:tcW w:w="9571" w:type="dxa"/>
            <w:gridSpan w:val="2"/>
          </w:tcPr>
          <w:p w:rsidR="00455685" w:rsidRPr="00455685" w:rsidRDefault="00455685" w:rsidP="00842944">
            <w:pPr>
              <w:rPr>
                <w:bCs/>
                <w:sz w:val="24"/>
                <w:szCs w:val="24"/>
              </w:rPr>
            </w:pPr>
            <w:r w:rsidRPr="00455685">
              <w:rPr>
                <w:bCs/>
                <w:sz w:val="24"/>
                <w:szCs w:val="24"/>
              </w:rPr>
              <w:t xml:space="preserve">Губернатора </w:t>
            </w:r>
            <w:r w:rsidRPr="00455685">
              <w:rPr>
                <w:sz w:val="24"/>
                <w:szCs w:val="24"/>
              </w:rPr>
              <w:t>Свердловской</w:t>
            </w:r>
            <w:r w:rsidRPr="00455685">
              <w:rPr>
                <w:bCs/>
                <w:sz w:val="24"/>
                <w:szCs w:val="24"/>
              </w:rPr>
              <w:t xml:space="preserve"> области</w:t>
            </w:r>
          </w:p>
        </w:tc>
      </w:tr>
      <w:tr w:rsidR="00455685" w:rsidRPr="00455685" w:rsidTr="00842944">
        <w:tc>
          <w:tcPr>
            <w:tcW w:w="9571" w:type="dxa"/>
            <w:gridSpan w:val="2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</w:p>
        </w:tc>
      </w:tr>
      <w:tr w:rsidR="00455685" w:rsidRPr="00455685" w:rsidTr="00842944">
        <w:tc>
          <w:tcPr>
            <w:tcW w:w="4785" w:type="dxa"/>
          </w:tcPr>
          <w:p w:rsidR="00455685" w:rsidRPr="00455685" w:rsidRDefault="00455685" w:rsidP="00842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55685" w:rsidRPr="00455685" w:rsidRDefault="00455685" w:rsidP="00842944">
            <w:pPr>
              <w:jc w:val="right"/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_________________</w:t>
            </w:r>
          </w:p>
        </w:tc>
      </w:tr>
      <w:tr w:rsidR="00455685" w:rsidRPr="00455685" w:rsidTr="00842944">
        <w:tc>
          <w:tcPr>
            <w:tcW w:w="4785" w:type="dxa"/>
          </w:tcPr>
          <w:p w:rsidR="00455685" w:rsidRPr="00455685" w:rsidRDefault="00455685" w:rsidP="00842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55685" w:rsidRPr="00455685" w:rsidRDefault="00455685" w:rsidP="00842944">
            <w:pPr>
              <w:jc w:val="right"/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(дата составления акта)</w:t>
            </w:r>
          </w:p>
        </w:tc>
      </w:tr>
    </w:tbl>
    <w:p w:rsidR="00455685" w:rsidRPr="00455685" w:rsidRDefault="00455685" w:rsidP="00455685">
      <w:pPr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455685" w:rsidRPr="00455685" w:rsidTr="00842944">
        <w:tc>
          <w:tcPr>
            <w:tcW w:w="9571" w:type="dxa"/>
          </w:tcPr>
          <w:p w:rsidR="00455685" w:rsidRPr="00455685" w:rsidRDefault="00455685" w:rsidP="00842944">
            <w:pPr>
              <w:ind w:firstLine="935"/>
              <w:jc w:val="both"/>
              <w:rPr>
                <w:b/>
                <w:bCs/>
                <w:sz w:val="24"/>
                <w:szCs w:val="24"/>
              </w:rPr>
            </w:pPr>
            <w:r w:rsidRPr="00455685">
              <w:rPr>
                <w:b/>
                <w:bCs/>
                <w:sz w:val="24"/>
                <w:szCs w:val="24"/>
              </w:rPr>
              <w:t>___________________________</w:t>
            </w:r>
            <w:r w:rsidRPr="00455685">
              <w:rPr>
                <w:sz w:val="24"/>
                <w:szCs w:val="24"/>
              </w:rPr>
              <w:t xml:space="preserve">_____________ передала участковой </w:t>
            </w:r>
          </w:p>
        </w:tc>
      </w:tr>
      <w:tr w:rsidR="00455685" w:rsidRPr="00455685" w:rsidTr="00842944">
        <w:tc>
          <w:tcPr>
            <w:tcW w:w="9571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 xml:space="preserve">                          (наименование ТИК)</w:t>
            </w:r>
          </w:p>
        </w:tc>
      </w:tr>
      <w:tr w:rsidR="00455685" w:rsidRPr="00455685" w:rsidTr="00842944">
        <w:tc>
          <w:tcPr>
            <w:tcW w:w="9571" w:type="dxa"/>
          </w:tcPr>
          <w:p w:rsidR="00455685" w:rsidRPr="00455685" w:rsidRDefault="00455685" w:rsidP="008429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избирательной комиссии избирательного участка № ____ первый экземпляр списка избирателей на _____________ листах.</w:t>
            </w:r>
          </w:p>
          <w:p w:rsidR="00455685" w:rsidRPr="00455685" w:rsidRDefault="00455685" w:rsidP="008429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5685" w:rsidRPr="00455685" w:rsidRDefault="00455685" w:rsidP="008429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Число избирателей, включенных в список избирателей _____________.</w:t>
            </w:r>
          </w:p>
        </w:tc>
      </w:tr>
    </w:tbl>
    <w:p w:rsidR="00455685" w:rsidRPr="00455685" w:rsidRDefault="00455685" w:rsidP="00455685">
      <w:pPr>
        <w:rPr>
          <w:sz w:val="24"/>
          <w:szCs w:val="24"/>
        </w:rPr>
      </w:pPr>
    </w:p>
    <w:p w:rsidR="00455685" w:rsidRPr="00455685" w:rsidRDefault="00455685" w:rsidP="00455685">
      <w:pPr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248"/>
        <w:gridCol w:w="2307"/>
        <w:gridCol w:w="3016"/>
      </w:tblGrid>
      <w:tr w:rsidR="00455685" w:rsidRPr="00455685" w:rsidTr="00842944">
        <w:tc>
          <w:tcPr>
            <w:tcW w:w="4248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2307" w:type="dxa"/>
          </w:tcPr>
          <w:p w:rsidR="00455685" w:rsidRPr="00455685" w:rsidRDefault="00455685" w:rsidP="00842944">
            <w:pPr>
              <w:jc w:val="both"/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___________</w:t>
            </w:r>
          </w:p>
        </w:tc>
        <w:tc>
          <w:tcPr>
            <w:tcW w:w="3016" w:type="dxa"/>
          </w:tcPr>
          <w:p w:rsidR="00455685" w:rsidRPr="00455685" w:rsidRDefault="00455685" w:rsidP="00842944">
            <w:pPr>
              <w:jc w:val="both"/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___________________</w:t>
            </w:r>
          </w:p>
        </w:tc>
      </w:tr>
      <w:tr w:rsidR="00455685" w:rsidRPr="00455685" w:rsidTr="00842944">
        <w:tc>
          <w:tcPr>
            <w:tcW w:w="4248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МП</w:t>
            </w:r>
          </w:p>
        </w:tc>
        <w:tc>
          <w:tcPr>
            <w:tcW w:w="2307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(подпись)</w:t>
            </w:r>
          </w:p>
        </w:tc>
        <w:tc>
          <w:tcPr>
            <w:tcW w:w="3016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(фамилия, инициалы)</w:t>
            </w:r>
          </w:p>
        </w:tc>
      </w:tr>
      <w:tr w:rsidR="00455685" w:rsidRPr="00455685" w:rsidTr="00842944">
        <w:tc>
          <w:tcPr>
            <w:tcW w:w="4248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</w:p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  <w:tc>
          <w:tcPr>
            <w:tcW w:w="2307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</w:p>
          <w:p w:rsidR="00455685" w:rsidRPr="00455685" w:rsidRDefault="00455685" w:rsidP="00842944">
            <w:pPr>
              <w:rPr>
                <w:sz w:val="24"/>
                <w:szCs w:val="24"/>
              </w:rPr>
            </w:pPr>
          </w:p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___________</w:t>
            </w:r>
          </w:p>
        </w:tc>
        <w:tc>
          <w:tcPr>
            <w:tcW w:w="3016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</w:p>
          <w:p w:rsidR="00455685" w:rsidRPr="00455685" w:rsidRDefault="00455685" w:rsidP="00842944">
            <w:pPr>
              <w:rPr>
                <w:sz w:val="24"/>
                <w:szCs w:val="24"/>
              </w:rPr>
            </w:pPr>
          </w:p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____________________</w:t>
            </w:r>
          </w:p>
        </w:tc>
      </w:tr>
      <w:tr w:rsidR="00455685" w:rsidRPr="00455685" w:rsidTr="00842944">
        <w:tc>
          <w:tcPr>
            <w:tcW w:w="4248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МП</w:t>
            </w:r>
          </w:p>
        </w:tc>
        <w:tc>
          <w:tcPr>
            <w:tcW w:w="2307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(подпись)</w:t>
            </w:r>
          </w:p>
        </w:tc>
        <w:tc>
          <w:tcPr>
            <w:tcW w:w="3016" w:type="dxa"/>
          </w:tcPr>
          <w:p w:rsidR="00455685" w:rsidRPr="00455685" w:rsidRDefault="00455685" w:rsidP="00842944">
            <w:pPr>
              <w:rPr>
                <w:sz w:val="24"/>
                <w:szCs w:val="24"/>
              </w:rPr>
            </w:pPr>
            <w:r w:rsidRPr="00455685">
              <w:rPr>
                <w:sz w:val="24"/>
                <w:szCs w:val="24"/>
              </w:rPr>
              <w:t>(фамилия, инициалы)</w:t>
            </w:r>
          </w:p>
        </w:tc>
      </w:tr>
    </w:tbl>
    <w:p w:rsidR="00455685" w:rsidRPr="00455685" w:rsidRDefault="00455685" w:rsidP="0045568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55685" w:rsidRDefault="00455685" w:rsidP="00455685">
      <w:pPr>
        <w:pStyle w:val="1a"/>
        <w:spacing w:line="240" w:lineRule="auto"/>
        <w:jc w:val="both"/>
        <w:rPr>
          <w:bCs/>
          <w:smallCaps w:val="0"/>
          <w:spacing w:val="0"/>
          <w:szCs w:val="24"/>
        </w:rPr>
        <w:sectPr w:rsidR="00455685" w:rsidSect="00455685">
          <w:headerReference w:type="first" r:id="rId8"/>
          <w:pgSz w:w="11906" w:h="16838" w:code="9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D95544" w:rsidRDefault="00D95544" w:rsidP="00D95544">
      <w:pPr>
        <w:pStyle w:val="1a"/>
        <w:spacing w:line="240" w:lineRule="auto"/>
        <w:ind w:left="15309"/>
        <w:rPr>
          <w:bCs/>
          <w:smallCaps w:val="0"/>
          <w:spacing w:val="0"/>
          <w:szCs w:val="24"/>
        </w:rPr>
      </w:pPr>
      <w:r>
        <w:rPr>
          <w:bCs/>
          <w:smallCaps w:val="0"/>
          <w:spacing w:val="0"/>
          <w:szCs w:val="24"/>
        </w:rPr>
        <w:lastRenderedPageBreak/>
        <w:t>Приложение</w:t>
      </w:r>
      <w:r w:rsidR="008A0AF3">
        <w:rPr>
          <w:bCs/>
          <w:smallCaps w:val="0"/>
          <w:spacing w:val="0"/>
          <w:szCs w:val="24"/>
        </w:rPr>
        <w:t xml:space="preserve"> № 2</w:t>
      </w:r>
      <w:r>
        <w:rPr>
          <w:bCs/>
          <w:smallCaps w:val="0"/>
          <w:spacing w:val="0"/>
          <w:szCs w:val="24"/>
        </w:rPr>
        <w:t xml:space="preserve"> к решению Таборинской районной территориальной избирательной комиссии от 27.07.2017 г. № 20/</w:t>
      </w:r>
      <w:r w:rsidR="00820799">
        <w:rPr>
          <w:bCs/>
          <w:smallCaps w:val="0"/>
          <w:spacing w:val="0"/>
          <w:szCs w:val="24"/>
        </w:rPr>
        <w:t>139</w:t>
      </w:r>
    </w:p>
    <w:p w:rsidR="00D95544" w:rsidRDefault="00D95544" w:rsidP="00455685">
      <w:pPr>
        <w:pStyle w:val="1a"/>
        <w:spacing w:line="240" w:lineRule="auto"/>
        <w:rPr>
          <w:bCs/>
          <w:smallCaps w:val="0"/>
          <w:spacing w:val="0"/>
          <w:szCs w:val="24"/>
        </w:rPr>
      </w:pPr>
    </w:p>
    <w:p w:rsidR="00455685" w:rsidRDefault="00455685" w:rsidP="00455685">
      <w:pPr>
        <w:pStyle w:val="1a"/>
        <w:spacing w:line="240" w:lineRule="auto"/>
        <w:rPr>
          <w:bCs/>
          <w:smallCaps w:val="0"/>
          <w:spacing w:val="0"/>
          <w:szCs w:val="24"/>
        </w:rPr>
      </w:pPr>
      <w:r>
        <w:rPr>
          <w:bCs/>
          <w:smallCaps w:val="0"/>
          <w:spacing w:val="0"/>
          <w:szCs w:val="24"/>
        </w:rPr>
        <w:t>Примеры внесения записей в список избирателей</w:t>
      </w:r>
    </w:p>
    <w:tbl>
      <w:tblPr>
        <w:tblW w:w="22255" w:type="dxa"/>
        <w:tblInd w:w="-37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8"/>
        <w:gridCol w:w="2753"/>
        <w:gridCol w:w="2633"/>
        <w:gridCol w:w="5034"/>
        <w:gridCol w:w="3179"/>
        <w:gridCol w:w="3411"/>
        <w:gridCol w:w="1701"/>
        <w:gridCol w:w="425"/>
        <w:gridCol w:w="2551"/>
      </w:tblGrid>
      <w:tr w:rsidR="00455685" w:rsidRPr="00ED60FD" w:rsidTr="00842944">
        <w:trPr>
          <w:trHeight w:hRule="exact" w:val="385"/>
        </w:trPr>
        <w:tc>
          <w:tcPr>
            <w:tcW w:w="19279" w:type="dxa"/>
            <w:gridSpan w:val="7"/>
            <w:vAlign w:val="center"/>
          </w:tcPr>
          <w:p w:rsidR="00455685" w:rsidRPr="00ED60FD" w:rsidRDefault="00455685" w:rsidP="00842944">
            <w:pPr>
              <w:ind w:left="-105"/>
              <w:jc w:val="left"/>
              <w:rPr>
                <w:b/>
                <w:sz w:val="24"/>
              </w:rPr>
            </w:pPr>
            <w:r w:rsidRPr="00ED60FD">
              <w:rPr>
                <w:sz w:val="24"/>
              </w:rPr>
              <w:br w:type="page"/>
            </w:r>
            <w:r w:rsidRPr="00ED60FD">
              <w:rPr>
                <w:b/>
                <w:sz w:val="24"/>
              </w:rPr>
              <w:t>ИЗБИРАТЕЛЬНЫЙ УЧАСТОК № _______________</w:t>
            </w:r>
          </w:p>
        </w:tc>
        <w:tc>
          <w:tcPr>
            <w:tcW w:w="2976" w:type="dxa"/>
            <w:gridSpan w:val="2"/>
            <w:vAlign w:val="center"/>
          </w:tcPr>
          <w:p w:rsidR="00455685" w:rsidRPr="00ED60FD" w:rsidRDefault="00455685" w:rsidP="00842944">
            <w:pPr>
              <w:jc w:val="right"/>
              <w:rPr>
                <w:b/>
                <w:sz w:val="24"/>
              </w:rPr>
            </w:pPr>
            <w:r w:rsidRPr="00ED60FD">
              <w:rPr>
                <w:b/>
                <w:sz w:val="24"/>
              </w:rPr>
              <w:t>СТРАНИЦА № 1</w:t>
            </w:r>
          </w:p>
        </w:tc>
      </w:tr>
      <w:tr w:rsidR="00455685" w:rsidRPr="00ED60FD" w:rsidTr="00842944">
        <w:trPr>
          <w:trHeight w:hRule="exact" w:val="290"/>
        </w:trPr>
        <w:tc>
          <w:tcPr>
            <w:tcW w:w="19279" w:type="dxa"/>
            <w:gridSpan w:val="7"/>
            <w:tcBorders>
              <w:bottom w:val="single" w:sz="4" w:space="0" w:color="auto"/>
            </w:tcBorders>
            <w:vAlign w:val="center"/>
          </w:tcPr>
          <w:p w:rsidR="00455685" w:rsidRPr="00ED60FD" w:rsidRDefault="00455685" w:rsidP="00842944">
            <w:pPr>
              <w:ind w:left="-105"/>
              <w:jc w:val="left"/>
              <w:rPr>
                <w:b/>
                <w:sz w:val="24"/>
              </w:rPr>
            </w:pPr>
            <w:r w:rsidRPr="00ED60FD">
              <w:rPr>
                <w:b/>
                <w:sz w:val="24"/>
              </w:rPr>
              <w:t>Свердловская область,_______________________________________</w:t>
            </w:r>
          </w:p>
        </w:tc>
        <w:tc>
          <w:tcPr>
            <w:tcW w:w="2976" w:type="dxa"/>
            <w:gridSpan w:val="2"/>
            <w:vAlign w:val="center"/>
          </w:tcPr>
          <w:p w:rsidR="00455685" w:rsidRPr="00ED60FD" w:rsidRDefault="00455685" w:rsidP="00842944">
            <w:pPr>
              <w:jc w:val="right"/>
              <w:rPr>
                <w:b/>
                <w:sz w:val="24"/>
              </w:rPr>
            </w:pPr>
            <w:r w:rsidRPr="00ED60FD">
              <w:rPr>
                <w:b/>
                <w:sz w:val="24"/>
              </w:rPr>
              <w:t>КНИГА № 1</w:t>
            </w:r>
          </w:p>
        </w:tc>
      </w:tr>
      <w:tr w:rsidR="00455685" w:rsidTr="00842944">
        <w:trPr>
          <w:trHeight w:hRule="exact" w:val="290"/>
        </w:trPr>
        <w:tc>
          <w:tcPr>
            <w:tcW w:w="19279" w:type="dxa"/>
            <w:gridSpan w:val="7"/>
            <w:tcBorders>
              <w:top w:val="single" w:sz="4" w:space="0" w:color="auto"/>
            </w:tcBorders>
            <w:vAlign w:val="center"/>
          </w:tcPr>
          <w:p w:rsidR="00455685" w:rsidRDefault="00455685" w:rsidP="00842944">
            <w:pPr>
              <w:jc w:val="both"/>
              <w:rPr>
                <w:bCs/>
              </w:rPr>
            </w:pPr>
            <w:r>
              <w:rPr>
                <w:sz w:val="20"/>
              </w:rPr>
              <w:t xml:space="preserve">                                                           (общая часть адреса места жительства)</w:t>
            </w:r>
          </w:p>
        </w:tc>
        <w:tc>
          <w:tcPr>
            <w:tcW w:w="2976" w:type="dxa"/>
            <w:gridSpan w:val="2"/>
            <w:vAlign w:val="center"/>
          </w:tcPr>
          <w:p w:rsidR="00455685" w:rsidRDefault="00455685" w:rsidP="00842944">
            <w:pPr>
              <w:jc w:val="right"/>
              <w:rPr>
                <w:b/>
              </w:rPr>
            </w:pPr>
          </w:p>
        </w:tc>
      </w:tr>
      <w:tr w:rsidR="00455685" w:rsidTr="00842944">
        <w:tblPrEx>
          <w:tblCellMar>
            <w:left w:w="56" w:type="dxa"/>
            <w:right w:w="56" w:type="dxa"/>
          </w:tblCellMar>
        </w:tblPrEx>
        <w:trPr>
          <w:cantSplit/>
          <w:trHeight w:val="157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55685" w:rsidRDefault="00455685" w:rsidP="00842944">
            <w:pPr>
              <w:rPr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b/>
                <w:caps/>
                <w:sz w:val="20"/>
              </w:rPr>
            </w:pPr>
          </w:p>
          <w:p w:rsidR="00455685" w:rsidRDefault="00455685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ind w:left="-114" w:right="-105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Год рождения</w:t>
            </w:r>
          </w:p>
          <w:p w:rsidR="00455685" w:rsidRDefault="00455685" w:rsidP="00842944">
            <w:pPr>
              <w:ind w:left="-114" w:right="-105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(в ВОЗРАСТЕ 18 лет –</w:t>
            </w:r>
          </w:p>
          <w:p w:rsidR="00455685" w:rsidRDefault="00455685" w:rsidP="00842944">
            <w:pPr>
              <w:ind w:left="-114" w:right="-105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ДОПОЛНИТЕЛЬНО</w:t>
            </w:r>
          </w:p>
          <w:p w:rsidR="00455685" w:rsidRDefault="00455685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ДЕНЬ И МЕСЯЦ</w:t>
            </w:r>
          </w:p>
          <w:p w:rsidR="00455685" w:rsidRDefault="00455685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рождения)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b/>
                <w:caps/>
                <w:sz w:val="20"/>
              </w:rPr>
            </w:pPr>
          </w:p>
          <w:p w:rsidR="00455685" w:rsidRDefault="00455685" w:rsidP="00455685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Адрес места ЖИТЕЛЬСТВА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3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Подпись избирателя ЗА полученНЫЙ избирательнЫЙ бюллетенЬ на ВЫБОРАх</w:t>
            </w:r>
          </w:p>
          <w:p w:rsidR="00455685" w:rsidRDefault="00455685" w:rsidP="00842944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депутатов думы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 ЧЛЕНА</w:t>
            </w:r>
          </w:p>
          <w:p w:rsidR="00455685" w:rsidRDefault="00455685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ИЗБИРАТЕЛЬНОЙ</w:t>
            </w:r>
          </w:p>
          <w:p w:rsidR="00455685" w:rsidRDefault="00455685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КОМИССИИ,</w:t>
            </w:r>
          </w:p>
          <w:p w:rsidR="00455685" w:rsidRDefault="00455685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ВЫДАВШЕГО</w:t>
            </w:r>
          </w:p>
          <w:p w:rsidR="00455685" w:rsidRDefault="00455685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ИЗБИРАТЕЛЬНЫЙ</w:t>
            </w:r>
          </w:p>
          <w:p w:rsidR="00455685" w:rsidRDefault="00455685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БЮЛЛЕТЕНЬ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5685" w:rsidRDefault="00455685" w:rsidP="00842944">
            <w:pPr>
              <w:rPr>
                <w:b/>
                <w:caps/>
                <w:sz w:val="20"/>
              </w:rPr>
            </w:pPr>
          </w:p>
          <w:p w:rsidR="00455685" w:rsidRDefault="00455685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Особые отметки</w:t>
            </w:r>
          </w:p>
        </w:tc>
      </w:tr>
      <w:tr w:rsidR="00455685" w:rsidTr="00241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4"/>
              </w:rPr>
            </w:pPr>
          </w:p>
          <w:p w:rsidR="00455685" w:rsidRPr="001222A5" w:rsidRDefault="00E92645" w:rsidP="00842944">
            <w:pPr>
              <w:rPr>
                <w:sz w:val="24"/>
              </w:rPr>
            </w:pPr>
            <w:r w:rsidRPr="00E92645">
              <w:rPr>
                <w:bCs/>
                <w:smallCaps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.05pt;margin-top:18.95pt;width:526.15pt;height:0;z-index:251661312;mso-position-vertical-relative:page" o:connectortype="straight">
                  <w10:wrap anchory="page"/>
                </v:shape>
              </w:pict>
            </w:r>
            <w:r w:rsidR="00455685" w:rsidRPr="001222A5">
              <w:rPr>
                <w:sz w:val="24"/>
              </w:rPr>
              <w:t xml:space="preserve">№ 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86" w:rsidRDefault="00241086" w:rsidP="00241086">
            <w:pPr>
              <w:rPr>
                <w:sz w:val="22"/>
                <w:szCs w:val="22"/>
              </w:rPr>
            </w:pPr>
          </w:p>
          <w:p w:rsidR="00455685" w:rsidRPr="00716C57" w:rsidRDefault="00455685" w:rsidP="00241086">
            <w:pPr>
              <w:rPr>
                <w:sz w:val="22"/>
                <w:szCs w:val="22"/>
              </w:rPr>
            </w:pPr>
            <w:r w:rsidRPr="00716C5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222A5" w:rsidRDefault="00455685" w:rsidP="00241086">
            <w:pPr>
              <w:rPr>
                <w:sz w:val="24"/>
              </w:rPr>
            </w:pPr>
          </w:p>
          <w:p w:rsidR="00455685" w:rsidRPr="00FC5CE0" w:rsidRDefault="00455685" w:rsidP="00241086">
            <w:pPr>
              <w:rPr>
                <w:sz w:val="22"/>
                <w:szCs w:val="22"/>
              </w:rPr>
            </w:pPr>
            <w:r w:rsidRPr="00FC5CE0">
              <w:rPr>
                <w:sz w:val="22"/>
                <w:szCs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222A5" w:rsidRDefault="00455685" w:rsidP="00241086">
            <w:pPr>
              <w:rPr>
                <w:sz w:val="24"/>
              </w:rPr>
            </w:pPr>
          </w:p>
          <w:p w:rsidR="00455685" w:rsidRPr="00716C57" w:rsidRDefault="00455685" w:rsidP="00241086">
            <w:pPr>
              <w:rPr>
                <w:sz w:val="22"/>
                <w:szCs w:val="22"/>
              </w:rPr>
            </w:pPr>
            <w:r w:rsidRPr="00716C57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55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Исключен из списка в связи со смертью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F6377A" w:rsidRDefault="00455685" w:rsidP="00842944">
            <w:pPr>
              <w:rPr>
                <w:sz w:val="20"/>
                <w:szCs w:val="20"/>
              </w:rPr>
            </w:pPr>
            <w:r w:rsidRPr="00F6377A">
              <w:rPr>
                <w:sz w:val="20"/>
                <w:szCs w:val="20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455685" w:rsidTr="00241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4"/>
              </w:rPr>
            </w:pPr>
          </w:p>
          <w:p w:rsidR="00455685" w:rsidRPr="001222A5" w:rsidRDefault="00E92645" w:rsidP="00842944">
            <w:pPr>
              <w:rPr>
                <w:sz w:val="24"/>
              </w:rPr>
            </w:pPr>
            <w:r w:rsidRPr="00E92645">
              <w:rPr>
                <w:noProof/>
                <w:sz w:val="22"/>
              </w:rPr>
              <w:pict>
                <v:shape id="_x0000_s1028" type="#_x0000_t32" style="position:absolute;left:0;text-align:left;margin-left:.7pt;margin-top:19.3pt;width:529.3pt;height:0;z-index:251662336;mso-position-vertical-relative:page" o:connectortype="straight">
                  <w10:wrap anchory="page"/>
                </v:shape>
              </w:pict>
            </w:r>
            <w:r w:rsidR="00455685" w:rsidRPr="001222A5">
              <w:rPr>
                <w:sz w:val="24"/>
              </w:rPr>
              <w:t xml:space="preserve">№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222A5" w:rsidRDefault="00455685" w:rsidP="00241086">
            <w:pPr>
              <w:rPr>
                <w:sz w:val="24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222A5" w:rsidRDefault="00455685" w:rsidP="00241086">
            <w:pPr>
              <w:rPr>
                <w:sz w:val="24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222A5" w:rsidRDefault="00455685" w:rsidP="00241086">
            <w:pPr>
              <w:rPr>
                <w:sz w:val="24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Адрес места жительства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Исключен из списка в связи со снятием с регистрации </w:t>
            </w:r>
            <w:r>
              <w:rPr>
                <w:sz w:val="22"/>
              </w:rPr>
              <w:br/>
              <w:t>по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F6377A" w:rsidRDefault="00455685" w:rsidP="00842944">
            <w:pPr>
              <w:rPr>
                <w:sz w:val="20"/>
                <w:szCs w:val="20"/>
              </w:rPr>
            </w:pPr>
            <w:r w:rsidRPr="00F6377A">
              <w:rPr>
                <w:sz w:val="20"/>
                <w:szCs w:val="20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455685" w:rsidTr="00241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4"/>
              </w:rPr>
            </w:pPr>
          </w:p>
          <w:p w:rsidR="00455685" w:rsidRPr="001222A5" w:rsidRDefault="00E92645" w:rsidP="00842944">
            <w:pPr>
              <w:rPr>
                <w:sz w:val="24"/>
              </w:rPr>
            </w:pPr>
            <w:r w:rsidRPr="00E92645">
              <w:rPr>
                <w:noProof/>
                <w:sz w:val="22"/>
              </w:rPr>
              <w:pict>
                <v:shape id="_x0000_s1029" type="#_x0000_t32" style="position:absolute;left:0;text-align:left;margin-left:1.4pt;margin-top:18.1pt;width:534.8pt;height:0;z-index:251663360;mso-position-vertical-relative:page" o:connectortype="straight">
                  <w10:wrap anchory="page"/>
                </v:shape>
              </w:pict>
            </w:r>
            <w:r w:rsidR="00455685" w:rsidRPr="001222A5">
              <w:rPr>
                <w:sz w:val="24"/>
              </w:rPr>
              <w:t xml:space="preserve">№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222A5" w:rsidRDefault="00455685" w:rsidP="00241086">
            <w:pPr>
              <w:rPr>
                <w:sz w:val="24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222A5" w:rsidRDefault="00455685" w:rsidP="00241086">
            <w:pPr>
              <w:rPr>
                <w:sz w:val="24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222A5" w:rsidRDefault="00455685" w:rsidP="00241086">
            <w:pPr>
              <w:rPr>
                <w:sz w:val="24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Адрес места жительства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Исключен из списка в связи с призывом на военную службу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F6377A" w:rsidRDefault="00455685" w:rsidP="00842944">
            <w:pPr>
              <w:rPr>
                <w:sz w:val="20"/>
                <w:szCs w:val="20"/>
              </w:rPr>
            </w:pPr>
            <w:r w:rsidRPr="00F6377A">
              <w:rPr>
                <w:sz w:val="20"/>
                <w:szCs w:val="20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455685" w:rsidTr="00241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4"/>
              </w:rPr>
            </w:pPr>
          </w:p>
          <w:p w:rsidR="00455685" w:rsidRPr="001222A5" w:rsidRDefault="00E92645" w:rsidP="00842944">
            <w:pPr>
              <w:rPr>
                <w:sz w:val="24"/>
              </w:rPr>
            </w:pPr>
            <w:r w:rsidRPr="00E92645">
              <w:rPr>
                <w:noProof/>
                <w:sz w:val="22"/>
              </w:rPr>
              <w:pict>
                <v:shape id="_x0000_s1030" type="#_x0000_t32" style="position:absolute;left:0;text-align:left;margin-left:1.05pt;margin-top:20.9pt;width:526.5pt;height:0;z-index:251664384;mso-position-vertical-relative:page" o:connectortype="straight">
                  <w10:wrap anchory="page"/>
                </v:shape>
              </w:pict>
            </w:r>
            <w:r w:rsidR="00455685" w:rsidRPr="001222A5">
              <w:rPr>
                <w:sz w:val="24"/>
              </w:rPr>
              <w:t xml:space="preserve">№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833343" w:rsidRDefault="00455685" w:rsidP="00241086"/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0F6747" w:rsidRDefault="00455685" w:rsidP="00241086"/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0F6747" w:rsidRDefault="00455685" w:rsidP="00241086"/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Адрес места жительства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Исключен из списка в связи с признанием судом недееспособным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F6377A" w:rsidRDefault="00455685" w:rsidP="00842944">
            <w:pPr>
              <w:rPr>
                <w:sz w:val="20"/>
                <w:szCs w:val="20"/>
              </w:rPr>
            </w:pPr>
            <w:r w:rsidRPr="00F6377A">
              <w:rPr>
                <w:sz w:val="20"/>
                <w:szCs w:val="20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455685" w:rsidTr="00241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4"/>
              </w:rPr>
            </w:pPr>
          </w:p>
          <w:p w:rsidR="00455685" w:rsidRPr="001222A5" w:rsidRDefault="00E92645" w:rsidP="00842944">
            <w:pPr>
              <w:rPr>
                <w:sz w:val="24"/>
              </w:rPr>
            </w:pPr>
            <w:r w:rsidRPr="00E92645">
              <w:rPr>
                <w:noProof/>
                <w:sz w:val="22"/>
              </w:rPr>
              <w:pict>
                <v:shape id="_x0000_s1031" type="#_x0000_t32" style="position:absolute;left:0;text-align:left;margin-left:2.1pt;margin-top:22.75pt;width:525.45pt;height:.05pt;z-index:251665408;mso-position-vertical-relative:page" o:connectortype="straight">
                  <w10:wrap anchory="page"/>
                </v:shape>
              </w:pict>
            </w:r>
            <w:r w:rsidR="00455685" w:rsidRPr="001222A5">
              <w:rPr>
                <w:sz w:val="24"/>
              </w:rPr>
              <w:t xml:space="preserve">№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00621" w:rsidRDefault="00455685" w:rsidP="00241086"/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00621" w:rsidRDefault="00455685" w:rsidP="00241086"/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00621" w:rsidRDefault="00455685" w:rsidP="00241086"/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Адрес места жительства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Исключен из списка в связи с отбыванием наказания</w:t>
            </w: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 в местах лишения свободы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F6377A" w:rsidRDefault="00455685" w:rsidP="00842944">
            <w:pPr>
              <w:rPr>
                <w:sz w:val="20"/>
                <w:szCs w:val="20"/>
              </w:rPr>
            </w:pPr>
            <w:r w:rsidRPr="00F6377A">
              <w:rPr>
                <w:sz w:val="20"/>
                <w:szCs w:val="20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455685" w:rsidTr="00241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4"/>
              </w:rPr>
            </w:pPr>
          </w:p>
          <w:p w:rsidR="00455685" w:rsidRPr="001222A5" w:rsidRDefault="00E92645" w:rsidP="00842944">
            <w:pPr>
              <w:rPr>
                <w:sz w:val="24"/>
              </w:rPr>
            </w:pPr>
            <w:r w:rsidRPr="00E92645">
              <w:rPr>
                <w:noProof/>
                <w:sz w:val="22"/>
              </w:rPr>
              <w:pict>
                <v:shape id="_x0000_s1032" type="#_x0000_t32" style="position:absolute;left:0;text-align:left;margin-left:1.05pt;margin-top:21.85pt;width:526.15pt;height:0;z-index:251666432;mso-position-vertical-relative:page" o:connectortype="straight">
                  <w10:wrap anchory="page"/>
                </v:shape>
              </w:pict>
            </w:r>
            <w:r w:rsidR="00455685" w:rsidRPr="001222A5">
              <w:rPr>
                <w:sz w:val="24"/>
              </w:rPr>
              <w:t xml:space="preserve">№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241086">
            <w:pPr>
              <w:rPr>
                <w:sz w:val="22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241086">
            <w:pPr>
              <w:ind w:right="284"/>
              <w:rPr>
                <w:sz w:val="22"/>
              </w:rPr>
            </w:pPr>
          </w:p>
          <w:p w:rsidR="00455685" w:rsidRPr="00FC5CE0" w:rsidRDefault="00455685" w:rsidP="00241086">
            <w:pPr>
              <w:ind w:right="284"/>
              <w:rPr>
                <w:sz w:val="22"/>
              </w:rPr>
            </w:pPr>
            <w:r w:rsidRPr="00FC5CE0"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241086">
            <w:pPr>
              <w:rPr>
                <w:sz w:val="22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Адрес места жительства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Исключен из списка в связи с включением в список повторно под № 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F6377A" w:rsidRDefault="00455685" w:rsidP="00842944">
            <w:pPr>
              <w:rPr>
                <w:sz w:val="20"/>
                <w:szCs w:val="20"/>
              </w:rPr>
            </w:pPr>
            <w:r w:rsidRPr="00F6377A">
              <w:rPr>
                <w:sz w:val="20"/>
                <w:szCs w:val="20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455685" w:rsidTr="00241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4"/>
              </w:rPr>
            </w:pPr>
          </w:p>
          <w:p w:rsidR="00455685" w:rsidRPr="001222A5" w:rsidRDefault="00E92645" w:rsidP="00842944">
            <w:pPr>
              <w:rPr>
                <w:sz w:val="24"/>
              </w:rPr>
            </w:pPr>
            <w:r w:rsidRPr="00E92645">
              <w:rPr>
                <w:noProof/>
                <w:sz w:val="22"/>
              </w:rPr>
              <w:pict>
                <v:shape id="_x0000_s1033" type="#_x0000_t32" style="position:absolute;left:0;text-align:left;margin-left:2.45pt;margin-top:19.8pt;width:525.1pt;height:0;z-index:251667456;mso-position-vertical-relative:page" o:connectortype="straight">
                  <w10:wrap anchory="page"/>
                </v:shape>
              </w:pict>
            </w:r>
            <w:r w:rsidR="00455685" w:rsidRPr="001222A5">
              <w:rPr>
                <w:sz w:val="24"/>
              </w:rPr>
              <w:t xml:space="preserve">№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241086">
            <w:pPr>
              <w:rPr>
                <w:sz w:val="22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241086">
            <w:pPr>
              <w:ind w:right="284"/>
              <w:rPr>
                <w:sz w:val="22"/>
              </w:rPr>
            </w:pPr>
          </w:p>
          <w:p w:rsidR="00455685" w:rsidRPr="00FC5CE0" w:rsidRDefault="00455685" w:rsidP="00241086">
            <w:pPr>
              <w:ind w:right="284"/>
              <w:rPr>
                <w:sz w:val="22"/>
              </w:rPr>
            </w:pPr>
            <w:r w:rsidRPr="00FC5CE0"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241086">
            <w:pPr>
              <w:rPr>
                <w:sz w:val="22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Адрес места жительства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Включен в список </w:t>
            </w:r>
            <w:r>
              <w:rPr>
                <w:sz w:val="22"/>
              </w:rPr>
              <w:br/>
              <w:t xml:space="preserve">на избирательном участке № _____,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F6377A" w:rsidRDefault="00455685" w:rsidP="00842944">
            <w:pPr>
              <w:rPr>
                <w:sz w:val="20"/>
                <w:szCs w:val="20"/>
              </w:rPr>
            </w:pPr>
            <w:r w:rsidRPr="00F6377A">
              <w:rPr>
                <w:sz w:val="20"/>
                <w:szCs w:val="20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  <w:tr w:rsidR="00455685" w:rsidTr="00241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4"/>
              </w:rPr>
            </w:pPr>
          </w:p>
          <w:p w:rsidR="00455685" w:rsidRPr="001222A5" w:rsidRDefault="00E92645" w:rsidP="00842944">
            <w:pPr>
              <w:rPr>
                <w:sz w:val="24"/>
              </w:rPr>
            </w:pPr>
            <w:r w:rsidRPr="00E92645">
              <w:rPr>
                <w:noProof/>
                <w:sz w:val="22"/>
              </w:rPr>
              <w:pict>
                <v:shape id="_x0000_s1034" type="#_x0000_t32" style="position:absolute;left:0;text-align:left;margin-left:2.8pt;margin-top:18.55pt;width:527.55pt;height:.05pt;z-index:251668480;mso-position-vertical-relative:page" o:connectortype="straight">
                  <w10:wrap anchory="page"/>
                </v:shape>
              </w:pict>
            </w:r>
            <w:r w:rsidR="00455685" w:rsidRPr="001222A5">
              <w:rPr>
                <w:sz w:val="24"/>
              </w:rPr>
              <w:t xml:space="preserve">№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222A5" w:rsidRDefault="00455685" w:rsidP="00241086">
            <w:pPr>
              <w:rPr>
                <w:sz w:val="24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00621" w:rsidRDefault="00455685" w:rsidP="00241086">
            <w:pPr>
              <w:ind w:right="284"/>
              <w:rPr>
                <w:sz w:val="20"/>
                <w:szCs w:val="20"/>
              </w:rPr>
            </w:pPr>
          </w:p>
          <w:p w:rsidR="00455685" w:rsidRPr="00FC5CE0" w:rsidRDefault="00455685" w:rsidP="00241086">
            <w:pPr>
              <w:ind w:right="284"/>
              <w:rPr>
                <w:sz w:val="22"/>
              </w:rPr>
            </w:pPr>
            <w:r w:rsidRPr="00FC5CE0"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Pr="00100621" w:rsidRDefault="00455685" w:rsidP="00241086">
            <w:pPr>
              <w:rPr>
                <w:sz w:val="20"/>
                <w:szCs w:val="20"/>
              </w:rPr>
            </w:pPr>
          </w:p>
          <w:p w:rsidR="00455685" w:rsidRPr="00FC5CE0" w:rsidRDefault="00455685" w:rsidP="00241086">
            <w:pPr>
              <w:rPr>
                <w:sz w:val="22"/>
              </w:rPr>
            </w:pPr>
            <w:r w:rsidRPr="00FC5CE0">
              <w:rPr>
                <w:sz w:val="22"/>
              </w:rPr>
              <w:t>Адрес места жительства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Изменились данные избирателя. Избиратель включен в список избирателей дополнительно под №______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F6377A" w:rsidRDefault="00455685" w:rsidP="00842944">
            <w:pPr>
              <w:rPr>
                <w:sz w:val="20"/>
                <w:szCs w:val="20"/>
              </w:rPr>
            </w:pPr>
            <w:r w:rsidRPr="00F6377A">
              <w:rPr>
                <w:sz w:val="20"/>
                <w:szCs w:val="20"/>
              </w:rPr>
              <w:t>Дата внесения записи, фамилия и инициалы члена УИК, подпись председателя УИК, дата заверения</w:t>
            </w:r>
          </w:p>
        </w:tc>
      </w:tr>
    </w:tbl>
    <w:p w:rsidR="00455685" w:rsidRDefault="00455685" w:rsidP="00455685">
      <w:pPr>
        <w:jc w:val="both"/>
      </w:pPr>
    </w:p>
    <w:p w:rsidR="00455685" w:rsidRDefault="00455685" w:rsidP="00455685">
      <w:pPr>
        <w:jc w:val="both"/>
      </w:pPr>
    </w:p>
    <w:p w:rsidR="00455685" w:rsidRDefault="00455685" w:rsidP="00455685">
      <w:pPr>
        <w:jc w:val="both"/>
      </w:pPr>
    </w:p>
    <w:p w:rsidR="00455685" w:rsidRDefault="00455685" w:rsidP="00455685">
      <w:pPr>
        <w:jc w:val="both"/>
      </w:pPr>
    </w:p>
    <w:p w:rsidR="00455685" w:rsidRDefault="00455685" w:rsidP="00455685">
      <w:pPr>
        <w:jc w:val="both"/>
      </w:pPr>
    </w:p>
    <w:p w:rsidR="00455685" w:rsidRDefault="00455685" w:rsidP="00455685">
      <w:pPr>
        <w:jc w:val="both"/>
      </w:pPr>
    </w:p>
    <w:p w:rsidR="00455685" w:rsidRDefault="00455685" w:rsidP="00455685">
      <w:pPr>
        <w:jc w:val="both"/>
      </w:pPr>
    </w:p>
    <w:p w:rsidR="00455685" w:rsidRDefault="00455685" w:rsidP="00455685">
      <w:pPr>
        <w:jc w:val="both"/>
      </w:pPr>
    </w:p>
    <w:p w:rsidR="00D95544" w:rsidRDefault="00D95544" w:rsidP="00455685">
      <w:pPr>
        <w:jc w:val="both"/>
      </w:pPr>
    </w:p>
    <w:tbl>
      <w:tblPr>
        <w:tblW w:w="22255" w:type="dxa"/>
        <w:tblInd w:w="-37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8"/>
        <w:gridCol w:w="2753"/>
        <w:gridCol w:w="2633"/>
        <w:gridCol w:w="5034"/>
        <w:gridCol w:w="3179"/>
        <w:gridCol w:w="3269"/>
        <w:gridCol w:w="1843"/>
        <w:gridCol w:w="311"/>
        <w:gridCol w:w="2665"/>
      </w:tblGrid>
      <w:tr w:rsidR="00455685" w:rsidTr="00842944">
        <w:trPr>
          <w:trHeight w:hRule="exact" w:val="385"/>
        </w:trPr>
        <w:tc>
          <w:tcPr>
            <w:tcW w:w="19279" w:type="dxa"/>
            <w:gridSpan w:val="7"/>
            <w:vAlign w:val="center"/>
          </w:tcPr>
          <w:p w:rsidR="00455685" w:rsidRPr="005D494B" w:rsidRDefault="00455685" w:rsidP="00842944">
            <w:pPr>
              <w:ind w:left="-105"/>
              <w:jc w:val="both"/>
              <w:rPr>
                <w:sz w:val="24"/>
              </w:rPr>
            </w:pPr>
            <w:r w:rsidRPr="005D494B">
              <w:rPr>
                <w:sz w:val="24"/>
              </w:rPr>
              <w:lastRenderedPageBreak/>
              <w:br w:type="page"/>
            </w:r>
            <w:r w:rsidRPr="005D494B">
              <w:rPr>
                <w:sz w:val="24"/>
              </w:rPr>
              <w:br w:type="page"/>
              <w:t>ИЗБИРАТЕЛЬНЫЙ УЧАСТОК № _______________</w:t>
            </w:r>
          </w:p>
        </w:tc>
        <w:tc>
          <w:tcPr>
            <w:tcW w:w="2976" w:type="dxa"/>
            <w:gridSpan w:val="2"/>
            <w:vAlign w:val="center"/>
          </w:tcPr>
          <w:p w:rsidR="00455685" w:rsidRPr="005D494B" w:rsidRDefault="00455685" w:rsidP="00842944">
            <w:pPr>
              <w:jc w:val="right"/>
              <w:rPr>
                <w:sz w:val="24"/>
              </w:rPr>
            </w:pPr>
            <w:r w:rsidRPr="005D494B">
              <w:rPr>
                <w:sz w:val="24"/>
              </w:rPr>
              <w:t>СТРАНИЦА № 2</w:t>
            </w:r>
          </w:p>
        </w:tc>
      </w:tr>
      <w:tr w:rsidR="00455685" w:rsidTr="00842944">
        <w:trPr>
          <w:trHeight w:hRule="exact" w:val="290"/>
        </w:trPr>
        <w:tc>
          <w:tcPr>
            <w:tcW w:w="19279" w:type="dxa"/>
            <w:gridSpan w:val="7"/>
            <w:tcBorders>
              <w:bottom w:val="single" w:sz="4" w:space="0" w:color="auto"/>
            </w:tcBorders>
            <w:vAlign w:val="center"/>
          </w:tcPr>
          <w:p w:rsidR="00455685" w:rsidRPr="005D494B" w:rsidRDefault="00455685" w:rsidP="00842944">
            <w:pPr>
              <w:ind w:left="-105"/>
              <w:jc w:val="left"/>
              <w:rPr>
                <w:sz w:val="24"/>
              </w:rPr>
            </w:pPr>
            <w:r w:rsidRPr="005D494B">
              <w:rPr>
                <w:sz w:val="24"/>
              </w:rPr>
              <w:t>Свердловская область,</w:t>
            </w:r>
          </w:p>
        </w:tc>
        <w:tc>
          <w:tcPr>
            <w:tcW w:w="2976" w:type="dxa"/>
            <w:gridSpan w:val="2"/>
            <w:vAlign w:val="center"/>
          </w:tcPr>
          <w:p w:rsidR="00455685" w:rsidRPr="005D494B" w:rsidRDefault="00455685" w:rsidP="00842944">
            <w:pPr>
              <w:jc w:val="right"/>
              <w:rPr>
                <w:sz w:val="24"/>
              </w:rPr>
            </w:pPr>
            <w:r w:rsidRPr="005D494B">
              <w:rPr>
                <w:sz w:val="24"/>
              </w:rPr>
              <w:t>КНИГА № 1</w:t>
            </w:r>
          </w:p>
        </w:tc>
      </w:tr>
      <w:tr w:rsidR="00455685" w:rsidTr="00842944">
        <w:trPr>
          <w:trHeight w:hRule="exact" w:val="290"/>
        </w:trPr>
        <w:tc>
          <w:tcPr>
            <w:tcW w:w="19279" w:type="dxa"/>
            <w:gridSpan w:val="7"/>
            <w:tcBorders>
              <w:top w:val="single" w:sz="4" w:space="0" w:color="auto"/>
            </w:tcBorders>
            <w:vAlign w:val="center"/>
          </w:tcPr>
          <w:p w:rsidR="00455685" w:rsidRPr="00ED60FD" w:rsidRDefault="00455685" w:rsidP="00842944">
            <w:pPr>
              <w:ind w:left="-105"/>
              <w:jc w:val="left"/>
              <w:rPr>
                <w:bCs/>
                <w:sz w:val="24"/>
              </w:rPr>
            </w:pPr>
            <w:r w:rsidRPr="00ED60FD">
              <w:rPr>
                <w:sz w:val="24"/>
              </w:rPr>
              <w:t xml:space="preserve">                                                            (общая часть адреса места жительства)</w:t>
            </w:r>
          </w:p>
        </w:tc>
        <w:tc>
          <w:tcPr>
            <w:tcW w:w="2976" w:type="dxa"/>
            <w:gridSpan w:val="2"/>
            <w:vAlign w:val="center"/>
          </w:tcPr>
          <w:p w:rsidR="00455685" w:rsidRPr="00ED60FD" w:rsidRDefault="00455685" w:rsidP="00842944">
            <w:pPr>
              <w:jc w:val="right"/>
              <w:rPr>
                <w:b/>
                <w:sz w:val="24"/>
              </w:rPr>
            </w:pPr>
          </w:p>
        </w:tc>
      </w:tr>
      <w:tr w:rsidR="00D95544" w:rsidTr="00842944">
        <w:tblPrEx>
          <w:tblCellMar>
            <w:left w:w="56" w:type="dxa"/>
            <w:right w:w="56" w:type="dxa"/>
          </w:tblCellMar>
        </w:tblPrEx>
        <w:trPr>
          <w:cantSplit/>
          <w:trHeight w:val="157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5544" w:rsidRDefault="00D95544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D95544" w:rsidRDefault="00D95544" w:rsidP="00842944">
            <w:pPr>
              <w:rPr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544" w:rsidRDefault="00D95544" w:rsidP="00842944">
            <w:pPr>
              <w:rPr>
                <w:b/>
                <w:caps/>
                <w:sz w:val="20"/>
              </w:rPr>
            </w:pPr>
          </w:p>
          <w:p w:rsidR="00D95544" w:rsidRDefault="00D95544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544" w:rsidRDefault="00D95544" w:rsidP="00842944">
            <w:pPr>
              <w:ind w:left="-114" w:right="-105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Год рождения</w:t>
            </w:r>
          </w:p>
          <w:p w:rsidR="00D95544" w:rsidRDefault="00D95544" w:rsidP="00842944">
            <w:pPr>
              <w:ind w:left="-114" w:right="-105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(в ВОЗРАСТЕ 18 лет –</w:t>
            </w:r>
          </w:p>
          <w:p w:rsidR="00D95544" w:rsidRDefault="00D95544" w:rsidP="00842944">
            <w:pPr>
              <w:ind w:left="-114" w:right="-105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ДОПОЛНИТЕЛЬНО</w:t>
            </w:r>
          </w:p>
          <w:p w:rsidR="00D95544" w:rsidRDefault="00D95544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ДЕНЬ И МЕСЯЦ</w:t>
            </w:r>
          </w:p>
          <w:p w:rsidR="00D95544" w:rsidRDefault="00D95544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рождения)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544" w:rsidRDefault="00D95544" w:rsidP="00842944">
            <w:pPr>
              <w:rPr>
                <w:b/>
                <w:caps/>
                <w:sz w:val="20"/>
              </w:rPr>
            </w:pPr>
          </w:p>
          <w:p w:rsidR="00D95544" w:rsidRDefault="00D95544" w:rsidP="00D955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544" w:rsidRDefault="00D95544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544" w:rsidRDefault="00D95544" w:rsidP="00842944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Подпись избирателя ЗА полученНЫЙ избирательнЫЙ бюллетенЬ на ВЫБОРАх</w:t>
            </w:r>
          </w:p>
          <w:p w:rsidR="00D95544" w:rsidRDefault="00D95544" w:rsidP="00842944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депутатов думы сельского поселения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5544" w:rsidRDefault="00D95544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 ЧЛЕНА</w:t>
            </w:r>
          </w:p>
          <w:p w:rsidR="00D95544" w:rsidRDefault="00D95544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ИЗБИРАТЕЛЬНОЙ</w:t>
            </w:r>
          </w:p>
          <w:p w:rsidR="00D95544" w:rsidRDefault="00D95544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КОМИССИИ,</w:t>
            </w:r>
          </w:p>
          <w:p w:rsidR="00D95544" w:rsidRDefault="00D95544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ВЫДАВШЕГО</w:t>
            </w:r>
          </w:p>
          <w:p w:rsidR="00D95544" w:rsidRDefault="00D95544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ИЗБИРАТЕЛЬНЫЙ</w:t>
            </w:r>
          </w:p>
          <w:p w:rsidR="00D95544" w:rsidRDefault="00D95544" w:rsidP="008429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БЮЛЛЕТЕНЬ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5544" w:rsidRDefault="00D95544" w:rsidP="00842944">
            <w:pPr>
              <w:rPr>
                <w:b/>
                <w:caps/>
                <w:sz w:val="20"/>
              </w:rPr>
            </w:pPr>
          </w:p>
          <w:p w:rsidR="00D95544" w:rsidRDefault="00D95544" w:rsidP="00842944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Особые отметки</w:t>
            </w:r>
          </w:p>
        </w:tc>
      </w:tr>
      <w:tr w:rsidR="00455685" w:rsidTr="0084294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ind w:right="284"/>
              <w:rPr>
                <w:sz w:val="22"/>
              </w:rPr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Серия и номер   документа</w:t>
            </w:r>
          </w:p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Подпись избирателя</w:t>
            </w:r>
          </w:p>
          <w:p w:rsidR="00455685" w:rsidRDefault="00455685" w:rsidP="00842944">
            <w:pPr>
              <w:rPr>
                <w:sz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члена УИК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</w:tc>
      </w:tr>
      <w:tr w:rsidR="00455685" w:rsidTr="0084294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ind w:right="284"/>
              <w:rPr>
                <w:sz w:val="22"/>
              </w:rPr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Серия и номер  документа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455685">
            <w:pPr>
              <w:rPr>
                <w:sz w:val="22"/>
              </w:rPr>
            </w:pPr>
            <w:r>
              <w:rPr>
                <w:sz w:val="22"/>
              </w:rPr>
              <w:t xml:space="preserve">Подпись избирателя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  <w:p w:rsidR="00455685" w:rsidRPr="00D42B11" w:rsidRDefault="00455685" w:rsidP="00842944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Подпись </w:t>
            </w: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члена УИК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Голосовал досрочно, </w:t>
            </w:r>
            <w:r>
              <w:rPr>
                <w:sz w:val="22"/>
              </w:rPr>
              <w:br/>
              <w:t>дата, время</w:t>
            </w:r>
          </w:p>
        </w:tc>
      </w:tr>
      <w:tr w:rsidR="00455685" w:rsidTr="0084294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ind w:right="284"/>
              <w:rPr>
                <w:sz w:val="22"/>
              </w:rPr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Серия и номер  документа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455685">
            <w:pPr>
              <w:rPr>
                <w:sz w:val="22"/>
              </w:rPr>
            </w:pPr>
            <w:r>
              <w:rPr>
                <w:sz w:val="22"/>
              </w:rPr>
              <w:t xml:space="preserve">Подпись избирателя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  <w:p w:rsidR="00455685" w:rsidRDefault="00455685" w:rsidP="00455685">
            <w:pPr>
              <w:rPr>
                <w:sz w:val="22"/>
              </w:rPr>
            </w:pPr>
            <w:r>
              <w:rPr>
                <w:sz w:val="22"/>
              </w:rPr>
              <w:t>Подпись члена УИК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Default="00455685" w:rsidP="00455685">
            <w:pPr>
              <w:rPr>
                <w:sz w:val="22"/>
              </w:rPr>
            </w:pPr>
            <w:r>
              <w:rPr>
                <w:sz w:val="22"/>
              </w:rPr>
              <w:t xml:space="preserve">Голосовал досрочно в УИК, дата </w:t>
            </w:r>
          </w:p>
          <w:p w:rsidR="00455685" w:rsidRDefault="00455685" w:rsidP="00455685">
            <w:pPr>
              <w:rPr>
                <w:sz w:val="22"/>
              </w:rPr>
            </w:pPr>
            <w:r>
              <w:rPr>
                <w:sz w:val="22"/>
              </w:rPr>
              <w:t xml:space="preserve">Подпись члена УИК, </w:t>
            </w:r>
            <w:r>
              <w:rPr>
                <w:sz w:val="22"/>
              </w:rPr>
              <w:br/>
              <w:t>подпись члена УИК</w:t>
            </w:r>
          </w:p>
          <w:p w:rsidR="00455685" w:rsidRDefault="00455685" w:rsidP="00842944">
            <w:pPr>
              <w:rPr>
                <w:sz w:val="22"/>
              </w:rPr>
            </w:pPr>
          </w:p>
        </w:tc>
      </w:tr>
      <w:tr w:rsidR="00455685" w:rsidTr="0084294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r w:rsidRPr="00E574B5">
              <w:rPr>
                <w:sz w:val="22"/>
              </w:rPr>
              <w:t>№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ind w:right="284"/>
              <w:rPr>
                <w:sz w:val="22"/>
              </w:rPr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Серия и номер  документа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Подпись  лица, помогавшего избирателю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члена УИК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D769D4" w:rsidRDefault="00455685" w:rsidP="00842944">
            <w:pPr>
              <w:rPr>
                <w:sz w:val="22"/>
              </w:rPr>
            </w:pPr>
            <w:r w:rsidRPr="00D769D4">
              <w:rPr>
                <w:sz w:val="22"/>
              </w:rPr>
              <w:t xml:space="preserve">ФИО, документ лица, </w:t>
            </w:r>
            <w:r w:rsidRPr="00D769D4">
              <w:rPr>
                <w:sz w:val="22"/>
              </w:rPr>
              <w:br/>
              <w:t>оказывавшего помощь</w:t>
            </w:r>
            <w:r w:rsidRPr="00D769D4">
              <w:rPr>
                <w:sz w:val="22"/>
              </w:rPr>
              <w:br/>
              <w:t>избирателю в получении бюллетеня, подпись члена УИК</w:t>
            </w:r>
          </w:p>
        </w:tc>
      </w:tr>
      <w:tr w:rsidR="00455685" w:rsidTr="0084294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r w:rsidRPr="00E574B5">
              <w:rPr>
                <w:sz w:val="22"/>
              </w:rPr>
              <w:t>№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ind w:right="284"/>
              <w:rPr>
                <w:sz w:val="22"/>
              </w:rPr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Серия и номер   документа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Подпись избирателя или лица, помогавшего избирателю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члена УИК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Pr="00D769D4" w:rsidRDefault="00455685" w:rsidP="00842944">
            <w:pPr>
              <w:rPr>
                <w:sz w:val="22"/>
              </w:rPr>
            </w:pPr>
            <w:r w:rsidRPr="00D769D4">
              <w:rPr>
                <w:sz w:val="22"/>
              </w:rPr>
              <w:t xml:space="preserve">ФИО, документ лица, </w:t>
            </w:r>
            <w:r w:rsidRPr="00D769D4">
              <w:rPr>
                <w:sz w:val="22"/>
              </w:rPr>
              <w:br/>
              <w:t xml:space="preserve">оказывавшего помощь </w:t>
            </w:r>
            <w:r w:rsidRPr="00D769D4">
              <w:rPr>
                <w:sz w:val="22"/>
              </w:rPr>
              <w:br/>
              <w:t>избирателю выполнить отметку в бюллетене,</w:t>
            </w:r>
            <w:r w:rsidRPr="00D769D4">
              <w:rPr>
                <w:sz w:val="22"/>
              </w:rPr>
              <w:br/>
              <w:t>подпись члена УИК</w:t>
            </w:r>
          </w:p>
        </w:tc>
      </w:tr>
      <w:tr w:rsidR="00455685" w:rsidTr="0084294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ind w:right="284"/>
              <w:rPr>
                <w:sz w:val="22"/>
              </w:rPr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Серия и номер  документа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Подпись избирателя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члена УИК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Выдан бюллетень взамен испорченного, подпись члена УИК</w:t>
            </w:r>
          </w:p>
        </w:tc>
      </w:tr>
      <w:tr w:rsidR="00455685" w:rsidTr="0084294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ind w:right="284"/>
              <w:rPr>
                <w:sz w:val="22"/>
              </w:rPr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Адрес места жительства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Серия и номер   документа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Голосовал </w:t>
            </w: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>вне помещения для голосования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685" w:rsidRDefault="00455685" w:rsidP="00842944">
            <w:pPr>
              <w:rPr>
                <w:sz w:val="22"/>
              </w:rPr>
            </w:pPr>
          </w:p>
          <w:p w:rsidR="00455685" w:rsidRDefault="00455685" w:rsidP="00842944">
            <w:pPr>
              <w:rPr>
                <w:sz w:val="22"/>
              </w:rPr>
            </w:pPr>
            <w:r>
              <w:rPr>
                <w:sz w:val="22"/>
              </w:rPr>
              <w:t xml:space="preserve">Подпись члена УИК, </w:t>
            </w:r>
            <w:r>
              <w:rPr>
                <w:sz w:val="22"/>
              </w:rPr>
              <w:br/>
              <w:t>подпись члена УИК</w:t>
            </w:r>
          </w:p>
          <w:p w:rsidR="00455685" w:rsidRDefault="00455685" w:rsidP="00842944">
            <w:pPr>
              <w:rPr>
                <w:sz w:val="22"/>
              </w:rPr>
            </w:pPr>
          </w:p>
        </w:tc>
      </w:tr>
    </w:tbl>
    <w:p w:rsidR="00455685" w:rsidRDefault="00455685" w:rsidP="00455685">
      <w:pPr>
        <w:jc w:val="both"/>
        <w:sectPr w:rsidR="00455685" w:rsidSect="00455685">
          <w:headerReference w:type="first" r:id="rId9"/>
          <w:pgSz w:w="23814" w:h="16840" w:orient="landscape" w:code="8"/>
          <w:pgMar w:top="1418" w:right="1134" w:bottom="851" w:left="1134" w:header="709" w:footer="709" w:gutter="0"/>
          <w:cols w:space="708"/>
          <w:titlePg/>
          <w:docGrid w:linePitch="381"/>
        </w:sectPr>
      </w:pPr>
    </w:p>
    <w:p w:rsidR="004514C8" w:rsidRDefault="004514C8" w:rsidP="00455685">
      <w:pPr>
        <w:jc w:val="both"/>
      </w:pPr>
    </w:p>
    <w:sectPr w:rsidR="004514C8" w:rsidSect="000E5C11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85" w:rsidRDefault="007B7885">
      <w:r>
        <w:separator/>
      </w:r>
    </w:p>
  </w:endnote>
  <w:endnote w:type="continuationSeparator" w:id="1">
    <w:p w:rsidR="007B7885" w:rsidRDefault="007B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85" w:rsidRDefault="007B7885">
      <w:r>
        <w:separator/>
      </w:r>
    </w:p>
  </w:footnote>
  <w:footnote w:type="continuationSeparator" w:id="1">
    <w:p w:rsidR="007B7885" w:rsidRDefault="007B7885">
      <w:r>
        <w:continuationSeparator/>
      </w:r>
    </w:p>
  </w:footnote>
  <w:footnote w:id="2">
    <w:p w:rsidR="00842944" w:rsidRDefault="00842944" w:rsidP="00455685">
      <w:pPr>
        <w:pStyle w:val="af4"/>
      </w:pPr>
      <w:r>
        <w:rPr>
          <w:rStyle w:val="af6"/>
        </w:rPr>
        <w:footnoteRef/>
      </w:r>
      <w:r>
        <w:t xml:space="preserve"> Акт составляется в двух экземплярах, один из которых хранится в  ТИК, а другой – в участковой избирательной комиссии.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44" w:rsidRDefault="00842944">
    <w:pPr>
      <w:pStyle w:val="a3"/>
    </w:pPr>
    <w:r w:rsidRPr="000E5C11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44" w:rsidRDefault="008429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E5C11"/>
    <w:rsid w:val="00107D25"/>
    <w:rsid w:val="00121C5A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1086"/>
    <w:rsid w:val="0024535F"/>
    <w:rsid w:val="0024748E"/>
    <w:rsid w:val="002612D4"/>
    <w:rsid w:val="00262C84"/>
    <w:rsid w:val="00271AF8"/>
    <w:rsid w:val="00275B24"/>
    <w:rsid w:val="00277DFC"/>
    <w:rsid w:val="002836E5"/>
    <w:rsid w:val="00290FE4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0E8"/>
    <w:rsid w:val="00380E0A"/>
    <w:rsid w:val="00384F84"/>
    <w:rsid w:val="003A7D83"/>
    <w:rsid w:val="003B3B6E"/>
    <w:rsid w:val="003C2B10"/>
    <w:rsid w:val="003D20BF"/>
    <w:rsid w:val="003D4D2D"/>
    <w:rsid w:val="003D5CDD"/>
    <w:rsid w:val="003E483B"/>
    <w:rsid w:val="003E4FCC"/>
    <w:rsid w:val="003F553F"/>
    <w:rsid w:val="004066D6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55685"/>
    <w:rsid w:val="00460208"/>
    <w:rsid w:val="00462E91"/>
    <w:rsid w:val="004717A2"/>
    <w:rsid w:val="00471B71"/>
    <w:rsid w:val="00472CA5"/>
    <w:rsid w:val="00474211"/>
    <w:rsid w:val="00477816"/>
    <w:rsid w:val="00482473"/>
    <w:rsid w:val="004853AF"/>
    <w:rsid w:val="004878A0"/>
    <w:rsid w:val="0049039C"/>
    <w:rsid w:val="004920DC"/>
    <w:rsid w:val="00496731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B6D62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B7885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0799"/>
    <w:rsid w:val="008225AF"/>
    <w:rsid w:val="00822BBB"/>
    <w:rsid w:val="00822E89"/>
    <w:rsid w:val="00824EFE"/>
    <w:rsid w:val="00830C74"/>
    <w:rsid w:val="0083184B"/>
    <w:rsid w:val="00832B60"/>
    <w:rsid w:val="008345E5"/>
    <w:rsid w:val="00842944"/>
    <w:rsid w:val="00853ADE"/>
    <w:rsid w:val="00863F7E"/>
    <w:rsid w:val="008658F4"/>
    <w:rsid w:val="00870F44"/>
    <w:rsid w:val="00876C7C"/>
    <w:rsid w:val="0088524B"/>
    <w:rsid w:val="00894450"/>
    <w:rsid w:val="008A0AF3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47B9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4968"/>
    <w:rsid w:val="00B35CC6"/>
    <w:rsid w:val="00B3733E"/>
    <w:rsid w:val="00B530E3"/>
    <w:rsid w:val="00B53591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05A3B"/>
    <w:rsid w:val="00C35D76"/>
    <w:rsid w:val="00C36701"/>
    <w:rsid w:val="00C44D2F"/>
    <w:rsid w:val="00C46ED8"/>
    <w:rsid w:val="00C55780"/>
    <w:rsid w:val="00C6094D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345C"/>
    <w:rsid w:val="00D355E2"/>
    <w:rsid w:val="00D36BCB"/>
    <w:rsid w:val="00D511DE"/>
    <w:rsid w:val="00D54393"/>
    <w:rsid w:val="00D82B86"/>
    <w:rsid w:val="00D8668C"/>
    <w:rsid w:val="00D90E5F"/>
    <w:rsid w:val="00D95544"/>
    <w:rsid w:val="00DA00F2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304"/>
    <w:rsid w:val="00E54B87"/>
    <w:rsid w:val="00E6572E"/>
    <w:rsid w:val="00E72885"/>
    <w:rsid w:val="00E74C53"/>
    <w:rsid w:val="00E75E97"/>
    <w:rsid w:val="00E77845"/>
    <w:rsid w:val="00E926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7FA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3538"/>
    <o:shapelayout v:ext="edit">
      <o:idmap v:ext="edit" data="1"/>
      <o:rules v:ext="edit">
        <o:r id="V:Rule9" type="connector" idref="#_x0000_s1028"/>
        <o:r id="V:Rule10" type="connector" idref="#_x0000_s1032"/>
        <o:r id="V:Rule11" type="connector" idref="#_x0000_s1034"/>
        <o:r id="V:Rule12" type="connector" idref="#_x0000_s1033"/>
        <o:r id="V:Rule13" type="connector" idref="#_x0000_s1031"/>
        <o:r id="V:Rule14" type="connector" idref="#_x0000_s1029"/>
        <o:r id="V:Rule15" type="connector" idref="#_x0000_s1027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1a">
    <w:name w:val="Заголовочек 1"/>
    <w:basedOn w:val="a"/>
    <w:rsid w:val="00E74C53"/>
    <w:pPr>
      <w:spacing w:line="360" w:lineRule="auto"/>
    </w:pPr>
    <w:rPr>
      <w:b/>
      <w:smallCaps/>
      <w:spacing w:val="60"/>
      <w:szCs w:val="20"/>
    </w:rPr>
  </w:style>
  <w:style w:type="paragraph" w:customStyle="1" w:styleId="14-151">
    <w:name w:val="текст14-15"/>
    <w:basedOn w:val="a"/>
    <w:rsid w:val="00455685"/>
    <w:pPr>
      <w:widowControl w:val="0"/>
      <w:spacing w:after="120"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73</TotalTime>
  <Pages>1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2017-07-21T08:43:00Z</cp:lastPrinted>
  <dcterms:created xsi:type="dcterms:W3CDTF">2017-07-24T13:22:00Z</dcterms:created>
  <dcterms:modified xsi:type="dcterms:W3CDTF">2017-07-25T13:31:00Z</dcterms:modified>
</cp:coreProperties>
</file>