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37C" w:rsidRPr="005F1EC3" w:rsidRDefault="00D82B86" w:rsidP="00384F84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</w:rPr>
      </w:pPr>
      <w:r>
        <w:rPr>
          <w:b/>
          <w:i w:val="0"/>
          <w:sz w:val="28"/>
        </w:rPr>
        <w:t>ТАБОРИНСКАЯ</w:t>
      </w:r>
      <w:r w:rsidR="0001737C" w:rsidRPr="005F1EC3">
        <w:rPr>
          <w:b/>
          <w:i w:val="0"/>
          <w:sz w:val="28"/>
        </w:rPr>
        <w:t xml:space="preserve"> РАЙОННАЯ </w:t>
      </w:r>
    </w:p>
    <w:p w:rsidR="0001737C" w:rsidRDefault="0001737C" w:rsidP="00384F84">
      <w:pPr>
        <w:widowControl w:val="0"/>
        <w:rPr>
          <w:b/>
        </w:rPr>
      </w:pPr>
      <w:r>
        <w:rPr>
          <w:b/>
        </w:rPr>
        <w:t>ТЕРРИТОРИАЛЬНАЯ ИЗБИРАТЕЛЬНАЯ КОМИССИЯ</w:t>
      </w:r>
      <w:r w:rsidR="00C46ED8">
        <w:rPr>
          <w:b/>
        </w:rPr>
        <w:t xml:space="preserve"> </w:t>
      </w:r>
    </w:p>
    <w:p w:rsidR="0001737C" w:rsidRDefault="0001737C" w:rsidP="00384F84">
      <w:pPr>
        <w:widowControl w:val="0"/>
        <w:ind w:firstLine="709"/>
        <w:rPr>
          <w:b/>
          <w:sz w:val="24"/>
        </w:rPr>
      </w:pPr>
    </w:p>
    <w:p w:rsidR="0001737C" w:rsidRDefault="0001737C" w:rsidP="00384F84">
      <w:pPr>
        <w:widowControl w:val="0"/>
        <w:rPr>
          <w:b/>
        </w:rPr>
      </w:pPr>
      <w:r>
        <w:rPr>
          <w:b/>
        </w:rPr>
        <w:t>РЕШЕНИЕ</w:t>
      </w:r>
    </w:p>
    <w:p w:rsidR="0001737C" w:rsidRDefault="0001737C" w:rsidP="00384F84">
      <w:pPr>
        <w:widowControl w:val="0"/>
        <w:ind w:firstLine="709"/>
        <w:rPr>
          <w:sz w:val="24"/>
        </w:rPr>
      </w:pPr>
    </w:p>
    <w:tbl>
      <w:tblPr>
        <w:tblW w:w="0" w:type="auto"/>
        <w:tblLayout w:type="fixed"/>
        <w:tblLook w:val="01E0"/>
      </w:tblPr>
      <w:tblGrid>
        <w:gridCol w:w="4068"/>
        <w:gridCol w:w="1440"/>
        <w:gridCol w:w="4063"/>
      </w:tblGrid>
      <w:tr w:rsidR="0001737C" w:rsidRPr="00806FFD" w:rsidTr="006B602F">
        <w:tc>
          <w:tcPr>
            <w:tcW w:w="4068" w:type="dxa"/>
          </w:tcPr>
          <w:p w:rsidR="0001737C" w:rsidRPr="00806FFD" w:rsidRDefault="006A189C" w:rsidP="00DB0FDB">
            <w:pPr>
              <w:widowControl w:val="0"/>
              <w:ind w:firstLine="709"/>
              <w:jc w:val="left"/>
            </w:pPr>
            <w:r>
              <w:t>2</w:t>
            </w:r>
            <w:r w:rsidR="00DB0FDB">
              <w:t>5</w:t>
            </w:r>
            <w:r w:rsidR="00F153A0">
              <w:t xml:space="preserve"> </w:t>
            </w:r>
            <w:r w:rsidR="007805E6">
              <w:t>июля</w:t>
            </w:r>
            <w:r w:rsidR="0001737C" w:rsidRPr="00806FFD">
              <w:t xml:space="preserve"> 201</w:t>
            </w:r>
            <w:r w:rsidR="009F5DCC">
              <w:t>7</w:t>
            </w:r>
            <w:r w:rsidR="0001737C" w:rsidRPr="00806FFD">
              <w:t xml:space="preserve"> г</w:t>
            </w:r>
            <w:r w:rsidR="00EF5281">
              <w:t>.</w:t>
            </w:r>
            <w:r w:rsidR="0001737C" w:rsidRPr="00806FFD">
              <w:t xml:space="preserve"> </w:t>
            </w:r>
          </w:p>
        </w:tc>
        <w:tc>
          <w:tcPr>
            <w:tcW w:w="1440" w:type="dxa"/>
          </w:tcPr>
          <w:p w:rsidR="0001737C" w:rsidRPr="00806FFD" w:rsidRDefault="0001737C" w:rsidP="00384F84">
            <w:pPr>
              <w:widowControl w:val="0"/>
              <w:ind w:firstLine="709"/>
            </w:pPr>
          </w:p>
        </w:tc>
        <w:tc>
          <w:tcPr>
            <w:tcW w:w="4063" w:type="dxa"/>
          </w:tcPr>
          <w:p w:rsidR="0001737C" w:rsidRPr="00806FFD" w:rsidRDefault="0001737C" w:rsidP="006D468B">
            <w:pPr>
              <w:widowControl w:val="0"/>
              <w:ind w:firstLine="709"/>
              <w:jc w:val="right"/>
            </w:pPr>
            <w:r w:rsidRPr="00806FFD">
              <w:t>№</w:t>
            </w:r>
            <w:r w:rsidR="0088524B">
              <w:t xml:space="preserve"> </w:t>
            </w:r>
            <w:r w:rsidR="0051014F">
              <w:t>1</w:t>
            </w:r>
            <w:r w:rsidR="00DB0FDB">
              <w:t>9</w:t>
            </w:r>
            <w:r w:rsidR="0051014F">
              <w:t>/</w:t>
            </w:r>
            <w:r w:rsidR="00F43127">
              <w:t>1</w:t>
            </w:r>
            <w:r w:rsidR="006D468B">
              <w:t>32</w:t>
            </w:r>
          </w:p>
        </w:tc>
      </w:tr>
    </w:tbl>
    <w:p w:rsidR="0001737C" w:rsidRPr="00806FFD" w:rsidRDefault="0001737C" w:rsidP="00384F84">
      <w:pPr>
        <w:widowControl w:val="0"/>
        <w:ind w:firstLine="709"/>
      </w:pPr>
      <w:r w:rsidRPr="00806FFD">
        <w:t xml:space="preserve"> </w:t>
      </w:r>
    </w:p>
    <w:p w:rsidR="0001737C" w:rsidRPr="00806FFD" w:rsidRDefault="00D82B86" w:rsidP="00384F84">
      <w:pPr>
        <w:widowControl w:val="0"/>
      </w:pPr>
      <w:r w:rsidRPr="00806FFD">
        <w:t>с. Таборы</w:t>
      </w:r>
    </w:p>
    <w:p w:rsidR="007F436A" w:rsidRPr="00D23B42" w:rsidRDefault="007F436A" w:rsidP="00384F84">
      <w:pPr>
        <w:widowControl w:val="0"/>
        <w:ind w:firstLine="709"/>
        <w:rPr>
          <w:sz w:val="24"/>
          <w:szCs w:val="24"/>
        </w:rPr>
      </w:pPr>
    </w:p>
    <w:p w:rsidR="005F0478" w:rsidRPr="005F0478" w:rsidRDefault="005F0478" w:rsidP="005F0478">
      <w:pPr>
        <w:autoSpaceDE w:val="0"/>
        <w:autoSpaceDN w:val="0"/>
        <w:adjustRightInd w:val="0"/>
        <w:spacing w:line="281" w:lineRule="atLeast"/>
        <w:rPr>
          <w:rFonts w:eastAsia="MS Mincho"/>
          <w:color w:val="000000"/>
        </w:rPr>
      </w:pPr>
      <w:r w:rsidRPr="005F0478">
        <w:rPr>
          <w:rFonts w:eastAsia="MS Mincho"/>
          <w:b/>
          <w:bCs/>
          <w:color w:val="000000"/>
        </w:rPr>
        <w:t xml:space="preserve">О регистрации </w:t>
      </w:r>
      <w:r w:rsidR="00DB0FDB">
        <w:rPr>
          <w:rFonts w:eastAsia="MS Mincho"/>
          <w:b/>
          <w:bCs/>
          <w:color w:val="000000"/>
        </w:rPr>
        <w:t>Васьковой Екатерины Сергеевны</w:t>
      </w:r>
      <w:r w:rsidRPr="005F0478">
        <w:rPr>
          <w:rFonts w:eastAsia="MS Mincho"/>
          <w:b/>
          <w:bCs/>
          <w:color w:val="000000"/>
        </w:rPr>
        <w:t xml:space="preserve">, </w:t>
      </w:r>
    </w:p>
    <w:p w:rsidR="005F0478" w:rsidRPr="005F0478" w:rsidRDefault="005F0478" w:rsidP="005F0478">
      <w:pPr>
        <w:autoSpaceDE w:val="0"/>
        <w:autoSpaceDN w:val="0"/>
        <w:adjustRightInd w:val="0"/>
        <w:spacing w:line="281" w:lineRule="atLeast"/>
        <w:rPr>
          <w:rFonts w:eastAsia="MS Mincho"/>
          <w:color w:val="000000"/>
        </w:rPr>
      </w:pPr>
      <w:r w:rsidRPr="005F0478">
        <w:rPr>
          <w:rFonts w:eastAsia="MS Mincho"/>
          <w:b/>
          <w:bCs/>
          <w:color w:val="000000"/>
        </w:rPr>
        <w:t>выдвинуто</w:t>
      </w:r>
      <w:r>
        <w:rPr>
          <w:rFonts w:eastAsia="MS Mincho"/>
          <w:b/>
          <w:bCs/>
          <w:color w:val="000000"/>
        </w:rPr>
        <w:t>й</w:t>
      </w:r>
      <w:r w:rsidRPr="005F0478">
        <w:rPr>
          <w:rFonts w:eastAsia="MS Mincho"/>
          <w:b/>
          <w:bCs/>
          <w:color w:val="000000"/>
        </w:rPr>
        <w:t xml:space="preserve"> </w:t>
      </w:r>
      <w:r w:rsidR="004E4803">
        <w:rPr>
          <w:rFonts w:eastAsia="MS Mincho"/>
          <w:b/>
          <w:bCs/>
          <w:color w:val="000000"/>
        </w:rPr>
        <w:t>избирательным объединением «</w:t>
      </w:r>
      <w:r w:rsidR="006A189C">
        <w:rPr>
          <w:rFonts w:eastAsia="MS Mincho"/>
          <w:b/>
          <w:bCs/>
          <w:color w:val="000000"/>
        </w:rPr>
        <w:t>Свердловское региональное отделение ЛДПР</w:t>
      </w:r>
      <w:r w:rsidR="004E4803">
        <w:rPr>
          <w:rFonts w:eastAsia="MS Mincho"/>
          <w:b/>
          <w:bCs/>
          <w:color w:val="000000"/>
        </w:rPr>
        <w:t>»</w:t>
      </w:r>
      <w:r w:rsidRPr="005F0478">
        <w:rPr>
          <w:rFonts w:eastAsia="MS Mincho"/>
          <w:b/>
          <w:bCs/>
          <w:color w:val="000000"/>
        </w:rPr>
        <w:t xml:space="preserve">, кандидатом на выборах депутатов </w:t>
      </w:r>
      <w:r w:rsidR="00DF5739">
        <w:rPr>
          <w:rFonts w:eastAsia="MS Mincho"/>
          <w:b/>
          <w:bCs/>
          <w:color w:val="000000"/>
        </w:rPr>
        <w:t>Думы</w:t>
      </w:r>
      <w:r w:rsidRPr="005F0478">
        <w:rPr>
          <w:rFonts w:eastAsia="MS Mincho"/>
          <w:b/>
          <w:bCs/>
          <w:color w:val="000000"/>
        </w:rPr>
        <w:t xml:space="preserve"> </w:t>
      </w:r>
    </w:p>
    <w:p w:rsidR="00997D54" w:rsidRDefault="006D468B" w:rsidP="005F0478">
      <w:pPr>
        <w:rPr>
          <w:rFonts w:eastAsia="MS Mincho"/>
          <w:b/>
          <w:bCs/>
          <w:color w:val="000000"/>
        </w:rPr>
      </w:pPr>
      <w:r>
        <w:rPr>
          <w:rFonts w:eastAsia="MS Mincho"/>
          <w:b/>
          <w:bCs/>
          <w:color w:val="000000"/>
        </w:rPr>
        <w:t>Кузнецовского</w:t>
      </w:r>
      <w:r w:rsidR="009F5DCC">
        <w:rPr>
          <w:rFonts w:eastAsia="MS Mincho"/>
          <w:b/>
          <w:bCs/>
          <w:color w:val="000000"/>
        </w:rPr>
        <w:t xml:space="preserve"> сельского поселения по десятимандатному избирательному округу</w:t>
      </w:r>
    </w:p>
    <w:p w:rsidR="00315855" w:rsidRDefault="00315855" w:rsidP="005F0478">
      <w:pPr>
        <w:rPr>
          <w:b/>
        </w:rPr>
      </w:pPr>
    </w:p>
    <w:p w:rsidR="00641738" w:rsidRPr="00697749" w:rsidRDefault="00641738" w:rsidP="005F0478">
      <w:pPr>
        <w:rPr>
          <w:b/>
        </w:rPr>
      </w:pPr>
    </w:p>
    <w:p w:rsidR="00DF5739" w:rsidRPr="00DF5739" w:rsidRDefault="00DB0FDB" w:rsidP="00F4312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>
        <w:rPr>
          <w:rFonts w:eastAsia="MS Mincho"/>
          <w:color w:val="000000"/>
        </w:rPr>
        <w:t>Васькова Екатерина Сергеевна</w:t>
      </w:r>
      <w:r w:rsidR="00DF5739" w:rsidRPr="00DF5739">
        <w:rPr>
          <w:rFonts w:eastAsia="MS Mincho"/>
          <w:color w:val="000000"/>
        </w:rPr>
        <w:t xml:space="preserve"> выдвинут</w:t>
      </w:r>
      <w:r w:rsidR="00DF5739">
        <w:rPr>
          <w:rFonts w:eastAsia="MS Mincho"/>
          <w:color w:val="000000"/>
        </w:rPr>
        <w:t>а</w:t>
      </w:r>
      <w:r w:rsidR="00DF5739" w:rsidRPr="00DF5739">
        <w:rPr>
          <w:rFonts w:eastAsia="MS Mincho"/>
          <w:color w:val="000000"/>
        </w:rPr>
        <w:t xml:space="preserve"> кандидатом в депутаты </w:t>
      </w:r>
      <w:r w:rsidR="009F5DCC">
        <w:rPr>
          <w:rFonts w:eastAsia="MS Mincho"/>
          <w:color w:val="000000"/>
        </w:rPr>
        <w:t xml:space="preserve">Думы </w:t>
      </w:r>
      <w:r w:rsidR="006D468B">
        <w:rPr>
          <w:rFonts w:eastAsia="MS Mincho"/>
          <w:color w:val="000000"/>
        </w:rPr>
        <w:t>Кузнецовского</w:t>
      </w:r>
      <w:r w:rsidR="009F5DCC">
        <w:rPr>
          <w:rFonts w:eastAsia="MS Mincho"/>
          <w:color w:val="000000"/>
        </w:rPr>
        <w:t xml:space="preserve"> сельского поселения по </w:t>
      </w:r>
      <w:r w:rsidR="006D468B">
        <w:rPr>
          <w:rFonts w:eastAsia="MS Mincho"/>
          <w:color w:val="000000"/>
        </w:rPr>
        <w:t>Кузнецовскому</w:t>
      </w:r>
      <w:r w:rsidR="009F5DCC">
        <w:rPr>
          <w:rFonts w:eastAsia="MS Mincho"/>
          <w:color w:val="000000"/>
        </w:rPr>
        <w:t xml:space="preserve"> десятимандатному избирательному округу </w:t>
      </w:r>
      <w:r w:rsidR="004E4803" w:rsidRPr="004E4803">
        <w:rPr>
          <w:rFonts w:eastAsia="MS Mincho"/>
          <w:bCs/>
          <w:color w:val="000000"/>
        </w:rPr>
        <w:t>избирательным объединением «</w:t>
      </w:r>
      <w:r w:rsidR="00641738">
        <w:rPr>
          <w:rFonts w:eastAsia="MS Mincho"/>
          <w:bCs/>
          <w:color w:val="000000"/>
        </w:rPr>
        <w:t>Свердловское региональное отделение ЛДПР</w:t>
      </w:r>
      <w:r w:rsidR="004E4803" w:rsidRPr="004E4803">
        <w:rPr>
          <w:rFonts w:eastAsia="MS Mincho"/>
          <w:bCs/>
          <w:color w:val="000000"/>
        </w:rPr>
        <w:t>»</w:t>
      </w:r>
      <w:r w:rsidR="00DF5739" w:rsidRPr="00DF5739">
        <w:rPr>
          <w:rFonts w:eastAsia="MS Mincho"/>
          <w:color w:val="000000"/>
        </w:rPr>
        <w:t>.</w:t>
      </w:r>
    </w:p>
    <w:p w:rsidR="00DF5739" w:rsidRPr="00DF5739" w:rsidRDefault="00DF5739" w:rsidP="00F4312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При выдвижении кандидат </w:t>
      </w:r>
      <w:r w:rsidR="00DB0FDB">
        <w:rPr>
          <w:rFonts w:eastAsia="MS Mincho"/>
          <w:color w:val="000000"/>
        </w:rPr>
        <w:t>Васькова Екатерина Сергеевна</w:t>
      </w:r>
      <w:r w:rsidR="00DB0FDB" w:rsidRPr="00DF5739">
        <w:rPr>
          <w:rFonts w:eastAsia="MS Mincho"/>
          <w:color w:val="000000"/>
        </w:rPr>
        <w:t xml:space="preserve"> </w:t>
      </w:r>
      <w:r w:rsidRPr="00DF5739">
        <w:rPr>
          <w:rFonts w:eastAsia="MS Mincho"/>
          <w:color w:val="000000"/>
        </w:rPr>
        <w:t xml:space="preserve">в </w:t>
      </w:r>
      <w:r>
        <w:rPr>
          <w:rFonts w:eastAsia="MS Mincho"/>
          <w:color w:val="000000"/>
        </w:rPr>
        <w:t xml:space="preserve">Таборинскую районную территориальную избирательную комиссию с полномочиями окружной избирательной комиссии по </w:t>
      </w:r>
      <w:r w:rsidR="009F5DCC">
        <w:rPr>
          <w:rFonts w:eastAsia="MS Mincho"/>
          <w:color w:val="000000"/>
        </w:rPr>
        <w:t>десятимандатному избирательному округу по</w:t>
      </w:r>
      <w:r>
        <w:rPr>
          <w:rFonts w:eastAsia="MS Mincho"/>
          <w:color w:val="000000"/>
        </w:rPr>
        <w:t xml:space="preserve"> выборам депутатов </w:t>
      </w:r>
      <w:r w:rsidR="009F5DCC">
        <w:rPr>
          <w:rFonts w:eastAsia="MS Mincho"/>
          <w:color w:val="000000"/>
        </w:rPr>
        <w:t xml:space="preserve">Думы </w:t>
      </w:r>
      <w:r w:rsidR="006D468B">
        <w:rPr>
          <w:rFonts w:eastAsia="MS Mincho"/>
          <w:color w:val="000000"/>
        </w:rPr>
        <w:t>Кузнецовского</w:t>
      </w:r>
      <w:r w:rsidR="009F5DCC">
        <w:rPr>
          <w:rFonts w:eastAsia="MS Mincho"/>
          <w:color w:val="000000"/>
        </w:rPr>
        <w:t xml:space="preserve"> сельского поселения </w:t>
      </w:r>
      <w:r w:rsidRPr="00DF5739">
        <w:rPr>
          <w:rFonts w:eastAsia="MS Mincho"/>
          <w:color w:val="000000"/>
        </w:rPr>
        <w:t>представил</w:t>
      </w:r>
      <w:r>
        <w:rPr>
          <w:rFonts w:eastAsia="MS Mincho"/>
          <w:color w:val="000000"/>
        </w:rPr>
        <w:t>а</w:t>
      </w:r>
      <w:r w:rsidRPr="00DF5739">
        <w:rPr>
          <w:rFonts w:eastAsia="MS Mincho"/>
          <w:color w:val="000000"/>
        </w:rPr>
        <w:t xml:space="preserve"> заяв</w:t>
      </w:r>
      <w:r w:rsidRPr="00DF5739">
        <w:rPr>
          <w:rFonts w:eastAsia="MS Mincho"/>
          <w:color w:val="000000"/>
        </w:rPr>
        <w:softHyphen/>
        <w:t xml:space="preserve">ление о согласии баллотироваться кандидатом в депутаты </w:t>
      </w:r>
      <w:r w:rsidR="009F5DCC">
        <w:rPr>
          <w:rFonts w:eastAsia="MS Mincho"/>
          <w:color w:val="000000"/>
        </w:rPr>
        <w:t xml:space="preserve">Думы </w:t>
      </w:r>
      <w:r w:rsidR="006D468B">
        <w:rPr>
          <w:rFonts w:eastAsia="MS Mincho"/>
          <w:color w:val="000000"/>
        </w:rPr>
        <w:t>Кузнецовского</w:t>
      </w:r>
      <w:r w:rsidR="009F5DCC">
        <w:rPr>
          <w:rFonts w:eastAsia="MS Mincho"/>
          <w:color w:val="000000"/>
        </w:rPr>
        <w:t xml:space="preserve"> сельского поселения </w:t>
      </w:r>
      <w:r w:rsidR="00AE32FB">
        <w:rPr>
          <w:rFonts w:eastAsia="MS Mincho"/>
          <w:color w:val="000000"/>
        </w:rPr>
        <w:t>от</w:t>
      </w:r>
      <w:r w:rsidR="00AE32FB" w:rsidRPr="00AE32FB">
        <w:rPr>
          <w:rFonts w:eastAsia="MS Mincho"/>
          <w:bCs/>
          <w:color w:val="000000"/>
        </w:rPr>
        <w:t xml:space="preserve"> </w:t>
      </w:r>
      <w:r w:rsidR="00AE32FB" w:rsidRPr="004E4803">
        <w:rPr>
          <w:rFonts w:eastAsia="MS Mincho"/>
          <w:bCs/>
          <w:color w:val="000000"/>
        </w:rPr>
        <w:t>избирательн</w:t>
      </w:r>
      <w:r w:rsidR="00AE32FB">
        <w:rPr>
          <w:rFonts w:eastAsia="MS Mincho"/>
          <w:bCs/>
          <w:color w:val="000000"/>
        </w:rPr>
        <w:t>ого</w:t>
      </w:r>
      <w:r w:rsidR="00AE32FB" w:rsidRPr="004E4803">
        <w:rPr>
          <w:rFonts w:eastAsia="MS Mincho"/>
          <w:bCs/>
          <w:color w:val="000000"/>
        </w:rPr>
        <w:t xml:space="preserve"> объединени</w:t>
      </w:r>
      <w:r w:rsidR="00AE32FB">
        <w:rPr>
          <w:rFonts w:eastAsia="MS Mincho"/>
          <w:bCs/>
          <w:color w:val="000000"/>
        </w:rPr>
        <w:t>я</w:t>
      </w:r>
      <w:r w:rsidR="00AE32FB" w:rsidRPr="004E4803">
        <w:rPr>
          <w:rFonts w:eastAsia="MS Mincho"/>
          <w:bCs/>
          <w:color w:val="000000"/>
        </w:rPr>
        <w:t xml:space="preserve"> «</w:t>
      </w:r>
      <w:r w:rsidR="006A189C" w:rsidRPr="006A189C">
        <w:rPr>
          <w:rFonts w:eastAsia="MS Mincho"/>
          <w:bCs/>
          <w:color w:val="000000"/>
        </w:rPr>
        <w:t>Свердловское региональное отделение ЛДПР</w:t>
      </w:r>
      <w:r w:rsidR="00AE32FB" w:rsidRPr="004E4803">
        <w:rPr>
          <w:rFonts w:eastAsia="MS Mincho"/>
          <w:bCs/>
          <w:color w:val="000000"/>
        </w:rPr>
        <w:t>»</w:t>
      </w:r>
      <w:r w:rsidRPr="00DF5739">
        <w:rPr>
          <w:rFonts w:eastAsia="MS Mincho"/>
          <w:color w:val="000000"/>
        </w:rPr>
        <w:t>, заявление об отказе от финансирования своей избирательной кампании и иные документы, предусмотренные статьями 44 и 4</w:t>
      </w:r>
      <w:r w:rsidR="00660B42">
        <w:rPr>
          <w:rFonts w:eastAsia="MS Mincho"/>
          <w:color w:val="000000"/>
        </w:rPr>
        <w:t>7</w:t>
      </w:r>
      <w:r w:rsidRPr="00DF5739">
        <w:rPr>
          <w:rFonts w:eastAsia="MS Mincho"/>
          <w:color w:val="000000"/>
        </w:rPr>
        <w:t xml:space="preserve"> Избирательного кодекса Свердловской области.</w:t>
      </w:r>
    </w:p>
    <w:p w:rsidR="00DF5739" w:rsidRPr="00DF5739" w:rsidRDefault="00DF5739" w:rsidP="00F4312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>Проверив соответствие порядка выдвижения</w:t>
      </w:r>
      <w:r w:rsidR="00F659F1">
        <w:rPr>
          <w:rFonts w:eastAsia="MS Mincho"/>
          <w:color w:val="000000"/>
        </w:rPr>
        <w:t xml:space="preserve"> </w:t>
      </w:r>
      <w:r w:rsidR="00DB0FDB">
        <w:rPr>
          <w:rFonts w:eastAsia="MS Mincho"/>
          <w:color w:val="000000"/>
        </w:rPr>
        <w:t>Васьковой Екатерины Сергеевны</w:t>
      </w:r>
      <w:r w:rsidRPr="00DF5739">
        <w:rPr>
          <w:rFonts w:eastAsia="MS Mincho"/>
          <w:color w:val="000000"/>
        </w:rPr>
        <w:t xml:space="preserve"> требованиям Федеральн</w:t>
      </w:r>
      <w:r w:rsidR="00660B42">
        <w:rPr>
          <w:rFonts w:eastAsia="MS Mincho"/>
          <w:color w:val="000000"/>
        </w:rPr>
        <w:t>ых</w:t>
      </w:r>
      <w:r w:rsidRPr="00DF5739">
        <w:rPr>
          <w:rFonts w:eastAsia="MS Mincho"/>
          <w:color w:val="000000"/>
        </w:rPr>
        <w:t xml:space="preserve"> закон</w:t>
      </w:r>
      <w:r w:rsidR="00660B42">
        <w:rPr>
          <w:rFonts w:eastAsia="MS Mincho"/>
          <w:color w:val="000000"/>
        </w:rPr>
        <w:t>ов</w:t>
      </w:r>
      <w:r w:rsidRPr="00DF5739">
        <w:rPr>
          <w:rFonts w:eastAsia="MS Mincho"/>
          <w:color w:val="000000"/>
        </w:rPr>
        <w:t xml:space="preserve"> «Об основных гарантиях избирательных прав и права на участие в референдуме граждан Россий</w:t>
      </w:r>
      <w:r w:rsidRPr="00DF5739">
        <w:rPr>
          <w:rFonts w:eastAsia="MS Mincho"/>
          <w:color w:val="000000"/>
        </w:rPr>
        <w:softHyphen/>
        <w:t>ской Федерации»,</w:t>
      </w:r>
      <w:r w:rsidR="00660B42" w:rsidRPr="00660B42">
        <w:t xml:space="preserve"> </w:t>
      </w:r>
      <w:r w:rsidR="00660B42">
        <w:t>«О политических партиях»,</w:t>
      </w:r>
      <w:r w:rsidRPr="00DF5739">
        <w:rPr>
          <w:rFonts w:eastAsia="MS Mincho"/>
          <w:color w:val="000000"/>
        </w:rPr>
        <w:t xml:space="preserve"> Избирательного кодекса Свердловской области, </w:t>
      </w:r>
      <w:r>
        <w:rPr>
          <w:rFonts w:eastAsia="MS Mincho"/>
          <w:color w:val="000000"/>
        </w:rPr>
        <w:t xml:space="preserve">Таборинская районная территориальная </w:t>
      </w:r>
      <w:r>
        <w:rPr>
          <w:rFonts w:eastAsia="MS Mincho"/>
          <w:color w:val="000000"/>
        </w:rPr>
        <w:lastRenderedPageBreak/>
        <w:t xml:space="preserve">избирательная комиссия с полномочиями окружной избирательной комиссии по </w:t>
      </w:r>
      <w:r w:rsidR="009F5DCC">
        <w:rPr>
          <w:rFonts w:eastAsia="MS Mincho"/>
          <w:color w:val="000000"/>
        </w:rPr>
        <w:t>десятимандатному</w:t>
      </w:r>
      <w:r>
        <w:rPr>
          <w:rFonts w:eastAsia="MS Mincho"/>
          <w:color w:val="000000"/>
        </w:rPr>
        <w:t xml:space="preserve"> избирательному округу по выборам депутатов </w:t>
      </w:r>
      <w:r w:rsidR="009F5DCC">
        <w:rPr>
          <w:rFonts w:eastAsia="MS Mincho"/>
          <w:color w:val="000000"/>
        </w:rPr>
        <w:t xml:space="preserve">Думы </w:t>
      </w:r>
      <w:r w:rsidR="003B370A">
        <w:rPr>
          <w:rFonts w:eastAsia="MS Mincho"/>
          <w:color w:val="000000"/>
        </w:rPr>
        <w:t>Таборинского</w:t>
      </w:r>
      <w:r w:rsidR="009F5DCC">
        <w:rPr>
          <w:rFonts w:eastAsia="MS Mincho"/>
          <w:color w:val="000000"/>
        </w:rPr>
        <w:t xml:space="preserve"> сельского поселения</w:t>
      </w:r>
      <w:r w:rsidRPr="00DF5739">
        <w:rPr>
          <w:rFonts w:eastAsia="MS Mincho"/>
          <w:color w:val="000000"/>
        </w:rPr>
        <w:t xml:space="preserve"> установила следующее. </w:t>
      </w:r>
    </w:p>
    <w:p w:rsidR="00DF5739" w:rsidRPr="00DF5739" w:rsidRDefault="00DF5739" w:rsidP="00F4312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Документы, представленные </w:t>
      </w:r>
      <w:r w:rsidR="00DB0FDB">
        <w:rPr>
          <w:rFonts w:eastAsia="MS Mincho"/>
          <w:color w:val="000000"/>
        </w:rPr>
        <w:t>Васьковой Екатериной Сергеевной</w:t>
      </w:r>
      <w:r w:rsidR="00DB0FDB" w:rsidRPr="00DF5739">
        <w:rPr>
          <w:rFonts w:eastAsia="MS Mincho"/>
          <w:color w:val="000000"/>
        </w:rPr>
        <w:t xml:space="preserve"> </w:t>
      </w:r>
      <w:r w:rsidRPr="00DF5739">
        <w:rPr>
          <w:rFonts w:eastAsia="MS Mincho"/>
          <w:color w:val="000000"/>
        </w:rPr>
        <w:t>в комиссию для выдвижения и реги</w:t>
      </w:r>
      <w:r w:rsidRPr="00DF5739">
        <w:rPr>
          <w:rFonts w:eastAsia="MS Mincho"/>
          <w:color w:val="000000"/>
        </w:rPr>
        <w:softHyphen/>
        <w:t xml:space="preserve">страции кандидатом на выборах депутатов </w:t>
      </w:r>
      <w:r w:rsidR="009F5DCC">
        <w:rPr>
          <w:rFonts w:eastAsia="MS Mincho"/>
          <w:color w:val="000000"/>
        </w:rPr>
        <w:t xml:space="preserve">Думы </w:t>
      </w:r>
      <w:r w:rsidR="006D468B">
        <w:rPr>
          <w:rFonts w:eastAsia="MS Mincho"/>
          <w:color w:val="000000"/>
        </w:rPr>
        <w:t>Кузнецовского</w:t>
      </w:r>
      <w:r w:rsidR="009F5DCC">
        <w:rPr>
          <w:rFonts w:eastAsia="MS Mincho"/>
          <w:color w:val="000000"/>
        </w:rPr>
        <w:t xml:space="preserve"> сельского поселения </w:t>
      </w:r>
      <w:r w:rsidR="0092693E">
        <w:rPr>
          <w:rFonts w:eastAsia="MS Mincho"/>
          <w:color w:val="000000"/>
        </w:rPr>
        <w:t xml:space="preserve">по </w:t>
      </w:r>
      <w:r w:rsidR="009F5DCC">
        <w:rPr>
          <w:rFonts w:eastAsia="MS Mincho"/>
          <w:color w:val="000000"/>
        </w:rPr>
        <w:t>десятимандатному</w:t>
      </w:r>
      <w:r w:rsidR="0092693E">
        <w:rPr>
          <w:rFonts w:eastAsia="MS Mincho"/>
          <w:color w:val="000000"/>
        </w:rPr>
        <w:t xml:space="preserve"> избирательному округу</w:t>
      </w:r>
      <w:r w:rsidRPr="00DF5739">
        <w:rPr>
          <w:rFonts w:eastAsia="MS Mincho"/>
          <w:color w:val="000000"/>
        </w:rPr>
        <w:t xml:space="preserve">, и порядок выдвижения кандидата отвечают требованиям </w:t>
      </w:r>
      <w:r w:rsidR="00660B42">
        <w:t>федеральных законов «Об основных гарантиях избирательных прав и права на участие в референдуме граждан Российской Федерации»,  «О политических партиях»</w:t>
      </w:r>
      <w:r w:rsidRPr="00DF5739">
        <w:rPr>
          <w:rFonts w:eastAsia="MS Mincho"/>
          <w:color w:val="000000"/>
        </w:rPr>
        <w:t>, Избирательног</w:t>
      </w:r>
      <w:r w:rsidR="00660B42">
        <w:rPr>
          <w:rFonts w:eastAsia="MS Mincho"/>
          <w:color w:val="000000"/>
        </w:rPr>
        <w:t xml:space="preserve">о кодекса Свердловской области, и положениям Устава </w:t>
      </w:r>
      <w:r w:rsidR="006A189C" w:rsidRPr="002B1A2F">
        <w:t>Политическая партия ЛДПР – Либерально-демократическая партия России</w:t>
      </w:r>
      <w:r w:rsidR="006A189C">
        <w:t>.</w:t>
      </w:r>
    </w:p>
    <w:p w:rsidR="00DF5739" w:rsidRPr="00DF5739" w:rsidRDefault="00DF5739" w:rsidP="00F4312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>Комиссия на основании пункта 6 статьи 44 Избирательного кодекса Свердловской области направила в соответствующие государственные органы представления по проверке достоверности сведений, пред</w:t>
      </w:r>
      <w:r w:rsidRPr="00DF5739">
        <w:rPr>
          <w:rFonts w:eastAsia="MS Mincho"/>
          <w:color w:val="000000"/>
        </w:rPr>
        <w:softHyphen/>
        <w:t xml:space="preserve">ставленных о себе </w:t>
      </w:r>
      <w:r w:rsidR="00DB0FDB">
        <w:rPr>
          <w:rFonts w:eastAsia="MS Mincho"/>
          <w:color w:val="000000"/>
        </w:rPr>
        <w:t>Васьковой Екатериной Сергеевной</w:t>
      </w:r>
      <w:r w:rsidR="00DB0FDB" w:rsidRPr="00DF5739">
        <w:rPr>
          <w:rFonts w:eastAsia="MS Mincho"/>
          <w:color w:val="000000"/>
        </w:rPr>
        <w:t xml:space="preserve"> </w:t>
      </w:r>
      <w:r w:rsidRPr="00DF5739">
        <w:rPr>
          <w:rFonts w:eastAsia="MS Mincho"/>
          <w:color w:val="000000"/>
        </w:rPr>
        <w:t>при выдвижении.</w:t>
      </w:r>
    </w:p>
    <w:p w:rsidR="00660B42" w:rsidRDefault="00DF5739" w:rsidP="00F4312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>Данные, поступившие из</w:t>
      </w:r>
      <w:r w:rsidR="0092693E">
        <w:rPr>
          <w:rFonts w:eastAsia="MS Mincho"/>
          <w:color w:val="000000"/>
        </w:rPr>
        <w:t xml:space="preserve"> </w:t>
      </w:r>
      <w:r w:rsidR="00E87879">
        <w:t xml:space="preserve">ОВМ МО МВД России «Тавдинский», </w:t>
      </w:r>
      <w:r w:rsidR="00F43127">
        <w:rPr>
          <w:rFonts w:eastAsia="MS Mincho"/>
          <w:color w:val="000000"/>
        </w:rPr>
        <w:t>ИЦ ГУ МВД России по Свердловской области,</w:t>
      </w:r>
      <w:r w:rsidR="00F43127" w:rsidRPr="00DF5739">
        <w:rPr>
          <w:rFonts w:eastAsia="MS Mincho"/>
          <w:color w:val="000000"/>
        </w:rPr>
        <w:t xml:space="preserve"> </w:t>
      </w:r>
      <w:r w:rsidRPr="00DF5739">
        <w:rPr>
          <w:rFonts w:eastAsia="MS Mincho"/>
          <w:color w:val="000000"/>
        </w:rPr>
        <w:t>в целом под</w:t>
      </w:r>
      <w:r w:rsidRPr="00DF5739">
        <w:rPr>
          <w:rFonts w:eastAsia="MS Mincho"/>
          <w:color w:val="000000"/>
        </w:rPr>
        <w:softHyphen/>
        <w:t xml:space="preserve">тверждают достоверность сведений, представленных кандидатом при выдвижении. </w:t>
      </w:r>
    </w:p>
    <w:p w:rsidR="00A444E8" w:rsidRDefault="00A444E8" w:rsidP="00F4312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>
        <w:rPr>
          <w:rFonts w:eastAsia="MS Mincho"/>
          <w:color w:val="000000"/>
        </w:rPr>
        <w:t>Иными фактами и обстоятельствами, препятствующими принятию решения о регистрации кандидата, комиссия в настоящее время не располагает.</w:t>
      </w:r>
    </w:p>
    <w:p w:rsidR="00C46ED8" w:rsidRPr="00DF5739" w:rsidRDefault="00DF5739" w:rsidP="00F43127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DF5739">
        <w:rPr>
          <w:rFonts w:eastAsia="MS Mincho"/>
          <w:color w:val="000000"/>
        </w:rPr>
        <w:t xml:space="preserve">С учетом вышеизложенного и в соответствии со статьями </w:t>
      </w:r>
      <w:r w:rsidR="00660B42">
        <w:t xml:space="preserve">27, 43-45, 47 и 51-53 </w:t>
      </w:r>
      <w:r w:rsidRPr="00DF5739">
        <w:rPr>
          <w:rFonts w:eastAsia="MS Mincho"/>
          <w:color w:val="000000"/>
        </w:rPr>
        <w:t>Избиратель</w:t>
      </w:r>
      <w:r w:rsidRPr="00DF5739">
        <w:rPr>
          <w:rFonts w:eastAsia="MS Mincho"/>
          <w:color w:val="000000"/>
        </w:rPr>
        <w:softHyphen/>
        <w:t>ного кодекса Свердловской области</w:t>
      </w:r>
      <w:r w:rsidR="0092693E">
        <w:rPr>
          <w:rFonts w:eastAsia="MS Mincho"/>
          <w:color w:val="000000"/>
        </w:rPr>
        <w:t xml:space="preserve">, </w:t>
      </w:r>
      <w:r w:rsidR="00C46ED8" w:rsidRPr="00DF5739">
        <w:t xml:space="preserve">Таборинская районная территориальная избирательная комиссия </w:t>
      </w:r>
      <w:r w:rsidR="009F5DCC">
        <w:rPr>
          <w:rFonts w:eastAsia="MS Mincho"/>
          <w:color w:val="000000"/>
        </w:rPr>
        <w:t xml:space="preserve">с полномочиями окружной избирательной комиссии по десятимандатному избирательному округу по выборам депутатов Думы </w:t>
      </w:r>
      <w:r w:rsidR="006D468B">
        <w:rPr>
          <w:rFonts w:eastAsia="MS Mincho"/>
          <w:color w:val="000000"/>
        </w:rPr>
        <w:t>Кузнецовского</w:t>
      </w:r>
      <w:r w:rsidR="009F5DCC">
        <w:rPr>
          <w:rFonts w:eastAsia="MS Mincho"/>
          <w:color w:val="000000"/>
        </w:rPr>
        <w:t xml:space="preserve"> сельского поселения</w:t>
      </w:r>
      <w:r w:rsidR="009F5DCC" w:rsidRPr="00DF5739">
        <w:rPr>
          <w:b/>
          <w:spacing w:val="20"/>
        </w:rPr>
        <w:t xml:space="preserve"> </w:t>
      </w:r>
      <w:r w:rsidR="00C00C1A" w:rsidRPr="00DF5739">
        <w:rPr>
          <w:b/>
          <w:spacing w:val="20"/>
        </w:rPr>
        <w:t>решила</w:t>
      </w:r>
      <w:r w:rsidR="00C46ED8" w:rsidRPr="00DF5739">
        <w:rPr>
          <w:b/>
        </w:rPr>
        <w:t>:</w:t>
      </w:r>
      <w:r w:rsidR="00C46ED8" w:rsidRPr="00DF5739">
        <w:t xml:space="preserve"> </w:t>
      </w:r>
    </w:p>
    <w:p w:rsidR="00DF5739" w:rsidRPr="00DF5739" w:rsidRDefault="00DF5739" w:rsidP="00F4312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1. Зарегистрировать </w:t>
      </w:r>
      <w:r w:rsidR="00DB0FDB">
        <w:rPr>
          <w:rFonts w:eastAsia="MS Mincho"/>
          <w:color w:val="000000"/>
        </w:rPr>
        <w:t>Васькову Екатерину Сергеевну</w:t>
      </w:r>
      <w:r w:rsidRPr="00DF5739">
        <w:rPr>
          <w:rFonts w:eastAsia="MS Mincho"/>
          <w:color w:val="000000"/>
        </w:rPr>
        <w:t>, 19</w:t>
      </w:r>
      <w:r w:rsidR="00DB0FDB">
        <w:rPr>
          <w:rFonts w:eastAsia="MS Mincho"/>
          <w:color w:val="000000"/>
        </w:rPr>
        <w:t>90</w:t>
      </w:r>
      <w:r w:rsidRPr="00DF5739">
        <w:rPr>
          <w:rFonts w:eastAsia="MS Mincho"/>
          <w:color w:val="000000"/>
        </w:rPr>
        <w:t xml:space="preserve"> года рождения, </w:t>
      </w:r>
      <w:r w:rsidR="00DB0FDB">
        <w:rPr>
          <w:rFonts w:eastAsia="MS Mincho"/>
          <w:color w:val="000000"/>
        </w:rPr>
        <w:t xml:space="preserve">работающую художественным руководителем Городищенского  сельского дома культуры МАУ «Управление культуры, молодежной </w:t>
      </w:r>
      <w:r w:rsidR="00DB0FDB">
        <w:rPr>
          <w:rFonts w:eastAsia="MS Mincho"/>
          <w:color w:val="000000"/>
        </w:rPr>
        <w:lastRenderedPageBreak/>
        <w:t>политики и спорта»</w:t>
      </w:r>
      <w:r w:rsidRPr="00DF5739">
        <w:rPr>
          <w:rFonts w:eastAsia="MS Mincho"/>
          <w:color w:val="000000"/>
        </w:rPr>
        <w:t>, про</w:t>
      </w:r>
      <w:r w:rsidRPr="00DF5739">
        <w:rPr>
          <w:rFonts w:eastAsia="MS Mincho"/>
          <w:color w:val="000000"/>
        </w:rPr>
        <w:softHyphen/>
        <w:t>живающ</w:t>
      </w:r>
      <w:r w:rsidR="0092693E">
        <w:rPr>
          <w:rFonts w:eastAsia="MS Mincho"/>
          <w:color w:val="000000"/>
        </w:rPr>
        <w:t>ую</w:t>
      </w:r>
      <w:r w:rsidRPr="00DF5739">
        <w:rPr>
          <w:rFonts w:eastAsia="MS Mincho"/>
          <w:color w:val="000000"/>
        </w:rPr>
        <w:t xml:space="preserve"> </w:t>
      </w:r>
      <w:r w:rsidR="00924639">
        <w:rPr>
          <w:rFonts w:eastAsia="MS Mincho"/>
          <w:color w:val="000000"/>
        </w:rPr>
        <w:t xml:space="preserve">в </w:t>
      </w:r>
      <w:r w:rsidR="00DB0FDB">
        <w:rPr>
          <w:rFonts w:eastAsia="MS Mincho"/>
          <w:color w:val="000000"/>
        </w:rPr>
        <w:t>селе Городище</w:t>
      </w:r>
      <w:r w:rsidR="006A189C">
        <w:rPr>
          <w:rFonts w:eastAsia="MS Mincho"/>
          <w:color w:val="000000"/>
        </w:rPr>
        <w:t xml:space="preserve"> </w:t>
      </w:r>
      <w:r w:rsidR="00DB0FDB">
        <w:rPr>
          <w:rFonts w:eastAsia="MS Mincho"/>
          <w:color w:val="000000"/>
        </w:rPr>
        <w:t>Тавдинского района</w:t>
      </w:r>
      <w:r w:rsidR="006A189C">
        <w:rPr>
          <w:rFonts w:eastAsia="MS Mincho"/>
          <w:color w:val="000000"/>
        </w:rPr>
        <w:t xml:space="preserve"> </w:t>
      </w:r>
      <w:r w:rsidR="00924639">
        <w:rPr>
          <w:rFonts w:eastAsia="MS Mincho"/>
          <w:color w:val="000000"/>
        </w:rPr>
        <w:t>Свердловской области</w:t>
      </w:r>
      <w:r w:rsidRPr="00DF5739">
        <w:rPr>
          <w:rFonts w:eastAsia="MS Mincho"/>
          <w:color w:val="000000"/>
        </w:rPr>
        <w:t>, выдвинут</w:t>
      </w:r>
      <w:r w:rsidR="0092693E">
        <w:rPr>
          <w:rFonts w:eastAsia="MS Mincho"/>
          <w:color w:val="000000"/>
        </w:rPr>
        <w:t>ую</w:t>
      </w:r>
      <w:r w:rsidRPr="00DF5739">
        <w:rPr>
          <w:rFonts w:eastAsia="MS Mincho"/>
          <w:color w:val="000000"/>
        </w:rPr>
        <w:t xml:space="preserve"> </w:t>
      </w:r>
      <w:r w:rsidR="00F811D5">
        <w:rPr>
          <w:rFonts w:eastAsia="MS Mincho"/>
          <w:color w:val="000000"/>
        </w:rPr>
        <w:t xml:space="preserve"> избирательным объединением </w:t>
      </w:r>
      <w:r w:rsidR="00F811D5" w:rsidRPr="004E4803">
        <w:rPr>
          <w:rFonts w:eastAsia="MS Mincho"/>
          <w:bCs/>
          <w:color w:val="000000"/>
        </w:rPr>
        <w:t>«</w:t>
      </w:r>
      <w:r w:rsidR="006A189C" w:rsidRPr="006A189C">
        <w:rPr>
          <w:rFonts w:eastAsia="MS Mincho"/>
          <w:bCs/>
          <w:color w:val="000000"/>
        </w:rPr>
        <w:t>Свердловское региональное отделение ЛДПР</w:t>
      </w:r>
      <w:r w:rsidR="00F811D5" w:rsidRPr="004E4803">
        <w:rPr>
          <w:rFonts w:eastAsia="MS Mincho"/>
          <w:bCs/>
          <w:color w:val="000000"/>
        </w:rPr>
        <w:t>»</w:t>
      </w:r>
      <w:r w:rsidRPr="00DF5739">
        <w:rPr>
          <w:rFonts w:eastAsia="MS Mincho"/>
          <w:color w:val="000000"/>
        </w:rPr>
        <w:t xml:space="preserve">, кандидатом в депутаты </w:t>
      </w:r>
      <w:r w:rsidR="009F5DCC">
        <w:rPr>
          <w:rFonts w:eastAsia="MS Mincho"/>
          <w:color w:val="000000"/>
        </w:rPr>
        <w:t xml:space="preserve">Думы </w:t>
      </w:r>
      <w:r w:rsidR="006D468B">
        <w:rPr>
          <w:rFonts w:eastAsia="MS Mincho"/>
          <w:color w:val="000000"/>
        </w:rPr>
        <w:t>Кузнецовского</w:t>
      </w:r>
      <w:r w:rsidR="009F5DCC">
        <w:rPr>
          <w:rFonts w:eastAsia="MS Mincho"/>
          <w:color w:val="000000"/>
        </w:rPr>
        <w:t xml:space="preserve"> сельского поселения</w:t>
      </w:r>
      <w:r w:rsidR="0092693E">
        <w:rPr>
          <w:rFonts w:eastAsia="MS Mincho"/>
          <w:color w:val="000000"/>
        </w:rPr>
        <w:t xml:space="preserve"> по </w:t>
      </w:r>
      <w:r w:rsidR="009F5DCC">
        <w:rPr>
          <w:rFonts w:eastAsia="MS Mincho"/>
          <w:color w:val="000000"/>
        </w:rPr>
        <w:t>десятимандатному</w:t>
      </w:r>
      <w:r w:rsidR="0092693E">
        <w:rPr>
          <w:rFonts w:eastAsia="MS Mincho"/>
          <w:color w:val="000000"/>
        </w:rPr>
        <w:t xml:space="preserve"> избирательному округу </w:t>
      </w:r>
      <w:r w:rsidRPr="00DF5739">
        <w:rPr>
          <w:rFonts w:eastAsia="MS Mincho"/>
          <w:color w:val="000000"/>
        </w:rPr>
        <w:t xml:space="preserve">(дата регистрации – </w:t>
      </w:r>
      <w:r w:rsidR="006A189C">
        <w:rPr>
          <w:rFonts w:eastAsia="MS Mincho"/>
          <w:color w:val="000000"/>
        </w:rPr>
        <w:t>2</w:t>
      </w:r>
      <w:r w:rsidR="00DB0FDB">
        <w:rPr>
          <w:rFonts w:eastAsia="MS Mincho"/>
          <w:color w:val="000000"/>
        </w:rPr>
        <w:t>5</w:t>
      </w:r>
      <w:r w:rsidR="00201CF8">
        <w:rPr>
          <w:rFonts w:eastAsia="MS Mincho"/>
          <w:color w:val="000000"/>
        </w:rPr>
        <w:t xml:space="preserve"> июля</w:t>
      </w:r>
      <w:r w:rsidRPr="00DF5739">
        <w:rPr>
          <w:rFonts w:eastAsia="MS Mincho"/>
          <w:color w:val="000000"/>
        </w:rPr>
        <w:t xml:space="preserve"> 201</w:t>
      </w:r>
      <w:r w:rsidR="009F5DCC">
        <w:rPr>
          <w:rFonts w:eastAsia="MS Mincho"/>
          <w:color w:val="000000"/>
        </w:rPr>
        <w:t>7</w:t>
      </w:r>
      <w:r w:rsidRPr="00DF5739">
        <w:rPr>
          <w:rFonts w:eastAsia="MS Mincho"/>
          <w:color w:val="000000"/>
        </w:rPr>
        <w:t xml:space="preserve"> года, время регистрации </w:t>
      </w:r>
      <w:r w:rsidR="009F5DCC">
        <w:rPr>
          <w:rFonts w:eastAsia="MS Mincho"/>
          <w:color w:val="000000"/>
        </w:rPr>
        <w:t>–</w:t>
      </w:r>
      <w:r w:rsidRPr="00DF5739">
        <w:rPr>
          <w:rFonts w:eastAsia="MS Mincho"/>
          <w:color w:val="000000"/>
        </w:rPr>
        <w:t xml:space="preserve"> </w:t>
      </w:r>
      <w:r w:rsidR="0092693E">
        <w:rPr>
          <w:rFonts w:eastAsia="MS Mincho"/>
          <w:color w:val="000000"/>
        </w:rPr>
        <w:t>1</w:t>
      </w:r>
      <w:r w:rsidR="003A4825">
        <w:rPr>
          <w:rFonts w:eastAsia="MS Mincho"/>
          <w:color w:val="000000"/>
        </w:rPr>
        <w:t>8</w:t>
      </w:r>
      <w:r w:rsidR="009F5DCC">
        <w:rPr>
          <w:rFonts w:eastAsia="MS Mincho"/>
          <w:color w:val="000000"/>
        </w:rPr>
        <w:t xml:space="preserve"> </w:t>
      </w:r>
      <w:r w:rsidRPr="00DF5739">
        <w:rPr>
          <w:rFonts w:eastAsia="MS Mincho"/>
          <w:color w:val="000000"/>
        </w:rPr>
        <w:t xml:space="preserve">часов </w:t>
      </w:r>
      <w:r w:rsidR="003A4825">
        <w:rPr>
          <w:rFonts w:eastAsia="MS Mincho"/>
          <w:color w:val="000000"/>
        </w:rPr>
        <w:t>40</w:t>
      </w:r>
      <w:r w:rsidRPr="00DF5739">
        <w:rPr>
          <w:rFonts w:eastAsia="MS Mincho"/>
          <w:color w:val="000000"/>
        </w:rPr>
        <w:t xml:space="preserve"> минут).</w:t>
      </w:r>
    </w:p>
    <w:p w:rsidR="00DF5739" w:rsidRDefault="00DF5739" w:rsidP="00F4312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2. Выдать кандидату </w:t>
      </w:r>
      <w:r w:rsidR="00DB0FDB">
        <w:rPr>
          <w:rFonts w:eastAsia="MS Mincho"/>
          <w:color w:val="000000"/>
        </w:rPr>
        <w:t>Васьковой Екатерине Сергеевне</w:t>
      </w:r>
      <w:r w:rsidRPr="00DF5739">
        <w:rPr>
          <w:rFonts w:eastAsia="MS Mincho"/>
          <w:color w:val="000000"/>
        </w:rPr>
        <w:t xml:space="preserve"> удостоверение з</w:t>
      </w:r>
      <w:r w:rsidR="00201CF8">
        <w:rPr>
          <w:rFonts w:eastAsia="MS Mincho"/>
          <w:color w:val="000000"/>
        </w:rPr>
        <w:t xml:space="preserve">арегистрированного кандидата № </w:t>
      </w:r>
      <w:r w:rsidR="003A4825">
        <w:rPr>
          <w:rFonts w:eastAsia="MS Mincho"/>
          <w:color w:val="000000"/>
        </w:rPr>
        <w:t>20</w:t>
      </w:r>
      <w:r w:rsidRPr="00DF5739">
        <w:rPr>
          <w:rFonts w:eastAsia="MS Mincho"/>
          <w:color w:val="000000"/>
        </w:rPr>
        <w:t xml:space="preserve"> установленного образца.</w:t>
      </w:r>
    </w:p>
    <w:p w:rsidR="00DF5739" w:rsidRPr="00DF5739" w:rsidRDefault="00DF5739" w:rsidP="00F4312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3. Включить сведения о кандидате </w:t>
      </w:r>
      <w:r w:rsidR="00DB0FDB">
        <w:rPr>
          <w:rFonts w:eastAsia="MS Mincho"/>
          <w:color w:val="000000"/>
        </w:rPr>
        <w:t>Васьковой Е.С</w:t>
      </w:r>
      <w:r w:rsidR="00373271">
        <w:rPr>
          <w:rFonts w:eastAsia="MS Mincho"/>
          <w:color w:val="000000"/>
        </w:rPr>
        <w:t>.</w:t>
      </w:r>
      <w:r w:rsidR="006A189C">
        <w:rPr>
          <w:rFonts w:eastAsia="MS Mincho"/>
          <w:color w:val="000000"/>
        </w:rPr>
        <w:t xml:space="preserve">, </w:t>
      </w:r>
      <w:r w:rsidR="00864670">
        <w:rPr>
          <w:rFonts w:eastAsia="MS Mincho"/>
          <w:color w:val="000000"/>
        </w:rPr>
        <w:t>выдвинутой</w:t>
      </w:r>
      <w:r w:rsidR="00864670" w:rsidRPr="00864670">
        <w:rPr>
          <w:rFonts w:eastAsia="MS Mincho"/>
          <w:color w:val="000000"/>
        </w:rPr>
        <w:t xml:space="preserve"> </w:t>
      </w:r>
      <w:r w:rsidR="00864670">
        <w:rPr>
          <w:rFonts w:eastAsia="MS Mincho"/>
          <w:color w:val="000000"/>
        </w:rPr>
        <w:t xml:space="preserve">избирательным объединением </w:t>
      </w:r>
      <w:r w:rsidR="00864670" w:rsidRPr="004E4803">
        <w:rPr>
          <w:rFonts w:eastAsia="MS Mincho"/>
          <w:bCs/>
          <w:color w:val="000000"/>
        </w:rPr>
        <w:t>«</w:t>
      </w:r>
      <w:r w:rsidR="006A189C" w:rsidRPr="006A189C">
        <w:rPr>
          <w:rFonts w:eastAsia="MS Mincho"/>
          <w:bCs/>
          <w:color w:val="000000"/>
        </w:rPr>
        <w:t>Свердловское региональное отделение ЛДПР</w:t>
      </w:r>
      <w:r w:rsidR="00864670" w:rsidRPr="004E4803">
        <w:rPr>
          <w:rFonts w:eastAsia="MS Mincho"/>
          <w:bCs/>
          <w:color w:val="000000"/>
        </w:rPr>
        <w:t>»</w:t>
      </w:r>
      <w:r w:rsidR="00864670" w:rsidRPr="00DF5739">
        <w:rPr>
          <w:rFonts w:eastAsia="MS Mincho"/>
          <w:color w:val="000000"/>
        </w:rPr>
        <w:t>,</w:t>
      </w:r>
      <w:r w:rsidR="00864670">
        <w:rPr>
          <w:rFonts w:eastAsia="MS Mincho"/>
          <w:color w:val="000000"/>
        </w:rPr>
        <w:t xml:space="preserve"> </w:t>
      </w:r>
      <w:r w:rsidRPr="00DF5739">
        <w:rPr>
          <w:rFonts w:eastAsia="MS Mincho"/>
          <w:color w:val="000000"/>
        </w:rPr>
        <w:t>в текст избирательного бюл</w:t>
      </w:r>
      <w:r w:rsidRPr="00DF5739">
        <w:rPr>
          <w:rFonts w:eastAsia="MS Mincho"/>
          <w:color w:val="000000"/>
        </w:rPr>
        <w:softHyphen/>
        <w:t xml:space="preserve">летеня для голосования по </w:t>
      </w:r>
      <w:r w:rsidR="009F5DCC">
        <w:rPr>
          <w:rFonts w:eastAsia="MS Mincho"/>
          <w:color w:val="000000"/>
        </w:rPr>
        <w:t>десятимандатному</w:t>
      </w:r>
      <w:r w:rsidRPr="00DF5739">
        <w:rPr>
          <w:rFonts w:eastAsia="MS Mincho"/>
          <w:color w:val="000000"/>
        </w:rPr>
        <w:t xml:space="preserve"> избирательному округу </w:t>
      </w:r>
      <w:r w:rsidR="009F5DCC">
        <w:rPr>
          <w:rFonts w:eastAsia="MS Mincho"/>
          <w:color w:val="000000"/>
        </w:rPr>
        <w:t xml:space="preserve"> </w:t>
      </w:r>
      <w:r w:rsidRPr="00DF5739">
        <w:rPr>
          <w:rFonts w:eastAsia="MS Mincho"/>
          <w:color w:val="000000"/>
        </w:rPr>
        <w:t xml:space="preserve">на выборах депутатов </w:t>
      </w:r>
      <w:r w:rsidR="0092693E">
        <w:rPr>
          <w:rFonts w:eastAsia="MS Mincho"/>
          <w:color w:val="000000"/>
        </w:rPr>
        <w:t>Думы</w:t>
      </w:r>
      <w:r w:rsidRPr="00DF5739">
        <w:rPr>
          <w:rFonts w:eastAsia="MS Mincho"/>
          <w:color w:val="000000"/>
        </w:rPr>
        <w:t xml:space="preserve"> </w:t>
      </w:r>
      <w:r w:rsidR="003A4825">
        <w:rPr>
          <w:rFonts w:eastAsia="MS Mincho"/>
          <w:color w:val="000000"/>
        </w:rPr>
        <w:t>Кузнецовского</w:t>
      </w:r>
      <w:r w:rsidR="009F5DCC">
        <w:rPr>
          <w:rFonts w:eastAsia="MS Mincho"/>
          <w:color w:val="000000"/>
        </w:rPr>
        <w:t xml:space="preserve"> сельского поселения </w:t>
      </w:r>
      <w:r w:rsidRPr="00DF5739">
        <w:rPr>
          <w:rFonts w:eastAsia="MS Mincho"/>
          <w:color w:val="000000"/>
        </w:rPr>
        <w:t>и в информационный плакат о зарегистрированных кандида</w:t>
      </w:r>
      <w:r w:rsidRPr="00DF5739">
        <w:rPr>
          <w:rFonts w:eastAsia="MS Mincho"/>
          <w:color w:val="000000"/>
        </w:rPr>
        <w:softHyphen/>
        <w:t>тах.</w:t>
      </w:r>
    </w:p>
    <w:p w:rsidR="00DF5739" w:rsidRDefault="00DF5739" w:rsidP="00F4312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4. Направить сведения о зарегистрированном кандидате </w:t>
      </w:r>
      <w:r w:rsidR="00DB0FDB">
        <w:rPr>
          <w:rFonts w:eastAsia="MS Mincho"/>
          <w:color w:val="000000"/>
        </w:rPr>
        <w:t>Васьковой Е.С.</w:t>
      </w:r>
      <w:r w:rsidR="00AF0F08">
        <w:rPr>
          <w:rFonts w:eastAsia="MS Mincho"/>
          <w:color w:val="000000"/>
        </w:rPr>
        <w:t xml:space="preserve"> </w:t>
      </w:r>
      <w:r w:rsidRPr="00DF5739">
        <w:rPr>
          <w:rFonts w:eastAsia="MS Mincho"/>
          <w:color w:val="000000"/>
        </w:rPr>
        <w:t>для опубликова</w:t>
      </w:r>
      <w:r w:rsidRPr="00DF5739">
        <w:rPr>
          <w:rFonts w:eastAsia="MS Mincho"/>
          <w:color w:val="000000"/>
        </w:rPr>
        <w:softHyphen/>
        <w:t>ния в газету «</w:t>
      </w:r>
      <w:r w:rsidR="0092693E">
        <w:rPr>
          <w:rFonts w:eastAsia="MS Mincho"/>
          <w:color w:val="000000"/>
        </w:rPr>
        <w:t>Призыв</w:t>
      </w:r>
      <w:r w:rsidRPr="00DF5739">
        <w:rPr>
          <w:rFonts w:eastAsia="MS Mincho"/>
          <w:color w:val="000000"/>
        </w:rPr>
        <w:t>».</w:t>
      </w:r>
    </w:p>
    <w:p w:rsidR="00DF5739" w:rsidRPr="00DF5739" w:rsidRDefault="00E87879" w:rsidP="00F4312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>
        <w:rPr>
          <w:rFonts w:eastAsia="MS Mincho"/>
          <w:color w:val="000000"/>
        </w:rPr>
        <w:t>5</w:t>
      </w:r>
      <w:r w:rsidR="00DF5739" w:rsidRPr="00DF5739">
        <w:rPr>
          <w:rFonts w:eastAsia="MS Mincho"/>
          <w:color w:val="000000"/>
        </w:rPr>
        <w:t xml:space="preserve">. Направить настоящее решение кандидату </w:t>
      </w:r>
      <w:r w:rsidR="00DB0FDB">
        <w:rPr>
          <w:rFonts w:eastAsia="MS Mincho"/>
          <w:color w:val="000000"/>
        </w:rPr>
        <w:t>Васьковой Е.С.</w:t>
      </w:r>
      <w:r w:rsidR="00AF0F08">
        <w:rPr>
          <w:rFonts w:eastAsia="MS Mincho"/>
          <w:color w:val="000000"/>
        </w:rPr>
        <w:t xml:space="preserve"> </w:t>
      </w:r>
      <w:r w:rsidR="00DF5739" w:rsidRPr="00DF5739">
        <w:rPr>
          <w:rFonts w:eastAsia="MS Mincho"/>
          <w:color w:val="000000"/>
        </w:rPr>
        <w:t>Избирательной комиссии Свердлов</w:t>
      </w:r>
      <w:r w:rsidR="00DF5739" w:rsidRPr="00DF5739">
        <w:rPr>
          <w:rFonts w:eastAsia="MS Mincho"/>
          <w:color w:val="000000"/>
        </w:rPr>
        <w:softHyphen/>
        <w:t xml:space="preserve">ской области, разместить на сайте </w:t>
      </w:r>
      <w:r w:rsidR="0092693E">
        <w:rPr>
          <w:rFonts w:eastAsia="MS Mincho"/>
          <w:color w:val="000000"/>
        </w:rPr>
        <w:t>Таборинской районной территориальной избирательной комиссии</w:t>
      </w:r>
      <w:r w:rsidR="00DF5739" w:rsidRPr="00DF5739">
        <w:rPr>
          <w:rFonts w:eastAsia="MS Mincho"/>
          <w:color w:val="000000"/>
        </w:rPr>
        <w:t xml:space="preserve">. </w:t>
      </w:r>
    </w:p>
    <w:p w:rsidR="003103D1" w:rsidRDefault="00E87879" w:rsidP="00F43127">
      <w:pPr>
        <w:pStyle w:val="a8"/>
        <w:widowControl w:val="0"/>
        <w:spacing w:line="360" w:lineRule="auto"/>
        <w:ind w:left="0" w:firstLine="709"/>
        <w:jc w:val="both"/>
        <w:rPr>
          <w:rFonts w:eastAsia="MS Mincho"/>
          <w:color w:val="000000"/>
        </w:rPr>
      </w:pPr>
      <w:r>
        <w:rPr>
          <w:rFonts w:eastAsia="MS Mincho"/>
          <w:color w:val="000000"/>
        </w:rPr>
        <w:t>6</w:t>
      </w:r>
      <w:r w:rsidR="00DF5739" w:rsidRPr="00DF5739">
        <w:rPr>
          <w:rFonts w:eastAsia="MS Mincho"/>
          <w:color w:val="000000"/>
        </w:rPr>
        <w:t xml:space="preserve">. Контроль за исполнением настоящего решения возложить на секретаря комиссии </w:t>
      </w:r>
      <w:r w:rsidR="0092693E">
        <w:rPr>
          <w:rFonts w:eastAsia="MS Mincho"/>
          <w:color w:val="000000"/>
        </w:rPr>
        <w:t>В.А.Владимирову.</w:t>
      </w:r>
    </w:p>
    <w:p w:rsidR="00DB0FDB" w:rsidRDefault="00DB0FDB" w:rsidP="00F43127">
      <w:pPr>
        <w:pStyle w:val="a8"/>
        <w:widowControl w:val="0"/>
        <w:spacing w:line="360" w:lineRule="auto"/>
        <w:ind w:left="0" w:firstLine="709"/>
        <w:jc w:val="both"/>
        <w:rPr>
          <w:rFonts w:eastAsia="MS Mincho"/>
          <w:color w:val="000000"/>
        </w:rPr>
      </w:pPr>
    </w:p>
    <w:tbl>
      <w:tblPr>
        <w:tblW w:w="9394" w:type="dxa"/>
        <w:tblLook w:val="01E0"/>
      </w:tblPr>
      <w:tblGrid>
        <w:gridCol w:w="4644"/>
        <w:gridCol w:w="2127"/>
        <w:gridCol w:w="2623"/>
      </w:tblGrid>
      <w:tr w:rsidR="00FB4134" w:rsidRPr="00DB3C4E" w:rsidTr="00D54393">
        <w:tc>
          <w:tcPr>
            <w:tcW w:w="4644" w:type="dxa"/>
          </w:tcPr>
          <w:p w:rsidR="00FB4134" w:rsidRPr="00DB3C4E" w:rsidRDefault="00FB4134" w:rsidP="00D54393">
            <w:r w:rsidRPr="00DB3C4E">
              <w:t>Председатель</w:t>
            </w:r>
          </w:p>
          <w:p w:rsidR="00FB4134" w:rsidRPr="00DB3C4E" w:rsidRDefault="00FB4134" w:rsidP="005167B3">
            <w:r w:rsidRPr="00DB3C4E">
              <w:t xml:space="preserve">Таборинской районной территориальной избирательной комиссии 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Л.М.Закревская</w:t>
            </w:r>
          </w:p>
          <w:p w:rsidR="00FB4134" w:rsidRDefault="00FB4134" w:rsidP="00D54393"/>
          <w:p w:rsidR="0003038D" w:rsidRPr="00DB3C4E" w:rsidRDefault="0003038D" w:rsidP="00D54393"/>
        </w:tc>
      </w:tr>
      <w:tr w:rsidR="00FB4134" w:rsidRPr="00DB3C4E" w:rsidTr="00D54393">
        <w:tc>
          <w:tcPr>
            <w:tcW w:w="4644" w:type="dxa"/>
          </w:tcPr>
          <w:p w:rsidR="00FB4134" w:rsidRPr="00DB3C4E" w:rsidRDefault="00FB4134" w:rsidP="00D54393">
            <w:r w:rsidRPr="00DB3C4E">
              <w:t>Секретарь</w:t>
            </w:r>
          </w:p>
          <w:p w:rsidR="00FB4134" w:rsidRPr="00DB3C4E" w:rsidRDefault="00FB4134" w:rsidP="005167B3">
            <w:r w:rsidRPr="00DB3C4E">
              <w:t>Таборинской районной территориальной избирательной комиссии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В.А.Владимирова</w:t>
            </w:r>
          </w:p>
        </w:tc>
      </w:tr>
    </w:tbl>
    <w:p w:rsidR="003103D1" w:rsidRDefault="003103D1">
      <w:pPr>
        <w:jc w:val="left"/>
      </w:pPr>
    </w:p>
    <w:sectPr w:rsidR="003103D1" w:rsidSect="00F83146">
      <w:headerReference w:type="even" r:id="rId8"/>
      <w:headerReference w:type="default" r:id="rId9"/>
      <w:headerReference w:type="first" r:id="rId10"/>
      <w:pgSz w:w="11906" w:h="16838"/>
      <w:pgMar w:top="1134" w:right="850" w:bottom="71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4A18" w:rsidRDefault="001B4A18">
      <w:r>
        <w:separator/>
      </w:r>
    </w:p>
  </w:endnote>
  <w:endnote w:type="continuationSeparator" w:id="1">
    <w:p w:rsidR="001B4A18" w:rsidRDefault="001B4A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4A18" w:rsidRDefault="001B4A18">
      <w:r>
        <w:separator/>
      </w:r>
    </w:p>
  </w:footnote>
  <w:footnote w:type="continuationSeparator" w:id="1">
    <w:p w:rsidR="001B4A18" w:rsidRDefault="001B4A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FD4" w:rsidRDefault="00FA39FA" w:rsidP="0035559B">
    <w:pPr>
      <w:pStyle w:val="a3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 w:rsidR="006B36C5">
      <w:rPr>
        <w:rStyle w:val="afa"/>
      </w:rPr>
      <w:instrText xml:space="preserve">PAGE  </w:instrText>
    </w:r>
    <w:r>
      <w:rPr>
        <w:rStyle w:val="afa"/>
      </w:rPr>
      <w:fldChar w:fldCharType="separate"/>
    </w:r>
    <w:r w:rsidR="006B36C5">
      <w:rPr>
        <w:rStyle w:val="afa"/>
        <w:noProof/>
      </w:rPr>
      <w:t>8</w:t>
    </w:r>
    <w:r>
      <w:rPr>
        <w:rStyle w:val="afa"/>
      </w:rPr>
      <w:fldChar w:fldCharType="end"/>
    </w:r>
  </w:p>
  <w:p w:rsidR="00D81FD4" w:rsidRDefault="001B4A1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FD4" w:rsidRDefault="00FA39FA" w:rsidP="0035559B">
    <w:pPr>
      <w:pStyle w:val="a3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 w:rsidR="006B36C5">
      <w:rPr>
        <w:rStyle w:val="afa"/>
      </w:rPr>
      <w:instrText xml:space="preserve">PAGE  </w:instrText>
    </w:r>
    <w:r>
      <w:rPr>
        <w:rStyle w:val="afa"/>
      </w:rPr>
      <w:fldChar w:fldCharType="separate"/>
    </w:r>
    <w:r w:rsidR="003A4825">
      <w:rPr>
        <w:rStyle w:val="afa"/>
        <w:noProof/>
      </w:rPr>
      <w:t>2</w:t>
    </w:r>
    <w:r>
      <w:rPr>
        <w:rStyle w:val="afa"/>
      </w:rPr>
      <w:fldChar w:fldCharType="end"/>
    </w:r>
  </w:p>
  <w:p w:rsidR="00D81FD4" w:rsidRDefault="001B4A18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FD4" w:rsidRDefault="005F0478" w:rsidP="00497BFC">
    <w:pPr>
      <w:pStyle w:val="a3"/>
    </w:pPr>
    <w:r w:rsidRPr="005F0478">
      <w:rPr>
        <w:noProof/>
      </w:rPr>
      <w:drawing>
        <wp:inline distT="0" distB="0" distL="0" distR="0">
          <wp:extent cx="400050" cy="723900"/>
          <wp:effectExtent l="19050" t="0" r="0" b="0"/>
          <wp:docPr id="2" name="Рисунок 1" descr="малыйгер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малыйгерб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959D8"/>
    <w:multiLevelType w:val="hybridMultilevel"/>
    <w:tmpl w:val="0CE02768"/>
    <w:lvl w:ilvl="0" w:tplc="74149CF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F30274A"/>
    <w:multiLevelType w:val="multilevel"/>
    <w:tmpl w:val="242AB144"/>
    <w:lvl w:ilvl="0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8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3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9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97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09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69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172" w:hanging="1800"/>
      </w:pPr>
      <w:rPr>
        <w:rFonts w:hint="default"/>
        <w:sz w:val="28"/>
      </w:rPr>
    </w:lvl>
  </w:abstractNum>
  <w:abstractNum w:abstractNumId="2">
    <w:nsid w:val="32BB736B"/>
    <w:multiLevelType w:val="hybridMultilevel"/>
    <w:tmpl w:val="98822CA6"/>
    <w:lvl w:ilvl="0" w:tplc="E82A35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4CD5AC3"/>
    <w:multiLevelType w:val="singleLevel"/>
    <w:tmpl w:val="DCE281A8"/>
    <w:lvl w:ilvl="0">
      <w:start w:val="1"/>
      <w:numFmt w:val="decimal"/>
      <w:lvlText w:val="%1."/>
      <w:lvlJc w:val="left"/>
      <w:pPr>
        <w:tabs>
          <w:tab w:val="num" w:pos="964"/>
        </w:tabs>
        <w:ind w:left="0" w:firstLine="567"/>
      </w:pPr>
      <w:rPr>
        <w:rFonts w:hint="default"/>
        <w:b w:val="0"/>
      </w:rPr>
    </w:lvl>
  </w:abstractNum>
  <w:abstractNum w:abstractNumId="4">
    <w:nsid w:val="363429BD"/>
    <w:multiLevelType w:val="hybridMultilevel"/>
    <w:tmpl w:val="6E74BAB2"/>
    <w:lvl w:ilvl="0" w:tplc="5DC23F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AC248A7"/>
    <w:multiLevelType w:val="hybridMultilevel"/>
    <w:tmpl w:val="7ECCE688"/>
    <w:lvl w:ilvl="0" w:tplc="7CD45F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B07071E"/>
    <w:multiLevelType w:val="hybridMultilevel"/>
    <w:tmpl w:val="C0D8DA8C"/>
    <w:lvl w:ilvl="0" w:tplc="E494A946">
      <w:start w:val="1"/>
      <w:numFmt w:val="decimal"/>
      <w:lvlText w:val="%1."/>
      <w:lvlJc w:val="left"/>
      <w:pPr>
        <w:tabs>
          <w:tab w:val="num" w:pos="2445"/>
        </w:tabs>
        <w:ind w:left="2445" w:hanging="1545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1CB2586"/>
    <w:multiLevelType w:val="hybridMultilevel"/>
    <w:tmpl w:val="E3F0ED2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FE5225C"/>
    <w:multiLevelType w:val="hybridMultilevel"/>
    <w:tmpl w:val="DD26AEF2"/>
    <w:lvl w:ilvl="0" w:tplc="1EB66D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2433AE7"/>
    <w:multiLevelType w:val="multilevel"/>
    <w:tmpl w:val="BC7428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0">
    <w:nsid w:val="75852E09"/>
    <w:multiLevelType w:val="hybridMultilevel"/>
    <w:tmpl w:val="978C6C16"/>
    <w:lvl w:ilvl="0" w:tplc="990A97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7"/>
  </w:num>
  <w:num w:numId="5">
    <w:abstractNumId w:val="2"/>
  </w:num>
  <w:num w:numId="6">
    <w:abstractNumId w:val="0"/>
  </w:num>
  <w:num w:numId="7">
    <w:abstractNumId w:val="10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8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drawingGridHorizontalSpacing w:val="140"/>
  <w:displayHorizontalDrawingGridEvery w:val="2"/>
  <w:characterSpacingControl w:val="doNotCompress"/>
  <w:hdrShapeDefaults>
    <o:shapedefaults v:ext="edit" spidmax="20275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63F7E"/>
    <w:rsid w:val="000034EF"/>
    <w:rsid w:val="00004D44"/>
    <w:rsid w:val="000101BB"/>
    <w:rsid w:val="0001737C"/>
    <w:rsid w:val="000209C4"/>
    <w:rsid w:val="0003038D"/>
    <w:rsid w:val="000418A6"/>
    <w:rsid w:val="00050A69"/>
    <w:rsid w:val="000541FC"/>
    <w:rsid w:val="00062CA5"/>
    <w:rsid w:val="00064103"/>
    <w:rsid w:val="0007349E"/>
    <w:rsid w:val="000761EF"/>
    <w:rsid w:val="00076F98"/>
    <w:rsid w:val="0008561D"/>
    <w:rsid w:val="000872AE"/>
    <w:rsid w:val="000F3B60"/>
    <w:rsid w:val="00137589"/>
    <w:rsid w:val="00147288"/>
    <w:rsid w:val="00156327"/>
    <w:rsid w:val="00162B28"/>
    <w:rsid w:val="001640BC"/>
    <w:rsid w:val="00171A21"/>
    <w:rsid w:val="00172DB0"/>
    <w:rsid w:val="00190665"/>
    <w:rsid w:val="001A3407"/>
    <w:rsid w:val="001A60A6"/>
    <w:rsid w:val="001B4A18"/>
    <w:rsid w:val="001C1665"/>
    <w:rsid w:val="001C4B52"/>
    <w:rsid w:val="001E5143"/>
    <w:rsid w:val="001F7248"/>
    <w:rsid w:val="00201CF8"/>
    <w:rsid w:val="00201DD9"/>
    <w:rsid w:val="002152DE"/>
    <w:rsid w:val="00225875"/>
    <w:rsid w:val="002319EA"/>
    <w:rsid w:val="0024535F"/>
    <w:rsid w:val="00261CEC"/>
    <w:rsid w:val="00262C84"/>
    <w:rsid w:val="00265D0A"/>
    <w:rsid w:val="00271AF8"/>
    <w:rsid w:val="00275B24"/>
    <w:rsid w:val="00277DFC"/>
    <w:rsid w:val="002836E5"/>
    <w:rsid w:val="002930EF"/>
    <w:rsid w:val="002A1EEE"/>
    <w:rsid w:val="002A29D4"/>
    <w:rsid w:val="002C0C11"/>
    <w:rsid w:val="002C1625"/>
    <w:rsid w:val="002C3BD8"/>
    <w:rsid w:val="002C42DF"/>
    <w:rsid w:val="002E05AC"/>
    <w:rsid w:val="002E700F"/>
    <w:rsid w:val="002F2BB2"/>
    <w:rsid w:val="002F68F1"/>
    <w:rsid w:val="0030711C"/>
    <w:rsid w:val="003103D1"/>
    <w:rsid w:val="00315855"/>
    <w:rsid w:val="00317870"/>
    <w:rsid w:val="0032244C"/>
    <w:rsid w:val="00327856"/>
    <w:rsid w:val="00366F81"/>
    <w:rsid w:val="00370470"/>
    <w:rsid w:val="00370D3C"/>
    <w:rsid w:val="00373271"/>
    <w:rsid w:val="00375EFC"/>
    <w:rsid w:val="003763CF"/>
    <w:rsid w:val="00380E0A"/>
    <w:rsid w:val="00384F84"/>
    <w:rsid w:val="003A4825"/>
    <w:rsid w:val="003B370A"/>
    <w:rsid w:val="003C1667"/>
    <w:rsid w:val="003C2B10"/>
    <w:rsid w:val="003C60DF"/>
    <w:rsid w:val="003D20BF"/>
    <w:rsid w:val="003D4D2D"/>
    <w:rsid w:val="003E483B"/>
    <w:rsid w:val="003F553F"/>
    <w:rsid w:val="004070FE"/>
    <w:rsid w:val="004142DA"/>
    <w:rsid w:val="00414CB6"/>
    <w:rsid w:val="00415002"/>
    <w:rsid w:val="00431392"/>
    <w:rsid w:val="004356DB"/>
    <w:rsid w:val="00435F3A"/>
    <w:rsid w:val="00437BD1"/>
    <w:rsid w:val="00440185"/>
    <w:rsid w:val="00453FD3"/>
    <w:rsid w:val="00460208"/>
    <w:rsid w:val="00462E91"/>
    <w:rsid w:val="00464A45"/>
    <w:rsid w:val="00471B71"/>
    <w:rsid w:val="00474211"/>
    <w:rsid w:val="00477816"/>
    <w:rsid w:val="00482473"/>
    <w:rsid w:val="004853AF"/>
    <w:rsid w:val="004878A0"/>
    <w:rsid w:val="0049039C"/>
    <w:rsid w:val="004A021D"/>
    <w:rsid w:val="004A4E76"/>
    <w:rsid w:val="004A63AE"/>
    <w:rsid w:val="004B1B59"/>
    <w:rsid w:val="004B4B7C"/>
    <w:rsid w:val="004B6D98"/>
    <w:rsid w:val="004B70EB"/>
    <w:rsid w:val="004C6209"/>
    <w:rsid w:val="004C63CC"/>
    <w:rsid w:val="004E4803"/>
    <w:rsid w:val="004F7FEF"/>
    <w:rsid w:val="00501DAA"/>
    <w:rsid w:val="005032EC"/>
    <w:rsid w:val="005034E4"/>
    <w:rsid w:val="0051014F"/>
    <w:rsid w:val="005167B3"/>
    <w:rsid w:val="005244C0"/>
    <w:rsid w:val="00554436"/>
    <w:rsid w:val="005552F2"/>
    <w:rsid w:val="00572034"/>
    <w:rsid w:val="0057290A"/>
    <w:rsid w:val="0057716E"/>
    <w:rsid w:val="00577EA3"/>
    <w:rsid w:val="00587798"/>
    <w:rsid w:val="0059455F"/>
    <w:rsid w:val="00596357"/>
    <w:rsid w:val="005B5A24"/>
    <w:rsid w:val="005C38CC"/>
    <w:rsid w:val="005C54C4"/>
    <w:rsid w:val="005E50CF"/>
    <w:rsid w:val="005E7274"/>
    <w:rsid w:val="005E7561"/>
    <w:rsid w:val="005E7614"/>
    <w:rsid w:val="005F0478"/>
    <w:rsid w:val="005F2136"/>
    <w:rsid w:val="005F62F8"/>
    <w:rsid w:val="005F7398"/>
    <w:rsid w:val="00607721"/>
    <w:rsid w:val="00623CA5"/>
    <w:rsid w:val="006331EE"/>
    <w:rsid w:val="00641738"/>
    <w:rsid w:val="00660B42"/>
    <w:rsid w:val="0066267D"/>
    <w:rsid w:val="0066671F"/>
    <w:rsid w:val="00685488"/>
    <w:rsid w:val="00685AAA"/>
    <w:rsid w:val="006921BC"/>
    <w:rsid w:val="00696380"/>
    <w:rsid w:val="006A189C"/>
    <w:rsid w:val="006A6DBD"/>
    <w:rsid w:val="006A70CA"/>
    <w:rsid w:val="006B36C5"/>
    <w:rsid w:val="006B602F"/>
    <w:rsid w:val="006C2CF7"/>
    <w:rsid w:val="006D468B"/>
    <w:rsid w:val="006D5CEE"/>
    <w:rsid w:val="006E25A7"/>
    <w:rsid w:val="007012A3"/>
    <w:rsid w:val="00705A1F"/>
    <w:rsid w:val="00711296"/>
    <w:rsid w:val="00712B4B"/>
    <w:rsid w:val="007142C3"/>
    <w:rsid w:val="007162B0"/>
    <w:rsid w:val="007324FC"/>
    <w:rsid w:val="0073788B"/>
    <w:rsid w:val="007503AD"/>
    <w:rsid w:val="00751189"/>
    <w:rsid w:val="00754DCA"/>
    <w:rsid w:val="00761699"/>
    <w:rsid w:val="007730D1"/>
    <w:rsid w:val="007805E6"/>
    <w:rsid w:val="007935B5"/>
    <w:rsid w:val="007A0E8F"/>
    <w:rsid w:val="007C1259"/>
    <w:rsid w:val="007C6408"/>
    <w:rsid w:val="007C7B53"/>
    <w:rsid w:val="007D3CB8"/>
    <w:rsid w:val="007E3662"/>
    <w:rsid w:val="007F21EE"/>
    <w:rsid w:val="007F436A"/>
    <w:rsid w:val="00806FFD"/>
    <w:rsid w:val="008127E0"/>
    <w:rsid w:val="008128B5"/>
    <w:rsid w:val="008166D7"/>
    <w:rsid w:val="008225AF"/>
    <w:rsid w:val="00822BBB"/>
    <w:rsid w:val="00822E89"/>
    <w:rsid w:val="00824B49"/>
    <w:rsid w:val="00824EFE"/>
    <w:rsid w:val="00830C74"/>
    <w:rsid w:val="0083184B"/>
    <w:rsid w:val="00832B60"/>
    <w:rsid w:val="008345E5"/>
    <w:rsid w:val="00834E39"/>
    <w:rsid w:val="00847075"/>
    <w:rsid w:val="00853ADE"/>
    <w:rsid w:val="0085562D"/>
    <w:rsid w:val="00857947"/>
    <w:rsid w:val="00863F7E"/>
    <w:rsid w:val="00864670"/>
    <w:rsid w:val="008658F4"/>
    <w:rsid w:val="00870F44"/>
    <w:rsid w:val="0088524B"/>
    <w:rsid w:val="00885B93"/>
    <w:rsid w:val="008B2E35"/>
    <w:rsid w:val="008B4DE9"/>
    <w:rsid w:val="008B64CB"/>
    <w:rsid w:val="008C3679"/>
    <w:rsid w:val="008D497E"/>
    <w:rsid w:val="008D5C2D"/>
    <w:rsid w:val="008E4A96"/>
    <w:rsid w:val="008F072A"/>
    <w:rsid w:val="00902238"/>
    <w:rsid w:val="009050AF"/>
    <w:rsid w:val="0091468C"/>
    <w:rsid w:val="009161FC"/>
    <w:rsid w:val="009203CF"/>
    <w:rsid w:val="009227C1"/>
    <w:rsid w:val="00924639"/>
    <w:rsid w:val="00924C57"/>
    <w:rsid w:val="009262BF"/>
    <w:rsid w:val="0092693E"/>
    <w:rsid w:val="00931F40"/>
    <w:rsid w:val="009335CA"/>
    <w:rsid w:val="009402C5"/>
    <w:rsid w:val="009426CB"/>
    <w:rsid w:val="00944E1C"/>
    <w:rsid w:val="00952F28"/>
    <w:rsid w:val="00956C6A"/>
    <w:rsid w:val="00957153"/>
    <w:rsid w:val="00963D14"/>
    <w:rsid w:val="00970F3C"/>
    <w:rsid w:val="00990F64"/>
    <w:rsid w:val="00997D54"/>
    <w:rsid w:val="009A0093"/>
    <w:rsid w:val="009A2BBB"/>
    <w:rsid w:val="009A5014"/>
    <w:rsid w:val="009B3E15"/>
    <w:rsid w:val="009B5016"/>
    <w:rsid w:val="009C2848"/>
    <w:rsid w:val="009D0B8B"/>
    <w:rsid w:val="009D2D67"/>
    <w:rsid w:val="009D3EDC"/>
    <w:rsid w:val="009D779F"/>
    <w:rsid w:val="009E5807"/>
    <w:rsid w:val="009F5D99"/>
    <w:rsid w:val="009F5DCC"/>
    <w:rsid w:val="00A0309D"/>
    <w:rsid w:val="00A22057"/>
    <w:rsid w:val="00A24065"/>
    <w:rsid w:val="00A273BD"/>
    <w:rsid w:val="00A30AEE"/>
    <w:rsid w:val="00A444E8"/>
    <w:rsid w:val="00A605B6"/>
    <w:rsid w:val="00A60F00"/>
    <w:rsid w:val="00A65361"/>
    <w:rsid w:val="00A658D8"/>
    <w:rsid w:val="00A71747"/>
    <w:rsid w:val="00A74280"/>
    <w:rsid w:val="00A80FC3"/>
    <w:rsid w:val="00AA13A8"/>
    <w:rsid w:val="00AA53FE"/>
    <w:rsid w:val="00AB3DC8"/>
    <w:rsid w:val="00AB6C2B"/>
    <w:rsid w:val="00AC723E"/>
    <w:rsid w:val="00AD0EBC"/>
    <w:rsid w:val="00AE1B86"/>
    <w:rsid w:val="00AE32FB"/>
    <w:rsid w:val="00AE66E3"/>
    <w:rsid w:val="00AF0F08"/>
    <w:rsid w:val="00AF0F96"/>
    <w:rsid w:val="00AF5F15"/>
    <w:rsid w:val="00B01872"/>
    <w:rsid w:val="00B25ED3"/>
    <w:rsid w:val="00B2732B"/>
    <w:rsid w:val="00B34948"/>
    <w:rsid w:val="00B35CC6"/>
    <w:rsid w:val="00B43CAA"/>
    <w:rsid w:val="00B535CB"/>
    <w:rsid w:val="00B53B8D"/>
    <w:rsid w:val="00B5573B"/>
    <w:rsid w:val="00B55D04"/>
    <w:rsid w:val="00B55FB2"/>
    <w:rsid w:val="00B70667"/>
    <w:rsid w:val="00B72FB7"/>
    <w:rsid w:val="00B76537"/>
    <w:rsid w:val="00B834AE"/>
    <w:rsid w:val="00B859DF"/>
    <w:rsid w:val="00B85FD6"/>
    <w:rsid w:val="00BA2E8B"/>
    <w:rsid w:val="00BB10A1"/>
    <w:rsid w:val="00BB304B"/>
    <w:rsid w:val="00BB7049"/>
    <w:rsid w:val="00BC5C60"/>
    <w:rsid w:val="00BD4ECA"/>
    <w:rsid w:val="00BE02E2"/>
    <w:rsid w:val="00BE5555"/>
    <w:rsid w:val="00BF494A"/>
    <w:rsid w:val="00C00915"/>
    <w:rsid w:val="00C00C1A"/>
    <w:rsid w:val="00C07A11"/>
    <w:rsid w:val="00C35D76"/>
    <w:rsid w:val="00C36701"/>
    <w:rsid w:val="00C44D2F"/>
    <w:rsid w:val="00C46ED8"/>
    <w:rsid w:val="00C55780"/>
    <w:rsid w:val="00C6441C"/>
    <w:rsid w:val="00C66972"/>
    <w:rsid w:val="00C806C4"/>
    <w:rsid w:val="00C850F0"/>
    <w:rsid w:val="00C961E3"/>
    <w:rsid w:val="00CA6C48"/>
    <w:rsid w:val="00CA7B5A"/>
    <w:rsid w:val="00CB618E"/>
    <w:rsid w:val="00CD2C8B"/>
    <w:rsid w:val="00CD2FC6"/>
    <w:rsid w:val="00CD6459"/>
    <w:rsid w:val="00CF068D"/>
    <w:rsid w:val="00CF0E66"/>
    <w:rsid w:val="00CF6E34"/>
    <w:rsid w:val="00D022BE"/>
    <w:rsid w:val="00D1304F"/>
    <w:rsid w:val="00D2097C"/>
    <w:rsid w:val="00D23B42"/>
    <w:rsid w:val="00D24B9B"/>
    <w:rsid w:val="00D24C52"/>
    <w:rsid w:val="00D511DE"/>
    <w:rsid w:val="00D54393"/>
    <w:rsid w:val="00D82B86"/>
    <w:rsid w:val="00D90E5F"/>
    <w:rsid w:val="00DA5485"/>
    <w:rsid w:val="00DB0FDB"/>
    <w:rsid w:val="00DB3C4E"/>
    <w:rsid w:val="00DC1BC1"/>
    <w:rsid w:val="00DC44F1"/>
    <w:rsid w:val="00DC66F0"/>
    <w:rsid w:val="00DC78FE"/>
    <w:rsid w:val="00DD2F55"/>
    <w:rsid w:val="00DF0576"/>
    <w:rsid w:val="00DF5739"/>
    <w:rsid w:val="00E12258"/>
    <w:rsid w:val="00E12CDB"/>
    <w:rsid w:val="00E13177"/>
    <w:rsid w:val="00E13A5F"/>
    <w:rsid w:val="00E13BCB"/>
    <w:rsid w:val="00E16B07"/>
    <w:rsid w:val="00E20F05"/>
    <w:rsid w:val="00E3140B"/>
    <w:rsid w:val="00E37EF2"/>
    <w:rsid w:val="00E479A7"/>
    <w:rsid w:val="00E5110E"/>
    <w:rsid w:val="00E54B87"/>
    <w:rsid w:val="00E626BF"/>
    <w:rsid w:val="00E6572E"/>
    <w:rsid w:val="00E72885"/>
    <w:rsid w:val="00E75E97"/>
    <w:rsid w:val="00E87879"/>
    <w:rsid w:val="00E92AF0"/>
    <w:rsid w:val="00E93657"/>
    <w:rsid w:val="00E9528B"/>
    <w:rsid w:val="00E968D2"/>
    <w:rsid w:val="00EB28EF"/>
    <w:rsid w:val="00EB7ED5"/>
    <w:rsid w:val="00EE43F1"/>
    <w:rsid w:val="00EF5281"/>
    <w:rsid w:val="00EF74E3"/>
    <w:rsid w:val="00F05E82"/>
    <w:rsid w:val="00F110A5"/>
    <w:rsid w:val="00F153A0"/>
    <w:rsid w:val="00F305E1"/>
    <w:rsid w:val="00F30CD7"/>
    <w:rsid w:val="00F360A8"/>
    <w:rsid w:val="00F43127"/>
    <w:rsid w:val="00F46EB7"/>
    <w:rsid w:val="00F554C8"/>
    <w:rsid w:val="00F56611"/>
    <w:rsid w:val="00F659F1"/>
    <w:rsid w:val="00F80419"/>
    <w:rsid w:val="00F811D5"/>
    <w:rsid w:val="00F83E7B"/>
    <w:rsid w:val="00F93EF3"/>
    <w:rsid w:val="00FA39FA"/>
    <w:rsid w:val="00FA682C"/>
    <w:rsid w:val="00FA6856"/>
    <w:rsid w:val="00FA6F4A"/>
    <w:rsid w:val="00FA7227"/>
    <w:rsid w:val="00FA763E"/>
    <w:rsid w:val="00FB0A09"/>
    <w:rsid w:val="00FB1349"/>
    <w:rsid w:val="00FB4134"/>
    <w:rsid w:val="00FB5E0B"/>
    <w:rsid w:val="00FB6A4A"/>
    <w:rsid w:val="00FC44F5"/>
    <w:rsid w:val="00FE3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27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572E"/>
    <w:pPr>
      <w:jc w:val="center"/>
    </w:pPr>
    <w:rPr>
      <w:rFonts w:eastAsia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B349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DC78FE"/>
    <w:pPr>
      <w:keepNext/>
      <w:spacing w:before="240" w:after="60"/>
      <w:jc w:val="left"/>
      <w:outlineLvl w:val="3"/>
    </w:pPr>
    <w:rPr>
      <w:rFonts w:ascii="Calibri" w:hAnsi="Calibri"/>
      <w:b/>
      <w:bCs/>
    </w:rPr>
  </w:style>
  <w:style w:type="paragraph" w:styleId="8">
    <w:name w:val="heading 8"/>
    <w:basedOn w:val="a"/>
    <w:next w:val="a"/>
    <w:link w:val="80"/>
    <w:qFormat/>
    <w:rsid w:val="00711296"/>
    <w:pPr>
      <w:spacing w:before="240" w:after="60"/>
      <w:jc w:val="left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6572E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E6572E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6">
    <w:name w:val="Balloon Text"/>
    <w:basedOn w:val="a"/>
    <w:link w:val="a7"/>
    <w:rsid w:val="007F43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F436A"/>
    <w:rPr>
      <w:rFonts w:ascii="Tahoma" w:eastAsia="Times New Roman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A7227"/>
    <w:pPr>
      <w:ind w:left="720"/>
      <w:contextualSpacing/>
    </w:pPr>
  </w:style>
  <w:style w:type="character" w:customStyle="1" w:styleId="a9">
    <w:name w:val="Подпись Знак"/>
    <w:basedOn w:val="a0"/>
    <w:link w:val="aa"/>
    <w:rsid w:val="00830C74"/>
    <w:rPr>
      <w:sz w:val="28"/>
    </w:rPr>
  </w:style>
  <w:style w:type="paragraph" w:styleId="aa">
    <w:name w:val="Signature"/>
    <w:basedOn w:val="a"/>
    <w:link w:val="a9"/>
    <w:rsid w:val="00830C74"/>
    <w:pPr>
      <w:jc w:val="both"/>
    </w:pPr>
    <w:rPr>
      <w:rFonts w:eastAsia="MS Mincho"/>
      <w:szCs w:val="20"/>
    </w:rPr>
  </w:style>
  <w:style w:type="character" w:customStyle="1" w:styleId="11">
    <w:name w:val="Подпись Знак1"/>
    <w:basedOn w:val="a0"/>
    <w:link w:val="aa"/>
    <w:rsid w:val="00830C74"/>
    <w:rPr>
      <w:rFonts w:eastAsia="Times New Roman"/>
      <w:sz w:val="28"/>
      <w:szCs w:val="28"/>
    </w:rPr>
  </w:style>
  <w:style w:type="paragraph" w:styleId="20">
    <w:name w:val="Body Text 2"/>
    <w:basedOn w:val="a"/>
    <w:link w:val="22"/>
    <w:rsid w:val="00E13BCB"/>
    <w:pPr>
      <w:spacing w:after="120" w:line="480" w:lineRule="auto"/>
      <w:jc w:val="left"/>
    </w:pPr>
    <w:rPr>
      <w:rFonts w:ascii="Times New Roman CYR" w:hAnsi="Times New Roman CYR"/>
      <w:sz w:val="20"/>
      <w:szCs w:val="20"/>
    </w:rPr>
  </w:style>
  <w:style w:type="character" w:customStyle="1" w:styleId="22">
    <w:name w:val="Основной текст 2 Знак"/>
    <w:basedOn w:val="a0"/>
    <w:link w:val="20"/>
    <w:rsid w:val="00E13BCB"/>
    <w:rPr>
      <w:rFonts w:ascii="Times New Roman CYR" w:eastAsia="Times New Roman" w:hAnsi="Times New Roman CYR"/>
    </w:rPr>
  </w:style>
  <w:style w:type="paragraph" w:styleId="ab">
    <w:name w:val="Body Text"/>
    <w:basedOn w:val="a"/>
    <w:link w:val="ac"/>
    <w:rsid w:val="004B70EB"/>
    <w:pPr>
      <w:spacing w:after="120"/>
    </w:pPr>
  </w:style>
  <w:style w:type="character" w:customStyle="1" w:styleId="ac">
    <w:name w:val="Основной текст Знак"/>
    <w:basedOn w:val="a0"/>
    <w:link w:val="ab"/>
    <w:rsid w:val="004B70EB"/>
    <w:rPr>
      <w:rFonts w:eastAsia="Times New Roman"/>
      <w:sz w:val="28"/>
      <w:szCs w:val="28"/>
    </w:rPr>
  </w:style>
  <w:style w:type="paragraph" w:styleId="30">
    <w:name w:val="Body Text 3"/>
    <w:basedOn w:val="a"/>
    <w:link w:val="31"/>
    <w:rsid w:val="00B76537"/>
    <w:pPr>
      <w:spacing w:after="120"/>
      <w:jc w:val="left"/>
    </w:pPr>
    <w:rPr>
      <w:rFonts w:ascii="Times New Roman CYR" w:hAnsi="Times New Roman CYR"/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76537"/>
    <w:rPr>
      <w:rFonts w:ascii="Times New Roman CYR" w:eastAsia="Times New Roman" w:hAnsi="Times New Roman CYR"/>
      <w:sz w:val="16"/>
      <w:szCs w:val="16"/>
    </w:rPr>
  </w:style>
  <w:style w:type="character" w:styleId="ad">
    <w:name w:val="Strong"/>
    <w:qFormat/>
    <w:rsid w:val="00CD2C8B"/>
    <w:rPr>
      <w:rFonts w:ascii="Tahoma" w:hAnsi="Tahoma" w:cs="Tahoma" w:hint="default"/>
      <w:b/>
      <w:bCs/>
      <w:sz w:val="18"/>
      <w:szCs w:val="18"/>
    </w:rPr>
  </w:style>
  <w:style w:type="paragraph" w:customStyle="1" w:styleId="14-15">
    <w:name w:val="14-15"/>
    <w:basedOn w:val="a"/>
    <w:rsid w:val="00CD2C8B"/>
    <w:pPr>
      <w:spacing w:line="360" w:lineRule="auto"/>
      <w:ind w:firstLine="709"/>
      <w:jc w:val="both"/>
    </w:pPr>
  </w:style>
  <w:style w:type="paragraph" w:styleId="ae">
    <w:name w:val="Title"/>
    <w:basedOn w:val="a"/>
    <w:link w:val="af"/>
    <w:qFormat/>
    <w:rsid w:val="00B34948"/>
    <w:pPr>
      <w:spacing w:after="200" w:line="276" w:lineRule="auto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af">
    <w:name w:val="Название Знак"/>
    <w:basedOn w:val="a0"/>
    <w:link w:val="ae"/>
    <w:rsid w:val="00B34948"/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B349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0">
    <w:name w:val="Table Grid"/>
    <w:basedOn w:val="a1"/>
    <w:rsid w:val="00B34948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Документ ИКСО"/>
    <w:basedOn w:val="a"/>
    <w:rsid w:val="008225AF"/>
    <w:pPr>
      <w:spacing w:line="360" w:lineRule="auto"/>
      <w:ind w:firstLine="709"/>
      <w:jc w:val="both"/>
    </w:pPr>
    <w:rPr>
      <w:rFonts w:ascii="Times New Roman CYR" w:hAnsi="Times New Roman CYR"/>
    </w:rPr>
  </w:style>
  <w:style w:type="paragraph" w:customStyle="1" w:styleId="12">
    <w:name w:val="1"/>
    <w:aliases w:val="5-14"/>
    <w:basedOn w:val="a"/>
    <w:rsid w:val="008128B5"/>
    <w:pPr>
      <w:spacing w:line="360" w:lineRule="auto"/>
      <w:ind w:firstLine="709"/>
      <w:jc w:val="both"/>
    </w:pPr>
    <w:rPr>
      <w:szCs w:val="24"/>
    </w:rPr>
  </w:style>
  <w:style w:type="paragraph" w:customStyle="1" w:styleId="af2">
    <w:name w:val="Знак Знак Знак Знак"/>
    <w:basedOn w:val="a"/>
    <w:rsid w:val="00822E89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EB28EF"/>
    <w:pPr>
      <w:widowControl w:val="0"/>
      <w:autoSpaceDE w:val="0"/>
      <w:autoSpaceDN w:val="0"/>
    </w:pPr>
    <w:rPr>
      <w:rFonts w:eastAsia="Times New Roman"/>
      <w:sz w:val="24"/>
    </w:rPr>
  </w:style>
  <w:style w:type="paragraph" w:customStyle="1" w:styleId="13">
    <w:name w:val="Обычный1"/>
    <w:rsid w:val="00277DFC"/>
    <w:pPr>
      <w:widowControl w:val="0"/>
      <w:spacing w:line="300" w:lineRule="auto"/>
      <w:ind w:firstLine="700"/>
      <w:jc w:val="both"/>
    </w:pPr>
    <w:rPr>
      <w:rFonts w:eastAsia="Times New Roman"/>
      <w:snapToGrid w:val="0"/>
      <w:sz w:val="24"/>
    </w:rPr>
  </w:style>
  <w:style w:type="paragraph" w:styleId="23">
    <w:name w:val="Body Text Indent 2"/>
    <w:basedOn w:val="a"/>
    <w:link w:val="24"/>
    <w:rsid w:val="00277DF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277DFC"/>
    <w:rPr>
      <w:rFonts w:eastAsia="Times New Roman"/>
      <w:sz w:val="28"/>
      <w:szCs w:val="28"/>
    </w:rPr>
  </w:style>
  <w:style w:type="character" w:styleId="af3">
    <w:name w:val="Hyperlink"/>
    <w:basedOn w:val="a0"/>
    <w:rsid w:val="00277DFC"/>
    <w:rPr>
      <w:color w:val="0000FF"/>
      <w:u w:val="single"/>
    </w:rPr>
  </w:style>
  <w:style w:type="paragraph" w:customStyle="1" w:styleId="ConsNormal">
    <w:name w:val="ConsNormal"/>
    <w:rsid w:val="00277DF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styleId="af4">
    <w:name w:val="footnote text"/>
    <w:basedOn w:val="a"/>
    <w:link w:val="af5"/>
    <w:uiPriority w:val="99"/>
    <w:rsid w:val="00277DFC"/>
    <w:pPr>
      <w:jc w:val="left"/>
    </w:pPr>
    <w:rPr>
      <w:rFonts w:ascii="Times New Roman CYR" w:hAnsi="Times New Roman CYR"/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rsid w:val="00277DFC"/>
    <w:rPr>
      <w:rFonts w:ascii="Times New Roman CYR" w:eastAsia="Times New Roman" w:hAnsi="Times New Roman CYR"/>
    </w:rPr>
  </w:style>
  <w:style w:type="character" w:styleId="af6">
    <w:name w:val="footnote reference"/>
    <w:basedOn w:val="a0"/>
    <w:uiPriority w:val="99"/>
    <w:rsid w:val="00277DFC"/>
    <w:rPr>
      <w:vertAlign w:val="superscript"/>
    </w:rPr>
  </w:style>
  <w:style w:type="paragraph" w:customStyle="1" w:styleId="FR2">
    <w:name w:val="FR2"/>
    <w:rsid w:val="00277DFC"/>
    <w:pPr>
      <w:widowControl w:val="0"/>
      <w:spacing w:line="300" w:lineRule="auto"/>
      <w:ind w:firstLine="700"/>
      <w:jc w:val="both"/>
    </w:pPr>
    <w:rPr>
      <w:rFonts w:ascii="Arial" w:eastAsia="Times New Roman" w:hAnsi="Arial"/>
      <w:snapToGrid w:val="0"/>
      <w:sz w:val="24"/>
    </w:rPr>
  </w:style>
  <w:style w:type="paragraph" w:styleId="af7">
    <w:name w:val="Body Text Indent"/>
    <w:basedOn w:val="a"/>
    <w:link w:val="af8"/>
    <w:rsid w:val="00277DFC"/>
    <w:pPr>
      <w:spacing w:after="120"/>
      <w:ind w:left="283"/>
      <w:jc w:val="left"/>
    </w:pPr>
    <w:rPr>
      <w:rFonts w:ascii="Times New Roman CYR" w:hAnsi="Times New Roman CYR"/>
      <w:sz w:val="20"/>
      <w:szCs w:val="20"/>
    </w:rPr>
  </w:style>
  <w:style w:type="character" w:customStyle="1" w:styleId="af8">
    <w:name w:val="Основной текст с отступом Знак"/>
    <w:basedOn w:val="a0"/>
    <w:link w:val="af7"/>
    <w:rsid w:val="00277DFC"/>
    <w:rPr>
      <w:rFonts w:ascii="Times New Roman CYR" w:eastAsia="Times New Roman" w:hAnsi="Times New Roman CYR"/>
    </w:rPr>
  </w:style>
  <w:style w:type="paragraph" w:customStyle="1" w:styleId="Nonformat">
    <w:name w:val="Nonformat"/>
    <w:basedOn w:val="a"/>
    <w:rsid w:val="00277DFC"/>
    <w:pPr>
      <w:widowControl w:val="0"/>
      <w:jc w:val="left"/>
    </w:pPr>
    <w:rPr>
      <w:rFonts w:ascii="Consultant" w:hAnsi="Consultant"/>
      <w:snapToGrid w:val="0"/>
      <w:sz w:val="16"/>
    </w:rPr>
  </w:style>
  <w:style w:type="paragraph" w:styleId="af9">
    <w:name w:val="Normal (Web)"/>
    <w:basedOn w:val="a"/>
    <w:rsid w:val="00277DFC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711296"/>
    <w:rPr>
      <w:rFonts w:eastAsia="Times New Roman"/>
      <w:i/>
      <w:iCs/>
      <w:sz w:val="24"/>
      <w:szCs w:val="24"/>
    </w:rPr>
  </w:style>
  <w:style w:type="paragraph" w:customStyle="1" w:styleId="15">
    <w:name w:val="заголовок 1"/>
    <w:basedOn w:val="a"/>
    <w:next w:val="a"/>
    <w:rsid w:val="00711296"/>
    <w:pPr>
      <w:keepNext/>
      <w:autoSpaceDE w:val="0"/>
      <w:autoSpaceDN w:val="0"/>
      <w:outlineLvl w:val="0"/>
    </w:pPr>
    <w:rPr>
      <w:szCs w:val="20"/>
    </w:rPr>
  </w:style>
  <w:style w:type="character" w:styleId="afa">
    <w:name w:val="page number"/>
    <w:basedOn w:val="a0"/>
    <w:rsid w:val="00711296"/>
  </w:style>
  <w:style w:type="paragraph" w:customStyle="1" w:styleId="ConsPlusNonformat">
    <w:name w:val="ConsPlusNonformat"/>
    <w:rsid w:val="0071129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6">
    <w:name w:val="Абзац1"/>
    <w:basedOn w:val="a"/>
    <w:rsid w:val="00711296"/>
    <w:pPr>
      <w:widowControl w:val="0"/>
      <w:autoSpaceDE w:val="0"/>
      <w:autoSpaceDN w:val="0"/>
      <w:spacing w:after="120"/>
      <w:ind w:firstLine="720"/>
      <w:jc w:val="both"/>
    </w:pPr>
  </w:style>
  <w:style w:type="paragraph" w:customStyle="1" w:styleId="17">
    <w:name w:val="Знак Знак Знак1 Знак Знак Знак Знак"/>
    <w:basedOn w:val="a"/>
    <w:rsid w:val="00711296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Обычный2"/>
    <w:rsid w:val="00711296"/>
    <w:rPr>
      <w:rFonts w:eastAsia="Times New Roman"/>
      <w:sz w:val="24"/>
    </w:rPr>
  </w:style>
  <w:style w:type="paragraph" w:customStyle="1" w:styleId="afb">
    <w:name w:val="текст сноски"/>
    <w:basedOn w:val="a"/>
    <w:rsid w:val="00711296"/>
    <w:pPr>
      <w:widowControl w:val="0"/>
      <w:jc w:val="left"/>
    </w:pPr>
    <w:rPr>
      <w:szCs w:val="20"/>
    </w:rPr>
  </w:style>
  <w:style w:type="paragraph" w:customStyle="1" w:styleId="14-150">
    <w:name w:val="Текст 14-1.5"/>
    <w:basedOn w:val="a"/>
    <w:rsid w:val="00711296"/>
    <w:pPr>
      <w:widowControl w:val="0"/>
      <w:spacing w:line="360" w:lineRule="auto"/>
      <w:ind w:firstLine="709"/>
      <w:jc w:val="both"/>
    </w:pPr>
    <w:rPr>
      <w:szCs w:val="20"/>
    </w:rPr>
  </w:style>
  <w:style w:type="paragraph" w:customStyle="1" w:styleId="41">
    <w:name w:val="çàãîëîâîê 4"/>
    <w:basedOn w:val="a"/>
    <w:next w:val="a"/>
    <w:rsid w:val="00711296"/>
    <w:pPr>
      <w:keepNext/>
      <w:jc w:val="both"/>
    </w:pPr>
    <w:rPr>
      <w:szCs w:val="20"/>
    </w:rPr>
  </w:style>
  <w:style w:type="paragraph" w:customStyle="1" w:styleId="18">
    <w:name w:val="Текст1"/>
    <w:basedOn w:val="a"/>
    <w:rsid w:val="00711296"/>
    <w:pPr>
      <w:jc w:val="left"/>
    </w:pPr>
    <w:rPr>
      <w:rFonts w:ascii="Courier New" w:hAnsi="Courier New"/>
      <w:sz w:val="20"/>
      <w:szCs w:val="24"/>
    </w:rPr>
  </w:style>
  <w:style w:type="paragraph" w:customStyle="1" w:styleId="6">
    <w:name w:val="çàãîëîâîê 6"/>
    <w:basedOn w:val="a"/>
    <w:next w:val="a"/>
    <w:rsid w:val="00711296"/>
    <w:pPr>
      <w:keepNext/>
      <w:ind w:firstLine="720"/>
      <w:jc w:val="both"/>
    </w:pPr>
    <w:rPr>
      <w:szCs w:val="20"/>
    </w:rPr>
  </w:style>
  <w:style w:type="paragraph" w:customStyle="1" w:styleId="Oaeno14-15">
    <w:name w:val="Oaeno14-15"/>
    <w:basedOn w:val="a"/>
    <w:rsid w:val="00711296"/>
    <w:pPr>
      <w:widowControl w:val="0"/>
      <w:spacing w:after="120" w:line="360" w:lineRule="auto"/>
      <w:ind w:firstLine="709"/>
      <w:jc w:val="both"/>
    </w:pPr>
    <w:rPr>
      <w:szCs w:val="20"/>
    </w:rPr>
  </w:style>
  <w:style w:type="paragraph" w:customStyle="1" w:styleId="afc">
    <w:name w:val="Содерж"/>
    <w:basedOn w:val="a"/>
    <w:rsid w:val="00711296"/>
    <w:pPr>
      <w:widowControl w:val="0"/>
      <w:autoSpaceDE w:val="0"/>
      <w:autoSpaceDN w:val="0"/>
      <w:spacing w:after="120"/>
    </w:pPr>
  </w:style>
  <w:style w:type="paragraph" w:customStyle="1" w:styleId="26">
    <w:name w:val="заголовок 2"/>
    <w:basedOn w:val="a"/>
    <w:next w:val="a"/>
    <w:rsid w:val="00711296"/>
    <w:pPr>
      <w:keepNext/>
      <w:autoSpaceDE w:val="0"/>
      <w:autoSpaceDN w:val="0"/>
    </w:pPr>
    <w:rPr>
      <w:b/>
      <w:bCs/>
    </w:rPr>
  </w:style>
  <w:style w:type="paragraph" w:customStyle="1" w:styleId="-1">
    <w:name w:val="Т-1"/>
    <w:aliases w:val="5,Текст 14-1,Стиль12-1,Текст14-1,текст14,Oaeno14-1,14х1,текст14-1,Т-14"/>
    <w:basedOn w:val="a"/>
    <w:rsid w:val="00711296"/>
    <w:pPr>
      <w:spacing w:line="360" w:lineRule="auto"/>
      <w:ind w:firstLine="720"/>
      <w:jc w:val="both"/>
    </w:pPr>
  </w:style>
  <w:style w:type="character" w:customStyle="1" w:styleId="FootnoteTextChar">
    <w:name w:val="Footnote Text Char"/>
    <w:locked/>
    <w:rsid w:val="00711296"/>
    <w:rPr>
      <w:lang w:val="ru-RU" w:eastAsia="ru-RU" w:bidi="ar-SA"/>
    </w:rPr>
  </w:style>
  <w:style w:type="paragraph" w:customStyle="1" w:styleId="afd">
    <w:name w:val="Îáû÷íû"/>
    <w:rsid w:val="00711296"/>
    <w:rPr>
      <w:rFonts w:eastAsia="Times New Roman"/>
      <w:sz w:val="24"/>
    </w:rPr>
  </w:style>
  <w:style w:type="character" w:customStyle="1" w:styleId="a4">
    <w:name w:val="Верхний колонтитул Знак"/>
    <w:basedOn w:val="a0"/>
    <w:link w:val="a3"/>
    <w:rsid w:val="00711296"/>
    <w:rPr>
      <w:rFonts w:eastAsia="Times New Roman"/>
      <w:sz w:val="28"/>
      <w:szCs w:val="28"/>
    </w:rPr>
  </w:style>
  <w:style w:type="paragraph" w:customStyle="1" w:styleId="BodyText21">
    <w:name w:val="Body Text 21"/>
    <w:basedOn w:val="a"/>
    <w:rsid w:val="00711296"/>
    <w:pPr>
      <w:autoSpaceDE w:val="0"/>
      <w:autoSpaceDN w:val="0"/>
      <w:jc w:val="both"/>
    </w:pPr>
  </w:style>
  <w:style w:type="paragraph" w:styleId="afe">
    <w:name w:val="endnote text"/>
    <w:basedOn w:val="a"/>
    <w:link w:val="aff"/>
    <w:rsid w:val="00711296"/>
    <w:pPr>
      <w:widowControl w:val="0"/>
      <w:autoSpaceDE w:val="0"/>
      <w:autoSpaceDN w:val="0"/>
      <w:spacing w:after="120"/>
      <w:jc w:val="both"/>
    </w:pPr>
    <w:rPr>
      <w:sz w:val="20"/>
      <w:szCs w:val="20"/>
    </w:rPr>
  </w:style>
  <w:style w:type="character" w:customStyle="1" w:styleId="aff">
    <w:name w:val="Текст концевой сноски Знак"/>
    <w:basedOn w:val="a0"/>
    <w:link w:val="afe"/>
    <w:rsid w:val="00711296"/>
    <w:rPr>
      <w:rFonts w:eastAsia="Times New Roman"/>
    </w:rPr>
  </w:style>
  <w:style w:type="paragraph" w:customStyle="1" w:styleId="19">
    <w:name w:val="текст сноски1"/>
    <w:basedOn w:val="a"/>
    <w:rsid w:val="00711296"/>
    <w:pPr>
      <w:keepLines/>
      <w:autoSpaceDE w:val="0"/>
      <w:autoSpaceDN w:val="0"/>
      <w:spacing w:after="120"/>
      <w:jc w:val="both"/>
    </w:pPr>
    <w:rPr>
      <w:sz w:val="22"/>
      <w:szCs w:val="22"/>
    </w:rPr>
  </w:style>
  <w:style w:type="paragraph" w:customStyle="1" w:styleId="145">
    <w:name w:val="текст14.5"/>
    <w:basedOn w:val="a"/>
    <w:rsid w:val="00711296"/>
    <w:pPr>
      <w:widowControl w:val="0"/>
      <w:autoSpaceDE w:val="0"/>
      <w:autoSpaceDN w:val="0"/>
      <w:spacing w:line="360" w:lineRule="auto"/>
      <w:ind w:firstLine="720"/>
      <w:jc w:val="both"/>
    </w:pPr>
  </w:style>
  <w:style w:type="paragraph" w:customStyle="1" w:styleId="32">
    <w:name w:val="Обычный3"/>
    <w:rsid w:val="008127E0"/>
    <w:rPr>
      <w:rFonts w:eastAsia="Times New Roman"/>
      <w:sz w:val="24"/>
    </w:rPr>
  </w:style>
  <w:style w:type="character" w:customStyle="1" w:styleId="40">
    <w:name w:val="Заголовок 4 Знак"/>
    <w:basedOn w:val="a0"/>
    <w:link w:val="4"/>
    <w:semiHidden/>
    <w:rsid w:val="00DC78FE"/>
    <w:rPr>
      <w:rFonts w:ascii="Calibri" w:eastAsia="Times New Roman" w:hAnsi="Calibri"/>
      <w:b/>
      <w:bCs/>
      <w:sz w:val="28"/>
      <w:szCs w:val="28"/>
    </w:rPr>
  </w:style>
  <w:style w:type="paragraph" w:customStyle="1" w:styleId="dktexleft">
    <w:name w:val="dktexleft"/>
    <w:basedOn w:val="a"/>
    <w:rsid w:val="00B35CC6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27">
    <w:name w:val="Основной текст2"/>
    <w:rsid w:val="001A60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Pa2">
    <w:name w:val="Pa2"/>
    <w:basedOn w:val="a"/>
    <w:next w:val="a"/>
    <w:uiPriority w:val="99"/>
    <w:rsid w:val="001A60A6"/>
    <w:pPr>
      <w:autoSpaceDE w:val="0"/>
      <w:autoSpaceDN w:val="0"/>
      <w:adjustRightInd w:val="0"/>
      <w:spacing w:line="221" w:lineRule="atLeast"/>
      <w:jc w:val="left"/>
    </w:pPr>
    <w:rPr>
      <w:rFonts w:ascii="Calibri" w:hAnsi="Calibri"/>
      <w:sz w:val="24"/>
      <w:szCs w:val="24"/>
    </w:rPr>
  </w:style>
  <w:style w:type="paragraph" w:customStyle="1" w:styleId="Pa0">
    <w:name w:val="Pa0"/>
    <w:basedOn w:val="a"/>
    <w:next w:val="a"/>
    <w:uiPriority w:val="99"/>
    <w:rsid w:val="001A60A6"/>
    <w:pPr>
      <w:autoSpaceDE w:val="0"/>
      <w:autoSpaceDN w:val="0"/>
      <w:adjustRightInd w:val="0"/>
      <w:spacing w:line="281" w:lineRule="atLeast"/>
      <w:jc w:val="left"/>
    </w:pPr>
    <w:rPr>
      <w:rFonts w:ascii="Calibri" w:hAnsi="Calibri"/>
      <w:sz w:val="24"/>
      <w:szCs w:val="24"/>
    </w:rPr>
  </w:style>
  <w:style w:type="paragraph" w:customStyle="1" w:styleId="Pa3">
    <w:name w:val="Pa3"/>
    <w:basedOn w:val="a"/>
    <w:next w:val="a"/>
    <w:uiPriority w:val="99"/>
    <w:rsid w:val="001A60A6"/>
    <w:pPr>
      <w:autoSpaceDE w:val="0"/>
      <w:autoSpaceDN w:val="0"/>
      <w:adjustRightInd w:val="0"/>
      <w:spacing w:line="221" w:lineRule="atLeast"/>
      <w:jc w:val="left"/>
    </w:pPr>
    <w:rPr>
      <w:rFonts w:ascii="Calibri" w:hAnsi="Calibri"/>
      <w:sz w:val="24"/>
      <w:szCs w:val="24"/>
    </w:rPr>
  </w:style>
  <w:style w:type="paragraph" w:styleId="aff0">
    <w:name w:val="Plain Text"/>
    <w:basedOn w:val="a"/>
    <w:link w:val="aff1"/>
    <w:uiPriority w:val="99"/>
    <w:rsid w:val="003103D1"/>
    <w:pPr>
      <w:widowControl w:val="0"/>
      <w:autoSpaceDE w:val="0"/>
      <w:autoSpaceDN w:val="0"/>
      <w:spacing w:before="12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character" w:customStyle="1" w:styleId="aff1">
    <w:name w:val="Текст Знак"/>
    <w:basedOn w:val="a0"/>
    <w:link w:val="aff0"/>
    <w:uiPriority w:val="99"/>
    <w:rsid w:val="003103D1"/>
    <w:rPr>
      <w:rFonts w:ascii="Courier New" w:eastAsia="Times New Roman" w:hAnsi="Courier New" w:cs="Courier New"/>
    </w:rPr>
  </w:style>
  <w:style w:type="paragraph" w:customStyle="1" w:styleId="aff2">
    <w:name w:val="Норм"/>
    <w:basedOn w:val="a"/>
    <w:uiPriority w:val="99"/>
    <w:rsid w:val="003103D1"/>
  </w:style>
  <w:style w:type="paragraph" w:customStyle="1" w:styleId="PlainText1">
    <w:name w:val="Plain Text1"/>
    <w:basedOn w:val="a"/>
    <w:rsid w:val="00834E39"/>
    <w:pPr>
      <w:spacing w:before="120" w:line="360" w:lineRule="auto"/>
      <w:ind w:firstLine="720"/>
      <w:jc w:val="both"/>
    </w:pPr>
    <w:rPr>
      <w:rFonts w:ascii="Courier New" w:hAnsi="Courier New"/>
      <w:sz w:val="2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38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96;&#1072;&#1073;&#1083;&#1086;&#1085;&#1099;%20&#1058;&#1048;&#105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F0AC1-F110-4F48-93D2-55C73EAF8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1</TotalTime>
  <Pages>3</Pages>
  <Words>710</Words>
  <Characters>4049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НИЖНЕРЕЧЕНСКАЯ РАЙОННАЯ</vt:lpstr>
    </vt:vector>
  </TitlesOfParts>
  <Company/>
  <LinksUpToDate>false</LinksUpToDate>
  <CharactersWithSpaces>4750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НИЖНЕРЕЧЕНСКАЯ РАЙОННАЯ</dc:title>
  <dc:creator>User</dc:creator>
  <cp:lastModifiedBy>User</cp:lastModifiedBy>
  <cp:revision>2</cp:revision>
  <cp:lastPrinted>2017-07-21T08:38:00Z</cp:lastPrinted>
  <dcterms:created xsi:type="dcterms:W3CDTF">2017-07-24T07:22:00Z</dcterms:created>
  <dcterms:modified xsi:type="dcterms:W3CDTF">2017-07-24T07:22:00Z</dcterms:modified>
</cp:coreProperties>
</file>