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847075">
            <w:pPr>
              <w:widowControl w:val="0"/>
              <w:ind w:firstLine="709"/>
              <w:jc w:val="left"/>
            </w:pPr>
            <w:r>
              <w:t>1</w:t>
            </w:r>
            <w:r w:rsidR="00847075">
              <w:t>9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4707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847075">
              <w:t>6</w:t>
            </w:r>
            <w:r w:rsidR="0051014F">
              <w:t>/</w:t>
            </w:r>
            <w:r w:rsidR="00847075">
              <w:t>97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847075">
        <w:rPr>
          <w:rFonts w:eastAsia="MS Mincho"/>
          <w:b/>
          <w:bCs/>
          <w:color w:val="000000"/>
        </w:rPr>
        <w:t>Казариновой Ксении  Александровны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847075" w:rsidP="005F0478">
      <w:pPr>
        <w:rPr>
          <w:b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847075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Казаринова Ксения Александровна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E37EF2">
        <w:rPr>
          <w:rFonts w:eastAsia="MS Mincho"/>
          <w:color w:val="000000"/>
        </w:rPr>
        <w:t>Казаринова Ксения Александровна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3B370A">
        <w:rPr>
          <w:rFonts w:eastAsia="MS Mincho"/>
          <w:color w:val="000000"/>
        </w:rPr>
        <w:t>Казариновой Ксении Александровны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</w:t>
      </w:r>
      <w:r w:rsidRPr="00DF5739">
        <w:rPr>
          <w:rFonts w:eastAsia="MS Mincho"/>
          <w:color w:val="000000"/>
        </w:rPr>
        <w:lastRenderedPageBreak/>
        <w:t>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3B370A">
        <w:rPr>
          <w:rFonts w:eastAsia="MS Mincho"/>
          <w:color w:val="000000"/>
        </w:rPr>
        <w:t>Казариновой Ксенией Александровной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3B370A">
        <w:rPr>
          <w:rFonts w:eastAsia="MS Mincho"/>
          <w:color w:val="000000"/>
        </w:rPr>
        <w:t>Казариновой Ксенией Александровной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Данные, поступившие из </w:t>
      </w:r>
      <w:r w:rsidR="0092693E">
        <w:rPr>
          <w:rFonts w:eastAsia="MS Mincho"/>
          <w:color w:val="000000"/>
        </w:rPr>
        <w:t xml:space="preserve">ТП УФМС России по Свердловской области в Таборинском районе,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885B93" w:rsidRDefault="00885B93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 w:rsidR="004A4E76">
        <w:rPr>
          <w:rFonts w:eastAsia="MS Mincho"/>
          <w:color w:val="000000"/>
        </w:rPr>
        <w:t xml:space="preserve">ИЦ ГУ МВД России по Свердловской области,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A444E8" w:rsidRDefault="00A444E8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</w:t>
      </w:r>
      <w:r w:rsidR="009F5DCC">
        <w:rPr>
          <w:rFonts w:eastAsia="MS Mincho"/>
          <w:color w:val="000000"/>
        </w:rPr>
        <w:lastRenderedPageBreak/>
        <w:t xml:space="preserve">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3B370A">
        <w:rPr>
          <w:rFonts w:eastAsia="MS Mincho"/>
          <w:color w:val="000000"/>
        </w:rPr>
        <w:t>Казаринову Ксению Александровну</w:t>
      </w:r>
      <w:r w:rsidRPr="00DF5739">
        <w:rPr>
          <w:rFonts w:eastAsia="MS Mincho"/>
          <w:color w:val="000000"/>
        </w:rPr>
        <w:t>, 19</w:t>
      </w:r>
      <w:r w:rsidR="003B370A">
        <w:rPr>
          <w:rFonts w:eastAsia="MS Mincho"/>
          <w:color w:val="000000"/>
        </w:rPr>
        <w:t>92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3B370A">
        <w:rPr>
          <w:rFonts w:eastAsia="MS Mincho"/>
          <w:color w:val="000000"/>
        </w:rPr>
        <w:t>музыкальным руководителем МКДОУ Таборинский детский сад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3B370A">
        <w:rPr>
          <w:rFonts w:eastAsia="MS Mincho"/>
          <w:color w:val="000000"/>
        </w:rPr>
        <w:t>селе Таборы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9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7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51014F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3B370A">
        <w:rPr>
          <w:rFonts w:eastAsia="MS Mincho"/>
          <w:color w:val="000000"/>
        </w:rPr>
        <w:t>Казариновой К.А.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9F5DCC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3B370A">
        <w:rPr>
          <w:rFonts w:eastAsia="MS Mincho"/>
          <w:color w:val="000000"/>
        </w:rPr>
        <w:t>Казариновой Ксении Александровне,</w:t>
      </w:r>
      <w:r w:rsidR="00864670">
        <w:rPr>
          <w:rFonts w:eastAsia="MS Mincho"/>
          <w:color w:val="000000"/>
        </w:rPr>
        <w:t xml:space="preserve"> 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3B370A">
        <w:rPr>
          <w:rFonts w:eastAsia="MS Mincho"/>
          <w:color w:val="000000"/>
        </w:rPr>
        <w:t>Казариновой К.А.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3B370A" w:rsidRPr="00DF5739" w:rsidRDefault="003B370A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5. </w:t>
      </w:r>
      <w:r w:rsidRPr="00DF5739">
        <w:rPr>
          <w:rFonts w:eastAsia="MS Mincho"/>
          <w:color w:val="000000"/>
        </w:rPr>
        <w:t>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Казариновой К.А.</w:t>
      </w:r>
    </w:p>
    <w:p w:rsidR="00DF5739" w:rsidRPr="00DF5739" w:rsidRDefault="003B370A" w:rsidP="00885B9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Казариновой К.А.,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885B93" w:rsidRDefault="003B370A" w:rsidP="00885B93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</w:t>
      </w:r>
    </w:p>
    <w:p w:rsidR="00885B93" w:rsidRDefault="00885B93" w:rsidP="00885B93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</w:p>
    <w:p w:rsidR="004A4E76" w:rsidRDefault="004A4E76" w:rsidP="00885B93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</w:p>
    <w:p w:rsidR="003103D1" w:rsidRDefault="00DF5739" w:rsidP="00885B93">
      <w:pPr>
        <w:pStyle w:val="a8"/>
        <w:widowControl w:val="0"/>
        <w:spacing w:after="120" w:line="360" w:lineRule="auto"/>
        <w:ind w:left="0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6A" w:rsidRDefault="00956C6A">
      <w:r>
        <w:separator/>
      </w:r>
    </w:p>
  </w:endnote>
  <w:endnote w:type="continuationSeparator" w:id="1">
    <w:p w:rsidR="00956C6A" w:rsidRDefault="00956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6A" w:rsidRDefault="00956C6A">
      <w:r>
        <w:separator/>
      </w:r>
    </w:p>
  </w:footnote>
  <w:footnote w:type="continuationSeparator" w:id="1">
    <w:p w:rsidR="00956C6A" w:rsidRDefault="00956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6671F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56C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6671F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A4E76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956C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60B42"/>
    <w:rsid w:val="0066267D"/>
    <w:rsid w:val="0066671F"/>
    <w:rsid w:val="00685488"/>
    <w:rsid w:val="00685AAA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6C6A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53A0"/>
    <w:rsid w:val="00F305E1"/>
    <w:rsid w:val="00F30CD7"/>
    <w:rsid w:val="00F360A8"/>
    <w:rsid w:val="00F46EB7"/>
    <w:rsid w:val="00F554C8"/>
    <w:rsid w:val="00F56611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9</cp:revision>
  <cp:lastPrinted>2017-07-19T09:14:00Z</cp:lastPrinted>
  <dcterms:created xsi:type="dcterms:W3CDTF">2017-07-17T10:02:00Z</dcterms:created>
  <dcterms:modified xsi:type="dcterms:W3CDTF">2017-07-19T09:19:00Z</dcterms:modified>
</cp:coreProperties>
</file>