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4142DA" w:rsidP="004142DA">
            <w:pPr>
              <w:widowControl w:val="0"/>
            </w:pPr>
            <w:r w:rsidRPr="00DB3C4E">
              <w:t>28 января</w:t>
            </w:r>
            <w:r w:rsidR="0001737C" w:rsidRPr="00DB3C4E">
              <w:t xml:space="preserve"> 201</w:t>
            </w:r>
            <w:r w:rsidRPr="00DB3C4E">
              <w:t>6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DB3C4E">
            <w:pPr>
              <w:widowControl w:val="0"/>
              <w:jc w:val="right"/>
            </w:pPr>
            <w:r w:rsidRPr="00DB3C4E">
              <w:t xml:space="preserve">№ </w:t>
            </w:r>
            <w:r w:rsidR="007F436A" w:rsidRPr="00DB3C4E">
              <w:t>1/</w:t>
            </w:r>
            <w:r w:rsidR="00DB3C4E">
              <w:t>3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>Об утверждении Плана обучения и повышения квалификации организаторов выборов  и резерва составов участковых избирательных комиссий в первом квартале  201</w:t>
      </w:r>
      <w:r w:rsidR="00D23B42" w:rsidRPr="00DB3C4E">
        <w:rPr>
          <w:b/>
        </w:rPr>
        <w:t>6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1.2016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Утвердить План обучения и повышения квалификации организаторов выборов и резерва составов участковых избирательных комиссий и резерва их составов в первом квартале 201</w:t>
      </w:r>
      <w:r w:rsidR="00D23B42" w:rsidRPr="00DB3C4E">
        <w:rPr>
          <w:bCs/>
        </w:rPr>
        <w:t>6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 xml:space="preserve"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 </w:t>
      </w:r>
      <w:r w:rsidRPr="00DB3C4E">
        <w:rPr>
          <w:lang w:val="en-US"/>
        </w:rPr>
        <w:t>tabortik</w:t>
      </w:r>
      <w:r w:rsidRPr="00DB3C4E">
        <w:t>.</w:t>
      </w:r>
      <w:r w:rsidRPr="00DB3C4E">
        <w:rPr>
          <w:lang w:val="en-US"/>
        </w:rPr>
        <w:t>ucoz</w:t>
      </w:r>
      <w:r w:rsidRPr="00DB3C4E">
        <w:t>.</w:t>
      </w:r>
      <w:r w:rsidRPr="00DB3C4E">
        <w:rPr>
          <w:lang w:val="en-US"/>
        </w:rPr>
        <w:t>ru</w:t>
      </w:r>
      <w:r w:rsidRPr="00DB3C4E">
        <w:t>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40" w:rsidRDefault="00931F40">
      <w:r>
        <w:separator/>
      </w:r>
    </w:p>
  </w:endnote>
  <w:endnote w:type="continuationSeparator" w:id="1">
    <w:p w:rsidR="00931F40" w:rsidRDefault="0093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40" w:rsidRDefault="00931F40">
      <w:r>
        <w:separator/>
      </w:r>
    </w:p>
  </w:footnote>
  <w:footnote w:type="continuationSeparator" w:id="1">
    <w:p w:rsidR="00931F40" w:rsidRDefault="0093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E05AC"/>
    <w:rsid w:val="002F68F1"/>
    <w:rsid w:val="00370D3C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F436A"/>
    <w:rsid w:val="008225AF"/>
    <w:rsid w:val="00830C74"/>
    <w:rsid w:val="00863F7E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dcterms:created xsi:type="dcterms:W3CDTF">2016-01-25T10:56:00Z</dcterms:created>
  <dcterms:modified xsi:type="dcterms:W3CDTF">2016-01-25T11:03:00Z</dcterms:modified>
</cp:coreProperties>
</file>