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CC764D" w:rsidP="0028668A">
            <w:pPr>
              <w:widowControl w:val="0"/>
              <w:ind w:firstLine="709"/>
              <w:jc w:val="left"/>
            </w:pPr>
            <w:r>
              <w:t>3 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CC764D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CC764D">
              <w:t>20/168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CC764D">
        <w:rPr>
          <w:rFonts w:eastAsia="MS Mincho"/>
          <w:b/>
          <w:bCs/>
          <w:color w:val="000000"/>
        </w:rPr>
        <w:t>Дягилева Михаила Анатольевича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</w:t>
      </w:r>
      <w:r w:rsidR="000F17A9">
        <w:rPr>
          <w:rFonts w:eastAsia="MS Mincho"/>
          <w:b/>
          <w:bCs/>
          <w:color w:val="000000"/>
        </w:rPr>
        <w:t>о</w:t>
      </w:r>
      <w:r w:rsidR="00CC764D">
        <w:rPr>
          <w:rFonts w:eastAsia="MS Mincho"/>
          <w:b/>
          <w:bCs/>
          <w:color w:val="000000"/>
        </w:rPr>
        <w:t>го</w:t>
      </w:r>
      <w:r w:rsidRPr="005F0478">
        <w:rPr>
          <w:rFonts w:eastAsia="MS Mincho"/>
          <w:b/>
          <w:bCs/>
          <w:color w:val="000000"/>
        </w:rPr>
        <w:t xml:space="preserve"> в порядке самовыдвижения, кандидатом на выборах депутатов </w:t>
      </w:r>
      <w:r w:rsidR="00DF5739">
        <w:rPr>
          <w:rFonts w:eastAsia="MS Mincho"/>
          <w:b/>
          <w:bCs/>
          <w:color w:val="000000"/>
        </w:rPr>
        <w:t>Таборинской районной 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997D54" w:rsidRPr="00697749" w:rsidRDefault="005F0478" w:rsidP="005F0478">
      <w:pPr>
        <w:rPr>
          <w:b/>
        </w:rPr>
      </w:pPr>
      <w:r w:rsidRPr="005F0478">
        <w:rPr>
          <w:rFonts w:eastAsia="MS Mincho"/>
          <w:b/>
          <w:bCs/>
          <w:color w:val="000000"/>
        </w:rPr>
        <w:t xml:space="preserve">по </w:t>
      </w:r>
      <w:r w:rsidR="00DF5739">
        <w:rPr>
          <w:rFonts w:eastAsia="MS Mincho"/>
          <w:b/>
          <w:bCs/>
          <w:color w:val="000000"/>
        </w:rPr>
        <w:t xml:space="preserve">пятимандатному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№ </w:t>
      </w:r>
      <w:r w:rsidR="00CC764D">
        <w:rPr>
          <w:rFonts w:eastAsia="MS Mincho"/>
          <w:b/>
          <w:bCs/>
          <w:color w:val="000000"/>
        </w:rPr>
        <w:t>1</w:t>
      </w:r>
      <w:r w:rsidR="007805E6" w:rsidRPr="005F0478">
        <w:rPr>
          <w:b/>
          <w:szCs w:val="24"/>
        </w:rPr>
        <w:t xml:space="preserve"> </w:t>
      </w:r>
      <w:r w:rsidR="007805E6">
        <w:rPr>
          <w:b/>
        </w:rPr>
        <w:t xml:space="preserve">  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CC764D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Дягилев Михаил Анатольевич</w:t>
      </w:r>
      <w:r w:rsidR="0028668A">
        <w:rPr>
          <w:rFonts w:eastAsia="MS Mincho"/>
          <w:color w:val="000000"/>
        </w:rPr>
        <w:t xml:space="preserve"> </w:t>
      </w:r>
      <w:r w:rsidR="00DF5739" w:rsidRPr="00DF5739">
        <w:rPr>
          <w:rFonts w:eastAsia="MS Mincho"/>
          <w:color w:val="000000"/>
        </w:rPr>
        <w:t xml:space="preserve">выдвинут кандидатом в депутаты </w:t>
      </w:r>
      <w:r w:rsidR="00DF5739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>
        <w:rPr>
          <w:rFonts w:eastAsia="MS Mincho"/>
          <w:color w:val="000000"/>
        </w:rPr>
        <w:t>1</w:t>
      </w:r>
      <w:r w:rsidR="00DF5739" w:rsidRPr="00DF5739">
        <w:rPr>
          <w:rFonts w:eastAsia="MS Mincho"/>
          <w:color w:val="000000"/>
        </w:rPr>
        <w:t xml:space="preserve"> в порядке самовыдвижения.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CC764D">
        <w:rPr>
          <w:rFonts w:eastAsia="MS Mincho"/>
          <w:color w:val="000000"/>
        </w:rPr>
        <w:t>Дягилев Михаил Анатольевич</w:t>
      </w:r>
      <w:r w:rsidR="0028668A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пятимандатному избирательному округу № </w:t>
      </w:r>
      <w:r w:rsidR="00CC764D">
        <w:rPr>
          <w:rFonts w:eastAsia="MS Mincho"/>
          <w:color w:val="000000"/>
        </w:rPr>
        <w:t>1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представил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CC764D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 в порядке самовыдвижения, заявление об отказе от финансирования своей избирательной кампании и иные документы, предусмотренные статьями 44 и 46 Избирательного кодекса Свердловской области.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Проверив соответствие порядка выдвижения </w:t>
      </w:r>
      <w:r w:rsidR="00CC764D">
        <w:rPr>
          <w:rFonts w:eastAsia="MS Mincho"/>
          <w:color w:val="000000"/>
        </w:rPr>
        <w:t>Дягилева Михаила Анатольевича</w:t>
      </w:r>
      <w:r w:rsidRPr="00DF5739">
        <w:rPr>
          <w:rFonts w:eastAsia="MS Mincho"/>
          <w:color w:val="000000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 xml:space="preserve">ской Федерации»,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окружной избирательной комиссии по пятимандатному избирательному </w:t>
      </w:r>
      <w:r>
        <w:rPr>
          <w:rFonts w:eastAsia="MS Mincho"/>
          <w:color w:val="000000"/>
        </w:rPr>
        <w:lastRenderedPageBreak/>
        <w:t xml:space="preserve">округу № </w:t>
      </w:r>
      <w:r w:rsidR="00CC764D">
        <w:rPr>
          <w:rFonts w:eastAsia="MS Mincho"/>
          <w:color w:val="000000"/>
        </w:rPr>
        <w:t>1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CC764D">
        <w:rPr>
          <w:rFonts w:eastAsia="MS Mincho"/>
          <w:color w:val="000000"/>
        </w:rPr>
        <w:t>Дягилевым Михаилом Анатольевичем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CC764D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 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CC764D">
        <w:rPr>
          <w:rFonts w:eastAsia="MS Mincho"/>
          <w:color w:val="000000"/>
        </w:rPr>
        <w:t>Дягилевым Михаилом Анатольевичем</w:t>
      </w:r>
      <w:r w:rsidR="00C50AAD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при выдвижении.</w:t>
      </w:r>
    </w:p>
    <w:p w:rsidR="0028668A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Таборинском районе, ИЦ ГУ МВД России по Свердловской области</w:t>
      </w:r>
      <w:r w:rsidR="00201CF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Вместе с тем</w:t>
      </w:r>
      <w:r w:rsidR="0028668A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из </w:t>
      </w:r>
      <w:r w:rsidR="0028668A">
        <w:rPr>
          <w:rFonts w:eastAsia="MS Mincho"/>
          <w:color w:val="000000"/>
        </w:rPr>
        <w:t xml:space="preserve">образовательного учреждения – </w:t>
      </w:r>
      <w:r w:rsidR="00CC764D">
        <w:rPr>
          <w:rFonts w:eastAsia="MS Mincho"/>
          <w:color w:val="000000"/>
        </w:rPr>
        <w:t>ГАПОУ СО «Ирбитский мотоциклетный техникум»</w:t>
      </w:r>
      <w:r w:rsidRPr="00DF5739">
        <w:rPr>
          <w:rFonts w:eastAsia="MS Mincho"/>
          <w:color w:val="000000"/>
        </w:rPr>
        <w:t xml:space="preserve"> результаты проверки еще не поступили</w:t>
      </w:r>
      <w:r w:rsidR="0028668A">
        <w:rPr>
          <w:rFonts w:eastAsia="MS Mincho"/>
          <w:color w:val="000000"/>
        </w:rPr>
        <w:t>.</w:t>
      </w:r>
      <w:r w:rsidR="00C50AAD">
        <w:rPr>
          <w:rFonts w:eastAsia="MS Mincho"/>
          <w:color w:val="000000"/>
        </w:rPr>
        <w:t xml:space="preserve"> </w:t>
      </w:r>
    </w:p>
    <w:p w:rsidR="00DF5739" w:rsidRPr="00DF5739" w:rsidRDefault="00DF5739" w:rsidP="00296EE9">
      <w:pPr>
        <w:pStyle w:val="Pa2"/>
        <w:spacing w:line="360" w:lineRule="auto"/>
        <w:ind w:firstLine="709"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На выборах депутатов </w:t>
      </w:r>
      <w:r w:rsidR="0092693E">
        <w:rPr>
          <w:rFonts w:ascii="Times New Roman" w:eastAsia="MS Mincho" w:hAnsi="Times New Roman"/>
          <w:color w:val="000000"/>
          <w:sz w:val="28"/>
          <w:szCs w:val="28"/>
        </w:rPr>
        <w:t>Таборинской районной Думы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  <w:r w:rsidRPr="0092693E">
        <w:rPr>
          <w:rFonts w:ascii="Times New Roman" w:eastAsia="MS Mincho" w:hAnsi="Times New Roman"/>
          <w:iCs/>
          <w:color w:val="000000"/>
          <w:sz w:val="28"/>
          <w:szCs w:val="28"/>
        </w:rPr>
        <w:t>в соответствии с пунктом 5 статьи 44 Избирательного кодекса Свердловской области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сбор подписей в поддержку выдвижения кандидатов не осуществляется</w:t>
      </w:r>
      <w:r w:rsidR="0092693E">
        <w:rPr>
          <w:rFonts w:ascii="Times New Roman" w:eastAsia="MS Mincho" w:hAnsi="Times New Roman"/>
          <w:color w:val="000000"/>
          <w:sz w:val="28"/>
          <w:szCs w:val="28"/>
        </w:rPr>
        <w:t>,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  <w:r w:rsidRPr="0092693E">
        <w:rPr>
          <w:rFonts w:ascii="Times New Roman" w:eastAsia="MS Mincho" w:hAnsi="Times New Roman"/>
          <w:iCs/>
          <w:color w:val="000000"/>
          <w:sz w:val="28"/>
          <w:szCs w:val="28"/>
        </w:rPr>
        <w:t>поскольку средняя норма представительства избирателей не более одной тысячи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. </w:t>
      </w:r>
    </w:p>
    <w:p w:rsidR="00C46ED8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>С учетом вышеизложенного и в соответствии со статьями 43-46, 51, пунктом 1 статьи 53 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CC764D">
        <w:rPr>
          <w:rFonts w:eastAsia="MS Mincho"/>
          <w:color w:val="000000"/>
        </w:rPr>
        <w:t>Дягилева Михаила Анатольевича</w:t>
      </w:r>
      <w:r w:rsidRPr="00DF5739">
        <w:rPr>
          <w:rFonts w:eastAsia="MS Mincho"/>
          <w:color w:val="000000"/>
        </w:rPr>
        <w:t>, 19</w:t>
      </w:r>
      <w:r w:rsidR="000F3E36">
        <w:rPr>
          <w:rFonts w:eastAsia="MS Mincho"/>
          <w:color w:val="000000"/>
        </w:rPr>
        <w:t>5</w:t>
      </w:r>
      <w:r w:rsidR="0028668A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года рождения,</w:t>
      </w:r>
      <w:r w:rsidR="006D57BC">
        <w:rPr>
          <w:rFonts w:eastAsia="MS Mincho"/>
          <w:color w:val="000000"/>
        </w:rPr>
        <w:t xml:space="preserve"> </w:t>
      </w:r>
      <w:r w:rsidR="008D7A50">
        <w:rPr>
          <w:rFonts w:eastAsia="MS Mincho"/>
          <w:color w:val="000000"/>
        </w:rPr>
        <w:t xml:space="preserve">работающего исполнительным директором обслуживающего сельскохозяйственного потребительного кооператива крестьянских </w:t>
      </w:r>
      <w:r w:rsidR="008D7A50">
        <w:rPr>
          <w:rFonts w:eastAsia="MS Mincho"/>
          <w:color w:val="000000"/>
        </w:rPr>
        <w:lastRenderedPageBreak/>
        <w:t>фермерских хозяйств «Радуга»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9C433B">
        <w:rPr>
          <w:rFonts w:eastAsia="MS Mincho"/>
          <w:color w:val="000000"/>
        </w:rPr>
        <w:t>его</w:t>
      </w:r>
      <w:r w:rsidRPr="00DF5739">
        <w:rPr>
          <w:rFonts w:eastAsia="MS Mincho"/>
          <w:color w:val="000000"/>
        </w:rPr>
        <w:t xml:space="preserve"> в </w:t>
      </w:r>
      <w:r w:rsidR="008D7A50">
        <w:rPr>
          <w:rFonts w:eastAsia="MS Mincho"/>
          <w:color w:val="000000"/>
        </w:rPr>
        <w:t>деревне Кокшарово</w:t>
      </w:r>
      <w:r w:rsidR="0092693E">
        <w:rPr>
          <w:rFonts w:eastAsia="MS Mincho"/>
          <w:color w:val="000000"/>
        </w:rPr>
        <w:t xml:space="preserve">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9C433B">
        <w:rPr>
          <w:rFonts w:eastAsia="MS Mincho"/>
          <w:color w:val="000000"/>
        </w:rPr>
        <w:t>ого</w:t>
      </w:r>
      <w:r w:rsidRPr="00DF5739">
        <w:rPr>
          <w:rFonts w:eastAsia="MS Mincho"/>
          <w:color w:val="000000"/>
        </w:rPr>
        <w:t xml:space="preserve"> в порядке самовыдвижения, кандидатом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CC764D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 (дата регистрации – </w:t>
      </w:r>
      <w:r w:rsidR="00CC764D">
        <w:rPr>
          <w:rFonts w:eastAsia="MS Mincho"/>
          <w:color w:val="000000"/>
        </w:rPr>
        <w:t>3 августа</w:t>
      </w:r>
      <w:r w:rsidRPr="00DF5739">
        <w:rPr>
          <w:rFonts w:eastAsia="MS Mincho"/>
          <w:color w:val="000000"/>
        </w:rPr>
        <w:t xml:space="preserve"> 201</w:t>
      </w:r>
      <w:r w:rsidR="0092693E">
        <w:rPr>
          <w:rFonts w:eastAsia="MS Mincho"/>
          <w:color w:val="000000"/>
        </w:rPr>
        <w:t>6</w:t>
      </w:r>
      <w:r w:rsidRPr="00DF5739">
        <w:rPr>
          <w:rFonts w:eastAsia="MS Mincho"/>
          <w:color w:val="000000"/>
        </w:rPr>
        <w:t xml:space="preserve"> года, время регистрации - </w:t>
      </w:r>
      <w:r w:rsidR="0028668A">
        <w:rPr>
          <w:rFonts w:eastAsia="MS Mincho"/>
          <w:color w:val="000000"/>
        </w:rPr>
        <w:t>17</w:t>
      </w:r>
      <w:r w:rsidRPr="00DF5739">
        <w:rPr>
          <w:rFonts w:eastAsia="MS Mincho"/>
          <w:color w:val="000000"/>
        </w:rPr>
        <w:t xml:space="preserve"> часов </w:t>
      </w:r>
      <w:r w:rsidR="00CC764D">
        <w:rPr>
          <w:rFonts w:eastAsia="MS Mincho"/>
          <w:color w:val="000000"/>
        </w:rPr>
        <w:t>05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CC764D">
        <w:rPr>
          <w:rFonts w:eastAsia="MS Mincho"/>
          <w:color w:val="000000"/>
        </w:rPr>
        <w:t>Дягилеву Михаилу Анатольевичу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CC764D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CC764D">
        <w:rPr>
          <w:rFonts w:eastAsia="MS Mincho"/>
          <w:color w:val="000000"/>
        </w:rPr>
        <w:t>1</w:t>
      </w:r>
      <w:r w:rsidR="0092693E" w:rsidRPr="00DF5739">
        <w:rPr>
          <w:rFonts w:eastAsia="MS Mincho"/>
          <w:color w:val="000000"/>
        </w:rPr>
        <w:t xml:space="preserve"> </w:t>
      </w:r>
      <w:r w:rsidR="00CC764D">
        <w:rPr>
          <w:rFonts w:eastAsia="MS Mincho"/>
          <w:color w:val="000000"/>
        </w:rPr>
        <w:t>Дягилеве Михаиле Анатольевиче</w:t>
      </w:r>
      <w:r w:rsidR="000F3E36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2693E">
        <w:rPr>
          <w:rFonts w:eastAsia="MS Mincho"/>
          <w:color w:val="000000"/>
        </w:rPr>
        <w:t>пятимандатному</w:t>
      </w:r>
      <w:r w:rsidRPr="00DF5739">
        <w:rPr>
          <w:rFonts w:eastAsia="MS Mincho"/>
          <w:color w:val="000000"/>
        </w:rPr>
        <w:t xml:space="preserve"> избирательному округу № </w:t>
      </w:r>
      <w:r w:rsidR="00CC764D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 на выборах депутатов </w:t>
      </w:r>
      <w:r w:rsidR="0092693E">
        <w:rPr>
          <w:rFonts w:eastAsia="MS Mincho"/>
          <w:color w:val="000000"/>
        </w:rPr>
        <w:t>Таборинской районной Думы</w:t>
      </w:r>
      <w:r w:rsidRPr="00DF5739">
        <w:rPr>
          <w:rFonts w:eastAsia="MS Mincho"/>
          <w:color w:val="000000"/>
        </w:rPr>
        <w:t xml:space="preserve"> 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CC764D">
        <w:rPr>
          <w:rFonts w:eastAsia="MS Mincho"/>
          <w:color w:val="000000"/>
        </w:rPr>
        <w:t>Дягилеве М.А.</w:t>
      </w:r>
      <w:r w:rsidR="00201CF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5. Продолжить проверку сведений, представленных кандидатом </w:t>
      </w:r>
      <w:r w:rsidR="00CC764D">
        <w:rPr>
          <w:rFonts w:eastAsia="MS Mincho"/>
          <w:color w:val="000000"/>
        </w:rPr>
        <w:t>Дягилевым М.А.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6. Направить настоящее решение кандидату в депутаты </w:t>
      </w:r>
      <w:r w:rsidR="0092693E">
        <w:rPr>
          <w:rFonts w:eastAsia="MS Mincho"/>
          <w:color w:val="000000"/>
        </w:rPr>
        <w:t>Таборинской районной Думы по пятимандатному избирательному округу №</w:t>
      </w:r>
      <w:r w:rsidR="00CC764D">
        <w:rPr>
          <w:rFonts w:eastAsia="MS Mincho"/>
          <w:color w:val="000000"/>
        </w:rPr>
        <w:t xml:space="preserve"> 1</w:t>
      </w:r>
      <w:r w:rsidR="0092693E">
        <w:rPr>
          <w:rFonts w:eastAsia="MS Mincho"/>
          <w:color w:val="000000"/>
        </w:rPr>
        <w:t xml:space="preserve"> </w:t>
      </w:r>
      <w:r w:rsidR="00CC764D">
        <w:rPr>
          <w:rFonts w:eastAsia="MS Mincho"/>
          <w:color w:val="000000"/>
        </w:rPr>
        <w:t>Дягилеву М.А</w:t>
      </w:r>
      <w:r w:rsidR="0028668A">
        <w:rPr>
          <w:rFonts w:eastAsia="MS Mincho"/>
          <w:color w:val="000000"/>
        </w:rPr>
        <w:t>.</w:t>
      </w:r>
      <w:r w:rsidRPr="00DF5739">
        <w:rPr>
          <w:rFonts w:eastAsia="MS Mincho"/>
          <w:color w:val="000000"/>
        </w:rPr>
        <w:t>, Избирательной комиссии Свердлов</w:t>
      </w:r>
      <w:r w:rsidRPr="00DF5739">
        <w:rPr>
          <w:rFonts w:eastAsia="MS Mincho"/>
          <w:color w:val="000000"/>
        </w:rPr>
        <w:softHyphen/>
        <w:t xml:space="preserve">ской области, средствам массовой информации и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Pr="00DF5739">
        <w:rPr>
          <w:rFonts w:eastAsia="MS Mincho"/>
          <w:color w:val="000000"/>
        </w:rPr>
        <w:t xml:space="preserve">. </w:t>
      </w:r>
    </w:p>
    <w:p w:rsidR="003103D1" w:rsidRDefault="00DF5739" w:rsidP="00296EE9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7.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62C" w:rsidRDefault="004E062C">
      <w:r>
        <w:separator/>
      </w:r>
    </w:p>
  </w:endnote>
  <w:endnote w:type="continuationSeparator" w:id="1">
    <w:p w:rsidR="004E062C" w:rsidRDefault="004E0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62C" w:rsidRDefault="004E062C">
      <w:r>
        <w:separator/>
      </w:r>
    </w:p>
  </w:footnote>
  <w:footnote w:type="continuationSeparator" w:id="1">
    <w:p w:rsidR="004E062C" w:rsidRDefault="004E0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213A97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4E062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213A97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9C433B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4E062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751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4278E"/>
    <w:rsid w:val="00050A69"/>
    <w:rsid w:val="000541FC"/>
    <w:rsid w:val="00062CA5"/>
    <w:rsid w:val="00064103"/>
    <w:rsid w:val="0007349E"/>
    <w:rsid w:val="00076F98"/>
    <w:rsid w:val="0008561D"/>
    <w:rsid w:val="000872AE"/>
    <w:rsid w:val="000F17A9"/>
    <w:rsid w:val="000F3B60"/>
    <w:rsid w:val="000F3E36"/>
    <w:rsid w:val="00137589"/>
    <w:rsid w:val="00147288"/>
    <w:rsid w:val="001523AB"/>
    <w:rsid w:val="00156327"/>
    <w:rsid w:val="00162B28"/>
    <w:rsid w:val="001640BC"/>
    <w:rsid w:val="00171A21"/>
    <w:rsid w:val="00172DB0"/>
    <w:rsid w:val="001A60A6"/>
    <w:rsid w:val="001B1C6B"/>
    <w:rsid w:val="001B5B48"/>
    <w:rsid w:val="001C1665"/>
    <w:rsid w:val="001C4B52"/>
    <w:rsid w:val="001E5143"/>
    <w:rsid w:val="001F7248"/>
    <w:rsid w:val="00201CF8"/>
    <w:rsid w:val="00201DD9"/>
    <w:rsid w:val="00213A97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8668A"/>
    <w:rsid w:val="002930EF"/>
    <w:rsid w:val="00296EE9"/>
    <w:rsid w:val="002A1EEE"/>
    <w:rsid w:val="002A29D4"/>
    <w:rsid w:val="002C1625"/>
    <w:rsid w:val="002C3BD8"/>
    <w:rsid w:val="002C42DF"/>
    <w:rsid w:val="002E05AC"/>
    <w:rsid w:val="002F2BB2"/>
    <w:rsid w:val="002F4644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14EF4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6209"/>
    <w:rsid w:val="004C63CC"/>
    <w:rsid w:val="004E062C"/>
    <w:rsid w:val="004F7FEF"/>
    <w:rsid w:val="00501DAA"/>
    <w:rsid w:val="005032EC"/>
    <w:rsid w:val="005167B3"/>
    <w:rsid w:val="00554436"/>
    <w:rsid w:val="005552F2"/>
    <w:rsid w:val="00564AE3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6267D"/>
    <w:rsid w:val="006903CE"/>
    <w:rsid w:val="00696380"/>
    <w:rsid w:val="006A6DBD"/>
    <w:rsid w:val="006A70CA"/>
    <w:rsid w:val="006B36C5"/>
    <w:rsid w:val="006B602F"/>
    <w:rsid w:val="006C2CF7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21EE"/>
    <w:rsid w:val="007F27B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907AB"/>
    <w:rsid w:val="008B2E35"/>
    <w:rsid w:val="008B4DE9"/>
    <w:rsid w:val="008B64CB"/>
    <w:rsid w:val="008C3679"/>
    <w:rsid w:val="008D497E"/>
    <w:rsid w:val="008D5C2D"/>
    <w:rsid w:val="008D7A50"/>
    <w:rsid w:val="008F072A"/>
    <w:rsid w:val="008F452B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2BBB"/>
    <w:rsid w:val="009A5014"/>
    <w:rsid w:val="009B3E15"/>
    <w:rsid w:val="009B5016"/>
    <w:rsid w:val="009C2848"/>
    <w:rsid w:val="009C433B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0AAD"/>
    <w:rsid w:val="00C55780"/>
    <w:rsid w:val="00C6441C"/>
    <w:rsid w:val="00C66972"/>
    <w:rsid w:val="00C806C4"/>
    <w:rsid w:val="00C850F0"/>
    <w:rsid w:val="00C961E3"/>
    <w:rsid w:val="00CA7B5A"/>
    <w:rsid w:val="00CC764D"/>
    <w:rsid w:val="00CD2C8B"/>
    <w:rsid w:val="00CD2FC6"/>
    <w:rsid w:val="00CD6459"/>
    <w:rsid w:val="00CF068D"/>
    <w:rsid w:val="00CF0E66"/>
    <w:rsid w:val="00CF6E34"/>
    <w:rsid w:val="00D022BE"/>
    <w:rsid w:val="00D1304F"/>
    <w:rsid w:val="00D150F7"/>
    <w:rsid w:val="00D2097C"/>
    <w:rsid w:val="00D23B42"/>
    <w:rsid w:val="00D24B9B"/>
    <w:rsid w:val="00D24C52"/>
    <w:rsid w:val="00D511DE"/>
    <w:rsid w:val="00D54393"/>
    <w:rsid w:val="00D60672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01BF"/>
    <w:rsid w:val="00EF5281"/>
    <w:rsid w:val="00EF74E3"/>
    <w:rsid w:val="00F04726"/>
    <w:rsid w:val="00F05E82"/>
    <w:rsid w:val="00F153A0"/>
    <w:rsid w:val="00F305E1"/>
    <w:rsid w:val="00F30CD7"/>
    <w:rsid w:val="00F360A8"/>
    <w:rsid w:val="00F554C8"/>
    <w:rsid w:val="00F80419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0F37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16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6</cp:revision>
  <cp:lastPrinted>2016-08-02T14:13:00Z</cp:lastPrinted>
  <dcterms:created xsi:type="dcterms:W3CDTF">2016-08-02T13:34:00Z</dcterms:created>
  <dcterms:modified xsi:type="dcterms:W3CDTF">2016-08-02T14:15:00Z</dcterms:modified>
</cp:coreProperties>
</file>