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201CF8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C60D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924639">
              <w:t>7</w:t>
            </w:r>
            <w:r w:rsidR="0085562D">
              <w:t>/</w:t>
            </w:r>
            <w:r w:rsidR="00F153A0">
              <w:t>1</w:t>
            </w:r>
            <w:r w:rsidR="00924639">
              <w:t>3</w:t>
            </w:r>
            <w:r w:rsidR="003C60DF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C60DF">
        <w:rPr>
          <w:rFonts w:eastAsia="MS Mincho"/>
          <w:b/>
          <w:bCs/>
          <w:color w:val="000000"/>
        </w:rPr>
        <w:t>Шархун Ольги Александровны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924639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3C60DF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Шархун Ольга Александровна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E479A7">
        <w:rPr>
          <w:rFonts w:eastAsia="MS Mincho"/>
          <w:color w:val="000000"/>
        </w:rPr>
        <w:t>Шархун О.А</w:t>
      </w:r>
      <w:r w:rsidR="00924639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E479A7">
        <w:rPr>
          <w:rFonts w:eastAsia="MS Mincho"/>
          <w:color w:val="000000"/>
        </w:rPr>
        <w:t>Шархун Ольги Александровны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E479A7">
        <w:rPr>
          <w:rFonts w:eastAsia="MS Mincho"/>
          <w:color w:val="000000"/>
        </w:rPr>
        <w:t>Шархун Ольгой Александровной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E479A7">
        <w:rPr>
          <w:rFonts w:eastAsia="MS Mincho"/>
          <w:color w:val="000000"/>
        </w:rPr>
        <w:t>Шархун Ольгой Александровной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E479A7">
        <w:rPr>
          <w:rFonts w:eastAsia="MS Mincho"/>
          <w:color w:val="000000"/>
        </w:rPr>
        <w:t>Профессионального училища № 6 г. Благовещенска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E479A7">
        <w:rPr>
          <w:rFonts w:eastAsia="MS Mincho"/>
          <w:color w:val="000000"/>
        </w:rPr>
        <w:t>Шархун Ольгу Александровну</w:t>
      </w:r>
      <w:r w:rsidRPr="00DF5739">
        <w:rPr>
          <w:rFonts w:eastAsia="MS Mincho"/>
          <w:color w:val="000000"/>
        </w:rPr>
        <w:t>, 19</w:t>
      </w:r>
      <w:r w:rsidR="00E479A7">
        <w:rPr>
          <w:rFonts w:eastAsia="MS Mincho"/>
          <w:color w:val="000000"/>
        </w:rPr>
        <w:t>73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E479A7">
        <w:rPr>
          <w:rFonts w:eastAsia="MS Mincho"/>
          <w:color w:val="000000"/>
        </w:rPr>
        <w:t>индивидуальным предпринимателем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в селе 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E479A7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E479A7">
        <w:rPr>
          <w:rFonts w:eastAsia="MS Mincho"/>
          <w:color w:val="000000"/>
        </w:rPr>
        <w:t>Шархун Ольге Александровне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E479A7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E479A7">
        <w:rPr>
          <w:rFonts w:eastAsia="MS Mincho"/>
          <w:color w:val="000000"/>
        </w:rPr>
        <w:t>Шархун Ольге Александровне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924639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E479A7">
        <w:rPr>
          <w:rFonts w:eastAsia="MS Mincho"/>
          <w:color w:val="000000"/>
        </w:rPr>
        <w:t>Шархун Ольге Александровне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E479A7">
        <w:rPr>
          <w:rFonts w:eastAsia="MS Mincho"/>
          <w:color w:val="000000"/>
        </w:rPr>
        <w:t>Шархун О.А.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24639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E479A7">
        <w:rPr>
          <w:rFonts w:eastAsia="MS Mincho"/>
          <w:color w:val="000000"/>
        </w:rPr>
        <w:t>Шархун О.А.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80" w:rsidRDefault="00870E80">
      <w:r>
        <w:separator/>
      </w:r>
    </w:p>
  </w:endnote>
  <w:endnote w:type="continuationSeparator" w:id="1">
    <w:p w:rsidR="00870E80" w:rsidRDefault="0087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80" w:rsidRDefault="00870E80">
      <w:r>
        <w:separator/>
      </w:r>
    </w:p>
  </w:footnote>
  <w:footnote w:type="continuationSeparator" w:id="1">
    <w:p w:rsidR="00870E80" w:rsidRDefault="00870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70E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479A7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70E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E80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2016-07-24T04:56:00Z</cp:lastPrinted>
  <dcterms:created xsi:type="dcterms:W3CDTF">2016-07-24T04:58:00Z</dcterms:created>
  <dcterms:modified xsi:type="dcterms:W3CDTF">2016-07-24T04:58:00Z</dcterms:modified>
</cp:coreProperties>
</file>