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01CF8" w:rsidP="00493951">
            <w:pPr>
              <w:widowControl w:val="0"/>
              <w:ind w:firstLine="709"/>
              <w:jc w:val="left"/>
            </w:pPr>
            <w:r>
              <w:t>2</w:t>
            </w:r>
            <w:r w:rsidR="00493951">
              <w:t>3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E621E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493951">
              <w:t>6</w:t>
            </w:r>
            <w:r w:rsidR="0085562D">
              <w:t>/</w:t>
            </w:r>
            <w:r w:rsidR="00F153A0">
              <w:t>1</w:t>
            </w:r>
            <w:r w:rsidR="00493951">
              <w:t>2</w:t>
            </w:r>
            <w:r w:rsidR="005E621E">
              <w:t>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5E621E">
        <w:rPr>
          <w:rFonts w:eastAsia="MS Mincho"/>
          <w:b/>
          <w:bCs/>
          <w:color w:val="000000"/>
        </w:rPr>
        <w:t>Кректуновой Нины Леонидовны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0F17A9">
        <w:rPr>
          <w:rFonts w:eastAsia="MS Mincho"/>
          <w:b/>
          <w:bCs/>
          <w:color w:val="000000"/>
        </w:rPr>
        <w:t>о</w:t>
      </w:r>
      <w:r w:rsidR="00493951"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в порядке самовыдвижения,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C50AAD">
        <w:rPr>
          <w:rFonts w:eastAsia="MS Mincho"/>
          <w:b/>
          <w:bCs/>
          <w:color w:val="000000"/>
        </w:rPr>
        <w:t>2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5E621E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Кректунова Нина Леонидовны</w:t>
      </w:r>
      <w:r w:rsidR="00DF5739" w:rsidRPr="00DF5739">
        <w:rPr>
          <w:rFonts w:eastAsia="MS Mincho"/>
          <w:color w:val="000000"/>
        </w:rPr>
        <w:t xml:space="preserve"> выдвинут</w:t>
      </w:r>
      <w:r w:rsidR="00C50AAD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C50AAD">
        <w:rPr>
          <w:rFonts w:eastAsia="MS Mincho"/>
          <w:color w:val="000000"/>
        </w:rPr>
        <w:t>2</w:t>
      </w:r>
      <w:r w:rsidR="00DF5739" w:rsidRPr="00DF5739">
        <w:rPr>
          <w:rFonts w:eastAsia="MS Mincho"/>
          <w:color w:val="000000"/>
        </w:rPr>
        <w:t xml:space="preserve"> в порядке самовыдвижения.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5E621E">
        <w:rPr>
          <w:rFonts w:eastAsia="MS Mincho"/>
          <w:color w:val="000000"/>
        </w:rPr>
        <w:t>Кректунова Н.Л</w:t>
      </w:r>
      <w:r w:rsidR="00493951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C50AAD">
        <w:rPr>
          <w:rFonts w:eastAsia="MS Mincho"/>
          <w:color w:val="000000"/>
        </w:rPr>
        <w:t>2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C50AAD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 44 и 46 Избирательного кодекса Свердловской области.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r w:rsidR="005E621E">
        <w:rPr>
          <w:rFonts w:eastAsia="MS Mincho"/>
          <w:color w:val="000000"/>
        </w:rPr>
        <w:t>Кректуновой Нины Леонидовны</w:t>
      </w:r>
      <w:r w:rsidRPr="00DF5739">
        <w:rPr>
          <w:rFonts w:eastAsia="MS Mincho"/>
          <w:color w:val="000000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Федерации»,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пятимандатному избирательному округу № </w:t>
      </w:r>
      <w:r w:rsidR="00C50AAD">
        <w:rPr>
          <w:rFonts w:eastAsia="MS Mincho"/>
          <w:color w:val="000000"/>
        </w:rPr>
        <w:t>2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Документы, представленные </w:t>
      </w:r>
      <w:r w:rsidR="005E621E">
        <w:rPr>
          <w:rFonts w:eastAsia="MS Mincho"/>
          <w:color w:val="000000"/>
        </w:rPr>
        <w:t>Кректуновой Н.Л.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C50AAD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5E621E">
        <w:rPr>
          <w:rFonts w:eastAsia="MS Mincho"/>
          <w:color w:val="000000"/>
        </w:rPr>
        <w:t>Кректуновой Ниной Леонидовной</w:t>
      </w:r>
      <w:r w:rsidR="00C50AAD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>тверждают достоверность сведений, представленных кандидатом при выдвижении. Вместе с тем, из ряда государственных органов результаты проверки еще не поступили</w:t>
      </w:r>
      <w:r w:rsidR="0092693E">
        <w:rPr>
          <w:rFonts w:eastAsia="MS Mincho"/>
          <w:color w:val="000000"/>
        </w:rPr>
        <w:t>:</w:t>
      </w:r>
      <w:r w:rsidR="00CE051F">
        <w:rPr>
          <w:rFonts w:eastAsia="MS Mincho"/>
          <w:color w:val="000000"/>
        </w:rPr>
        <w:t xml:space="preserve"> Уральского государственного педагогического университета </w:t>
      </w:r>
      <w:r w:rsidR="0092693E">
        <w:rPr>
          <w:rFonts w:eastAsia="MS Mincho"/>
          <w:color w:val="000000"/>
        </w:rPr>
        <w:t>.</w:t>
      </w:r>
    </w:p>
    <w:p w:rsidR="00DF5739" w:rsidRPr="00DF5739" w:rsidRDefault="00DF5739" w:rsidP="00296EE9">
      <w:pPr>
        <w:pStyle w:val="Pa2"/>
        <w:spacing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На выборах депутатов 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Таборинской районной Думы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в соответствии с пунктом 5 статьи 44 Избирательного кодекса Свердловской области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сбор подписей в поддержку выдвижения кандидатов не осуществляется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,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поскольку средняя норма представительства избирателей не более одной тысячи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</w:p>
    <w:p w:rsidR="00C46ED8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>С учетом вышеизложенного и в соответствии со статьями 43-46, 51, пунктом 1 статьи 53 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5E621E">
        <w:rPr>
          <w:rFonts w:eastAsia="MS Mincho"/>
          <w:color w:val="000000"/>
        </w:rPr>
        <w:t>Кректунову Нину Леонидовну</w:t>
      </w:r>
      <w:r w:rsidRPr="00DF5739">
        <w:rPr>
          <w:rFonts w:eastAsia="MS Mincho"/>
          <w:color w:val="000000"/>
        </w:rPr>
        <w:t>, 19</w:t>
      </w:r>
      <w:r w:rsidR="005E621E">
        <w:rPr>
          <w:rFonts w:eastAsia="MS Mincho"/>
          <w:color w:val="000000"/>
        </w:rPr>
        <w:t>73</w:t>
      </w:r>
      <w:r w:rsidRPr="00DF5739">
        <w:rPr>
          <w:rFonts w:eastAsia="MS Mincho"/>
          <w:color w:val="000000"/>
        </w:rPr>
        <w:t xml:space="preserve"> года рождения,</w:t>
      </w:r>
      <w:r w:rsidR="00C50AAD">
        <w:rPr>
          <w:rFonts w:eastAsia="MS Mincho"/>
          <w:color w:val="000000"/>
        </w:rPr>
        <w:t xml:space="preserve"> работающую</w:t>
      </w:r>
      <w:r w:rsidR="005E621E">
        <w:rPr>
          <w:rFonts w:eastAsia="MS Mincho"/>
          <w:color w:val="000000"/>
        </w:rPr>
        <w:t xml:space="preserve"> директоров МКОУ Таборинская средняя общеобразовательная школа»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C50AAD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</w:t>
      </w:r>
      <w:r w:rsidR="00C50AAD">
        <w:rPr>
          <w:rFonts w:eastAsia="MS Mincho"/>
          <w:color w:val="000000"/>
        </w:rPr>
        <w:t>селе Таборы</w:t>
      </w:r>
      <w:r w:rsidR="0092693E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C50AAD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порядке самовыдвижения,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</w:t>
      </w:r>
      <w:r w:rsidR="0092693E">
        <w:rPr>
          <w:rFonts w:eastAsia="MS Mincho"/>
          <w:color w:val="000000"/>
        </w:rPr>
        <w:lastRenderedPageBreak/>
        <w:t xml:space="preserve">избирательному округу № </w:t>
      </w:r>
      <w:r w:rsidR="00C50AAD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</w:t>
      </w:r>
      <w:r w:rsidR="00493951">
        <w:rPr>
          <w:rFonts w:eastAsia="MS Mincho"/>
          <w:color w:val="000000"/>
        </w:rPr>
        <w:t>3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493951">
        <w:rPr>
          <w:rFonts w:eastAsia="MS Mincho"/>
          <w:color w:val="000000"/>
        </w:rPr>
        <w:t>11</w:t>
      </w:r>
      <w:r w:rsidRPr="00DF5739">
        <w:rPr>
          <w:rFonts w:eastAsia="MS Mincho"/>
          <w:color w:val="000000"/>
        </w:rPr>
        <w:t xml:space="preserve"> часов </w:t>
      </w:r>
      <w:r w:rsidR="005E621E">
        <w:rPr>
          <w:rFonts w:eastAsia="MS Mincho"/>
          <w:color w:val="000000"/>
        </w:rPr>
        <w:t>25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5E621E">
        <w:rPr>
          <w:rFonts w:eastAsia="MS Mincho"/>
          <w:color w:val="000000"/>
        </w:rPr>
        <w:t>Кректуновой Н.Л.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5E621E">
        <w:rPr>
          <w:rFonts w:eastAsia="MS Mincho"/>
          <w:color w:val="000000"/>
        </w:rPr>
        <w:t>4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C50AAD">
        <w:rPr>
          <w:rFonts w:eastAsia="MS Mincho"/>
          <w:color w:val="000000"/>
        </w:rPr>
        <w:t>2</w:t>
      </w:r>
      <w:r w:rsidR="0092693E" w:rsidRPr="00DF5739">
        <w:rPr>
          <w:rFonts w:eastAsia="MS Mincho"/>
          <w:color w:val="000000"/>
        </w:rPr>
        <w:t xml:space="preserve"> </w:t>
      </w:r>
      <w:r w:rsidR="005E621E">
        <w:rPr>
          <w:rFonts w:eastAsia="MS Mincho"/>
          <w:color w:val="000000"/>
        </w:rPr>
        <w:t>Кректуновой Нине Леонидовне</w:t>
      </w:r>
      <w:r w:rsidRPr="00DF5739">
        <w:rPr>
          <w:rFonts w:eastAsia="MS Mincho"/>
          <w:color w:val="000000"/>
        </w:rPr>
        <w:t xml:space="preserve"> 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C50AAD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5E621E">
        <w:rPr>
          <w:rFonts w:eastAsia="MS Mincho"/>
          <w:color w:val="000000"/>
        </w:rPr>
        <w:t>Кректуновой Нине Леонидовне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5E621E">
        <w:rPr>
          <w:rFonts w:eastAsia="MS Mincho"/>
          <w:color w:val="000000"/>
        </w:rPr>
        <w:t>Кректуновой Н.Л</w:t>
      </w:r>
      <w:r w:rsidR="00C50AAD">
        <w:rPr>
          <w:rFonts w:eastAsia="MS Mincho"/>
          <w:color w:val="000000"/>
        </w:rPr>
        <w:t>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C50AAD">
        <w:rPr>
          <w:rFonts w:eastAsia="MS Mincho"/>
          <w:color w:val="000000"/>
        </w:rPr>
        <w:t>2</w:t>
      </w:r>
      <w:r w:rsidR="0092693E" w:rsidRPr="00DF5739">
        <w:rPr>
          <w:rFonts w:eastAsia="MS Mincho"/>
          <w:color w:val="000000"/>
        </w:rPr>
        <w:t xml:space="preserve"> </w:t>
      </w:r>
      <w:r w:rsidR="005E621E">
        <w:rPr>
          <w:rFonts w:eastAsia="MS Mincho"/>
          <w:color w:val="000000"/>
        </w:rPr>
        <w:t>Кректуновой Н.Л.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296EE9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FEB" w:rsidRDefault="00F61FEB">
      <w:r>
        <w:separator/>
      </w:r>
    </w:p>
  </w:endnote>
  <w:endnote w:type="continuationSeparator" w:id="1">
    <w:p w:rsidR="00F61FEB" w:rsidRDefault="00F61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FEB" w:rsidRDefault="00F61FEB">
      <w:r>
        <w:separator/>
      </w:r>
    </w:p>
  </w:footnote>
  <w:footnote w:type="continuationSeparator" w:id="1">
    <w:p w:rsidR="00F61FEB" w:rsidRDefault="00F61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0B57AE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F61F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0B57AE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CE051F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F61FE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B57AE"/>
    <w:rsid w:val="000F17A9"/>
    <w:rsid w:val="000F3B60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1C6B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96EE9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A39BE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621E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6267D"/>
    <w:rsid w:val="006903CE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66E3"/>
    <w:rsid w:val="00AF0F96"/>
    <w:rsid w:val="00AF5F15"/>
    <w:rsid w:val="00B01872"/>
    <w:rsid w:val="00B25ED3"/>
    <w:rsid w:val="00B2732B"/>
    <w:rsid w:val="00B3317E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E051F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5E82"/>
    <w:rsid w:val="00F153A0"/>
    <w:rsid w:val="00F305E1"/>
    <w:rsid w:val="00F30CD7"/>
    <w:rsid w:val="00F360A8"/>
    <w:rsid w:val="00F554C8"/>
    <w:rsid w:val="00F61FEB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0F37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2016-07-22T13:11:00Z</cp:lastPrinted>
  <dcterms:created xsi:type="dcterms:W3CDTF">2016-07-22T12:35:00Z</dcterms:created>
  <dcterms:modified xsi:type="dcterms:W3CDTF">2016-07-22T13:13:00Z</dcterms:modified>
</cp:coreProperties>
</file>