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0CF4C" w14:textId="77777777" w:rsidR="002F6B78" w:rsidRPr="000E203B" w:rsidRDefault="002F6B78" w:rsidP="000E203B">
      <w:pPr>
        <w:jc w:val="center"/>
      </w:pPr>
      <w:bookmarkStart w:id="0" w:name="_GoBack"/>
      <w:bookmarkEnd w:id="0"/>
    </w:p>
    <w:p w14:paraId="491D7EFC" w14:textId="21F9B7F3" w:rsidR="00512078" w:rsidRPr="000E203B" w:rsidRDefault="00143E1A" w:rsidP="000E203B">
      <w:pPr>
        <w:pStyle w:val="21"/>
        <w:widowControl w:val="0"/>
        <w:spacing w:line="240" w:lineRule="auto"/>
        <w:ind w:firstLine="0"/>
        <w:jc w:val="center"/>
        <w:rPr>
          <w:rFonts w:ascii="Liberation Serif" w:hAnsi="Liberation Serif" w:cs="Liberation Serif"/>
          <w:b/>
          <w:i w:val="0"/>
          <w:szCs w:val="28"/>
        </w:rPr>
      </w:pPr>
      <w:r>
        <w:rPr>
          <w:rFonts w:ascii="Liberation Serif" w:hAnsi="Liberation Serif" w:cs="Liberation Serif"/>
          <w:b/>
          <w:i w:val="0"/>
          <w:szCs w:val="28"/>
        </w:rPr>
        <w:t>СРЕДНЕУРАЛЬСКАЯ ГОРОДСКАЯ</w:t>
      </w:r>
      <w:r w:rsidR="002F6B78" w:rsidRPr="000E203B">
        <w:rPr>
          <w:rFonts w:ascii="Liberation Serif" w:hAnsi="Liberation Serif" w:cs="Liberation Serif"/>
          <w:b/>
          <w:i w:val="0"/>
          <w:szCs w:val="28"/>
        </w:rPr>
        <w:t xml:space="preserve"> </w:t>
      </w:r>
    </w:p>
    <w:p w14:paraId="0B9D645D" w14:textId="77777777" w:rsidR="00C8283D" w:rsidRPr="000E203B" w:rsidRDefault="002F6B78" w:rsidP="000E203B">
      <w:pPr>
        <w:pStyle w:val="21"/>
        <w:widowControl w:val="0"/>
        <w:spacing w:line="240" w:lineRule="auto"/>
        <w:ind w:firstLine="0"/>
        <w:jc w:val="center"/>
        <w:rPr>
          <w:rFonts w:ascii="Liberation Serif" w:hAnsi="Liberation Serif" w:cs="Liberation Serif"/>
          <w:b/>
          <w:i w:val="0"/>
          <w:szCs w:val="28"/>
        </w:rPr>
      </w:pPr>
      <w:r w:rsidRPr="000E203B">
        <w:rPr>
          <w:rFonts w:ascii="Liberation Serif" w:hAnsi="Liberation Serif" w:cs="Liberation Serif"/>
          <w:b/>
          <w:i w:val="0"/>
          <w:szCs w:val="28"/>
        </w:rPr>
        <w:t>ТЕРРИТОРИАЛЬНАЯ ИЗБИРАТЕЛЬНАЯ КОМИССИЯ</w:t>
      </w:r>
      <w:r w:rsidR="00C8283D" w:rsidRPr="000E203B">
        <w:rPr>
          <w:rFonts w:ascii="Liberation Serif" w:hAnsi="Liberation Serif" w:cs="Liberation Serif"/>
          <w:b/>
          <w:i w:val="0"/>
          <w:szCs w:val="28"/>
        </w:rPr>
        <w:t xml:space="preserve"> </w:t>
      </w:r>
    </w:p>
    <w:p w14:paraId="301FFCF5" w14:textId="77777777" w:rsidR="002F6B78" w:rsidRPr="000E203B" w:rsidRDefault="002F6B78" w:rsidP="000E203B">
      <w:pPr>
        <w:ind w:firstLine="720"/>
        <w:rPr>
          <w:b/>
        </w:rPr>
      </w:pPr>
    </w:p>
    <w:p w14:paraId="56380D2F" w14:textId="77777777" w:rsidR="002F6B78" w:rsidRPr="000E203B" w:rsidRDefault="002F6B78" w:rsidP="000E203B">
      <w:pPr>
        <w:jc w:val="center"/>
        <w:rPr>
          <w:b/>
        </w:rPr>
      </w:pPr>
      <w:r w:rsidRPr="000E203B">
        <w:rPr>
          <w:b/>
        </w:rPr>
        <w:t>РЕШЕНИЕ</w:t>
      </w:r>
    </w:p>
    <w:p w14:paraId="3F5E972C" w14:textId="77777777" w:rsidR="002F6B78" w:rsidRPr="000E203B" w:rsidRDefault="002F6B78" w:rsidP="000E203B">
      <w:pPr>
        <w:ind w:firstLine="720"/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068"/>
        <w:gridCol w:w="1440"/>
        <w:gridCol w:w="4063"/>
      </w:tblGrid>
      <w:tr w:rsidR="002F6B78" w:rsidRPr="000E203B" w14:paraId="3BD0A987" w14:textId="77777777" w:rsidTr="00F64F65">
        <w:tc>
          <w:tcPr>
            <w:tcW w:w="4068" w:type="dxa"/>
          </w:tcPr>
          <w:p w14:paraId="2ADA3752" w14:textId="23D29E83" w:rsidR="002F6B78" w:rsidRPr="000E203B" w:rsidRDefault="00143E1A" w:rsidP="000E203B">
            <w:r>
              <w:t>16</w:t>
            </w:r>
            <w:r w:rsidR="00783BE5" w:rsidRPr="000E203B">
              <w:t xml:space="preserve"> ию</w:t>
            </w:r>
            <w:r>
              <w:t>л</w:t>
            </w:r>
            <w:r w:rsidR="00783BE5" w:rsidRPr="000E203B">
              <w:t>я</w:t>
            </w:r>
            <w:r w:rsidR="006D6DC2" w:rsidRPr="000E203B">
              <w:t xml:space="preserve"> 202</w:t>
            </w:r>
            <w:r>
              <w:t>6</w:t>
            </w:r>
            <w:r w:rsidR="002F6B78" w:rsidRPr="000E203B">
              <w:t xml:space="preserve"> г. </w:t>
            </w:r>
          </w:p>
        </w:tc>
        <w:tc>
          <w:tcPr>
            <w:tcW w:w="1440" w:type="dxa"/>
          </w:tcPr>
          <w:p w14:paraId="10891172" w14:textId="77777777" w:rsidR="002F6B78" w:rsidRPr="000E203B" w:rsidRDefault="002F6B78" w:rsidP="000E203B"/>
        </w:tc>
        <w:tc>
          <w:tcPr>
            <w:tcW w:w="4063" w:type="dxa"/>
          </w:tcPr>
          <w:p w14:paraId="756EEEEB" w14:textId="4FB01EBF" w:rsidR="002F6B78" w:rsidRPr="000E203B" w:rsidRDefault="002F6B78" w:rsidP="00942FBB">
            <w:pPr>
              <w:jc w:val="right"/>
            </w:pPr>
            <w:r w:rsidRPr="000E203B">
              <w:t xml:space="preserve">№ </w:t>
            </w:r>
            <w:r w:rsidR="00F24FF8" w:rsidRPr="000E203B">
              <w:t>1</w:t>
            </w:r>
            <w:r w:rsidR="00542EAD">
              <w:t>6</w:t>
            </w:r>
            <w:r w:rsidRPr="000E203B">
              <w:t>/</w:t>
            </w:r>
            <w:r w:rsidR="00143E1A">
              <w:t>108</w:t>
            </w:r>
          </w:p>
        </w:tc>
      </w:tr>
    </w:tbl>
    <w:p w14:paraId="4F047922" w14:textId="77777777" w:rsidR="002F6B78" w:rsidRPr="000E203B" w:rsidRDefault="002F6B78" w:rsidP="000E203B">
      <w:r w:rsidRPr="000E203B">
        <w:t xml:space="preserve"> </w:t>
      </w:r>
    </w:p>
    <w:p w14:paraId="79A7E610" w14:textId="1A2CA119" w:rsidR="002F6B78" w:rsidRPr="000E203B" w:rsidRDefault="002F6B78" w:rsidP="000E203B">
      <w:pPr>
        <w:jc w:val="center"/>
      </w:pPr>
      <w:r w:rsidRPr="000E203B">
        <w:t xml:space="preserve">г. </w:t>
      </w:r>
      <w:r w:rsidR="00143E1A">
        <w:t>Среднеуральск</w:t>
      </w:r>
    </w:p>
    <w:p w14:paraId="3931F66A" w14:textId="77777777" w:rsidR="00C8283D" w:rsidRPr="000E203B" w:rsidRDefault="00C8283D" w:rsidP="000E203B">
      <w:pPr>
        <w:jc w:val="center"/>
      </w:pPr>
    </w:p>
    <w:p w14:paraId="4CC70B10" w14:textId="7A7D09D7" w:rsidR="00C8283D" w:rsidRPr="000E203B" w:rsidRDefault="00C8283D" w:rsidP="000E203B">
      <w:pPr>
        <w:pStyle w:val="23"/>
        <w:spacing w:after="0" w:line="240" w:lineRule="auto"/>
        <w:jc w:val="center"/>
        <w:rPr>
          <w:b/>
        </w:rPr>
      </w:pPr>
      <w:r w:rsidRPr="000E203B">
        <w:rPr>
          <w:b/>
        </w:rPr>
        <w:t xml:space="preserve">Об утверждении Порядка приема агитационных материалов, представляемых кандидатами в </w:t>
      </w:r>
      <w:r w:rsidR="00143E1A">
        <w:rPr>
          <w:b/>
        </w:rPr>
        <w:t xml:space="preserve">депутаты </w:t>
      </w:r>
      <w:bookmarkStart w:id="1" w:name="_Hlk235029946"/>
      <w:r w:rsidR="00143E1A">
        <w:rPr>
          <w:b/>
        </w:rPr>
        <w:t>Думы муниципального округа Среднеуральск Свердловской области</w:t>
      </w:r>
      <w:bookmarkEnd w:id="1"/>
      <w:r w:rsidR="00143E1A">
        <w:rPr>
          <w:b/>
        </w:rPr>
        <w:t xml:space="preserve"> </w:t>
      </w:r>
      <w:r w:rsidRPr="000E203B">
        <w:rPr>
          <w:b/>
        </w:rPr>
        <w:t xml:space="preserve">в </w:t>
      </w:r>
      <w:r w:rsidR="00143E1A">
        <w:rPr>
          <w:b/>
        </w:rPr>
        <w:t>о</w:t>
      </w:r>
      <w:r w:rsidRPr="000E203B">
        <w:rPr>
          <w:b/>
        </w:rPr>
        <w:t xml:space="preserve">кружную избирательную комиссию по выборам депутатов </w:t>
      </w:r>
      <w:bookmarkStart w:id="2" w:name="_Hlk235029978"/>
      <w:r w:rsidRPr="000E203B">
        <w:rPr>
          <w:b/>
        </w:rPr>
        <w:t>Думы</w:t>
      </w:r>
      <w:r w:rsidR="00143E1A">
        <w:rPr>
          <w:b/>
        </w:rPr>
        <w:t xml:space="preserve"> муниципального округа Среднеуральск Свердловской области восьмого созыва</w:t>
      </w:r>
      <w:r w:rsidR="00143E1A" w:rsidRPr="000E203B">
        <w:rPr>
          <w:b/>
        </w:rPr>
        <w:t xml:space="preserve"> </w:t>
      </w:r>
      <w:bookmarkEnd w:id="2"/>
      <w:r w:rsidRPr="000E203B">
        <w:rPr>
          <w:b/>
        </w:rPr>
        <w:t xml:space="preserve">по </w:t>
      </w:r>
      <w:proofErr w:type="spellStart"/>
      <w:r w:rsidR="00783BE5" w:rsidRPr="000E203B">
        <w:rPr>
          <w:b/>
        </w:rPr>
        <w:t>трехмандатному</w:t>
      </w:r>
      <w:proofErr w:type="spellEnd"/>
      <w:r w:rsidRPr="000E203B">
        <w:rPr>
          <w:b/>
        </w:rPr>
        <w:t xml:space="preserve"> избирательному округу № 1</w:t>
      </w:r>
    </w:p>
    <w:p w14:paraId="0B003464" w14:textId="77777777" w:rsidR="00C8283D" w:rsidRPr="000E203B" w:rsidRDefault="00C8283D" w:rsidP="000E203B">
      <w:pPr>
        <w:jc w:val="center"/>
        <w:rPr>
          <w:b/>
          <w:bCs/>
        </w:rPr>
      </w:pPr>
    </w:p>
    <w:p w14:paraId="25315DFA" w14:textId="329873D5" w:rsidR="00C8283D" w:rsidRPr="00143E1A" w:rsidRDefault="00C8283D" w:rsidP="00143E1A">
      <w:pPr>
        <w:spacing w:line="360" w:lineRule="auto"/>
        <w:ind w:firstLine="708"/>
        <w:jc w:val="both"/>
      </w:pPr>
      <w:r w:rsidRPr="000E203B">
        <w:t xml:space="preserve">В целях реализации полномочий по контролю за соблюдением участниками избирательного процесса порядка и правил информирования избирателей, предвыборной агитации при проведении выборов депутатов </w:t>
      </w:r>
      <w:r w:rsidR="00143E1A" w:rsidRPr="00143E1A">
        <w:t>Думы муниципального округа Среднеуральск Свердловской области восьмого созыва</w:t>
      </w:r>
      <w:r w:rsidRPr="000E203B">
        <w:t xml:space="preserve">, </w:t>
      </w:r>
      <w:r w:rsidR="00143E1A">
        <w:t>подпунктом «а» пункта 8 статьи 25, пунктом 7 статьи 56 Федерального закона «Об основных гарантиях избирательных прав и права на участие в референдуме граждан Российской Федерации», подпунктом 1 статьи 24, пунктом 1 статьи 70 Избирательного кодекса Свердловской области, Среднеуральская городская территориальная избирательная комиссия</w:t>
      </w:r>
      <w:r w:rsidRPr="000E203B">
        <w:t xml:space="preserve"> </w:t>
      </w:r>
      <w:r w:rsidR="000E203B" w:rsidRPr="000E203B">
        <w:rPr>
          <w:b/>
          <w:bCs/>
          <w:spacing w:val="40"/>
        </w:rPr>
        <w:t>решил</w:t>
      </w:r>
      <w:r w:rsidRPr="000E203B">
        <w:rPr>
          <w:b/>
          <w:bCs/>
          <w:spacing w:val="40"/>
        </w:rPr>
        <w:t>а:</w:t>
      </w:r>
      <w:r w:rsidRPr="000E203B">
        <w:rPr>
          <w:b/>
          <w:bCs/>
        </w:rPr>
        <w:t xml:space="preserve"> </w:t>
      </w:r>
    </w:p>
    <w:p w14:paraId="71EF0115" w14:textId="1E0D473B" w:rsidR="00C22FBC" w:rsidRPr="000E203B" w:rsidRDefault="00C22FBC" w:rsidP="000E203B">
      <w:pPr>
        <w:pStyle w:val="23"/>
        <w:spacing w:after="0" w:line="360" w:lineRule="auto"/>
        <w:ind w:firstLine="708"/>
        <w:jc w:val="both"/>
        <w:rPr>
          <w:bCs/>
        </w:rPr>
      </w:pPr>
      <w:r w:rsidRPr="000E203B">
        <w:rPr>
          <w:bCs/>
        </w:rPr>
        <w:t xml:space="preserve">1. </w:t>
      </w:r>
      <w:r w:rsidR="00C8283D" w:rsidRPr="000E203B">
        <w:rPr>
          <w:bCs/>
        </w:rPr>
        <w:t xml:space="preserve">Утвердить Порядок приема агитационных материалов, представляемых кандидатами в </w:t>
      </w:r>
      <w:r w:rsidR="00143E1A">
        <w:rPr>
          <w:bCs/>
        </w:rPr>
        <w:t>депутаты Думы муниципального округа Среднеуральск Свердловской области</w:t>
      </w:r>
      <w:r w:rsidR="00A24A20">
        <w:rPr>
          <w:bCs/>
        </w:rPr>
        <w:t xml:space="preserve"> </w:t>
      </w:r>
      <w:r w:rsidR="000E203B" w:rsidRPr="000E203B">
        <w:rPr>
          <w:bCs/>
        </w:rPr>
        <w:t xml:space="preserve">в </w:t>
      </w:r>
      <w:r w:rsidR="00A24A20">
        <w:t>о</w:t>
      </w:r>
      <w:r w:rsidR="00C8283D" w:rsidRPr="000E203B">
        <w:t xml:space="preserve">кружную избирательную комиссию по выборам </w:t>
      </w:r>
      <w:r w:rsidR="00A24A20" w:rsidRPr="00A24A20">
        <w:rPr>
          <w:bCs/>
          <w:color w:val="auto"/>
        </w:rPr>
        <w:t>Думы муниципального округа Среднеуральск Свердловской области</w:t>
      </w:r>
      <w:r w:rsidR="00A24A20" w:rsidRPr="00A24A20">
        <w:rPr>
          <w:bCs/>
        </w:rPr>
        <w:t xml:space="preserve"> </w:t>
      </w:r>
      <w:r w:rsidR="00A24A20">
        <w:t xml:space="preserve">восьмого созыва </w:t>
      </w:r>
      <w:r w:rsidR="00C8283D" w:rsidRPr="000E203B">
        <w:t xml:space="preserve">по </w:t>
      </w:r>
      <w:proofErr w:type="spellStart"/>
      <w:r w:rsidR="00783BE5" w:rsidRPr="000E203B">
        <w:t>трехмандатному</w:t>
      </w:r>
      <w:proofErr w:type="spellEnd"/>
      <w:r w:rsidR="00C8283D" w:rsidRPr="000E203B">
        <w:t xml:space="preserve"> избирательному округу № 1</w:t>
      </w:r>
      <w:r w:rsidR="00C8283D" w:rsidRPr="000E203B">
        <w:rPr>
          <w:bCs/>
        </w:rPr>
        <w:t xml:space="preserve"> (прилагается). </w:t>
      </w:r>
    </w:p>
    <w:p w14:paraId="7909647B" w14:textId="53D265D6" w:rsidR="00C22FBC" w:rsidRPr="000E203B" w:rsidRDefault="00C22FBC" w:rsidP="000E203B">
      <w:pPr>
        <w:pStyle w:val="23"/>
        <w:spacing w:after="0" w:line="360" w:lineRule="auto"/>
        <w:ind w:firstLine="708"/>
        <w:jc w:val="both"/>
      </w:pPr>
      <w:r w:rsidRPr="000E203B">
        <w:rPr>
          <w:bCs/>
        </w:rPr>
        <w:t xml:space="preserve">2. </w:t>
      </w:r>
      <w:r w:rsidR="002B3C29">
        <w:t xml:space="preserve">Направить </w:t>
      </w:r>
      <w:r w:rsidR="00C8283D" w:rsidRPr="000E203B">
        <w:t xml:space="preserve">настоящее решение </w:t>
      </w:r>
      <w:r w:rsidR="002B3C29">
        <w:rPr>
          <w:bCs/>
        </w:rPr>
        <w:t xml:space="preserve">в </w:t>
      </w:r>
      <w:r w:rsidR="00A24A20">
        <w:t>о</w:t>
      </w:r>
      <w:r w:rsidR="00C8283D" w:rsidRPr="000E203B">
        <w:t xml:space="preserve">кружную избирательную комиссию по выборам депутатов </w:t>
      </w:r>
      <w:r w:rsidR="00A24A20" w:rsidRPr="00A24A20">
        <w:rPr>
          <w:bCs/>
          <w:color w:val="auto"/>
        </w:rPr>
        <w:t xml:space="preserve">Думы муниципального округа </w:t>
      </w:r>
      <w:r w:rsidR="00A24A20" w:rsidRPr="00A24A20">
        <w:rPr>
          <w:bCs/>
          <w:color w:val="auto"/>
        </w:rPr>
        <w:lastRenderedPageBreak/>
        <w:t>Среднеуральск Свердловской области</w:t>
      </w:r>
      <w:r w:rsidR="00A24A20" w:rsidRPr="000E203B">
        <w:t xml:space="preserve"> </w:t>
      </w:r>
      <w:r w:rsidR="00A24A20">
        <w:t xml:space="preserve">восьмого созыва </w:t>
      </w:r>
      <w:r w:rsidR="00C8283D" w:rsidRPr="000E203B">
        <w:t xml:space="preserve">по </w:t>
      </w:r>
      <w:proofErr w:type="spellStart"/>
      <w:r w:rsidR="00783BE5" w:rsidRPr="000E203B">
        <w:t>трехмандатному</w:t>
      </w:r>
      <w:proofErr w:type="spellEnd"/>
      <w:r w:rsidR="00C8283D" w:rsidRPr="000E203B">
        <w:t xml:space="preserve"> избирательному округу № 1</w:t>
      </w:r>
      <w:r w:rsidR="00C8283D" w:rsidRPr="000E203B">
        <w:rPr>
          <w:bCs/>
        </w:rPr>
        <w:t xml:space="preserve"> </w:t>
      </w:r>
      <w:r w:rsidRPr="000E203B">
        <w:rPr>
          <w:bCs/>
        </w:rPr>
        <w:t xml:space="preserve">и разместить на </w:t>
      </w:r>
      <w:r w:rsidRPr="000E203B">
        <w:t xml:space="preserve">странице </w:t>
      </w:r>
      <w:r w:rsidR="00A24A20">
        <w:t>Среднеуральской городской</w:t>
      </w:r>
      <w:r w:rsidRPr="000E203B">
        <w:t xml:space="preserve"> 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области».</w:t>
      </w:r>
    </w:p>
    <w:p w14:paraId="7860CB93" w14:textId="154A76CE" w:rsidR="004761A6" w:rsidRPr="000E203B" w:rsidRDefault="00C22FBC" w:rsidP="000E203B">
      <w:pPr>
        <w:pStyle w:val="23"/>
        <w:spacing w:after="0" w:line="360" w:lineRule="auto"/>
        <w:ind w:firstLine="708"/>
        <w:jc w:val="both"/>
      </w:pPr>
      <w:r w:rsidRPr="000E203B">
        <w:t xml:space="preserve">3. </w:t>
      </w:r>
      <w:r w:rsidR="002B3C29">
        <w:t xml:space="preserve">Контроль за </w:t>
      </w:r>
      <w:r w:rsidR="00C8283D" w:rsidRPr="000E203B">
        <w:t xml:space="preserve">исполнением настоящего решения возложить на заместителя председателя </w:t>
      </w:r>
      <w:r w:rsidR="00A24A20">
        <w:t>к</w:t>
      </w:r>
      <w:r w:rsidR="00C8283D" w:rsidRPr="000E203B">
        <w:t xml:space="preserve">омиссии </w:t>
      </w:r>
      <w:r w:rsidR="00A24A20">
        <w:t>Теодорович О.А.</w:t>
      </w:r>
    </w:p>
    <w:p w14:paraId="346EC136" w14:textId="77777777" w:rsidR="004761A6" w:rsidRPr="000E203B" w:rsidRDefault="004761A6" w:rsidP="000E203B">
      <w:pPr>
        <w:pStyle w:val="20"/>
        <w:shd w:val="clear" w:color="auto" w:fill="auto"/>
        <w:tabs>
          <w:tab w:val="left" w:pos="1421"/>
        </w:tabs>
        <w:spacing w:before="0" w:after="0" w:line="360" w:lineRule="auto"/>
        <w:rPr>
          <w:rFonts w:ascii="Liberation Serif" w:hAnsi="Liberation Serif" w:cs="Liberation Serif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077"/>
        <w:gridCol w:w="2977"/>
        <w:gridCol w:w="2835"/>
      </w:tblGrid>
      <w:tr w:rsidR="004761A6" w:rsidRPr="000E203B" w14:paraId="27BB56C1" w14:textId="77777777" w:rsidTr="00942FBB">
        <w:tc>
          <w:tcPr>
            <w:tcW w:w="4077" w:type="dxa"/>
            <w:hideMark/>
          </w:tcPr>
          <w:p w14:paraId="3DB6ADBF" w14:textId="77777777" w:rsidR="00A24A20" w:rsidRDefault="004761A6" w:rsidP="00FA2216">
            <w:pPr>
              <w:jc w:val="center"/>
            </w:pPr>
            <w:r w:rsidRPr="000E203B">
              <w:t>Председатель</w:t>
            </w:r>
          </w:p>
          <w:p w14:paraId="17F7035F" w14:textId="24343CE0" w:rsidR="00FA2216" w:rsidRDefault="00A24A20" w:rsidP="00FA2216">
            <w:pPr>
              <w:jc w:val="center"/>
            </w:pPr>
            <w:r>
              <w:t>Среднеуральской городской</w:t>
            </w:r>
            <w:r w:rsidR="004761A6" w:rsidRPr="000E203B">
              <w:t xml:space="preserve"> территориальной </w:t>
            </w:r>
          </w:p>
          <w:p w14:paraId="7A490350" w14:textId="77777777" w:rsidR="004761A6" w:rsidRPr="000E203B" w:rsidRDefault="004761A6" w:rsidP="00FA2216">
            <w:pPr>
              <w:jc w:val="center"/>
            </w:pPr>
            <w:r w:rsidRPr="000E203B">
              <w:t xml:space="preserve">избирательной комиссии </w:t>
            </w:r>
          </w:p>
        </w:tc>
        <w:tc>
          <w:tcPr>
            <w:tcW w:w="2977" w:type="dxa"/>
          </w:tcPr>
          <w:p w14:paraId="5E110FEB" w14:textId="77777777" w:rsidR="004761A6" w:rsidRPr="000E203B" w:rsidRDefault="004761A6" w:rsidP="002B3C29">
            <w:pPr>
              <w:jc w:val="center"/>
            </w:pPr>
          </w:p>
        </w:tc>
        <w:tc>
          <w:tcPr>
            <w:tcW w:w="2835" w:type="dxa"/>
          </w:tcPr>
          <w:p w14:paraId="4F9C8DF3" w14:textId="77777777" w:rsidR="004761A6" w:rsidRPr="000E203B" w:rsidRDefault="004761A6" w:rsidP="002B3C29"/>
          <w:p w14:paraId="43FE8C7A" w14:textId="77777777" w:rsidR="004761A6" w:rsidRDefault="004761A6" w:rsidP="002B3C29">
            <w:pPr>
              <w:jc w:val="center"/>
            </w:pPr>
          </w:p>
          <w:p w14:paraId="175FFF10" w14:textId="77777777" w:rsidR="004761A6" w:rsidRPr="000E203B" w:rsidRDefault="00942FBB" w:rsidP="00FA2216">
            <w:pPr>
              <w:jc w:val="right"/>
            </w:pPr>
            <w:r>
              <w:t xml:space="preserve">Ю.И. </w:t>
            </w:r>
            <w:proofErr w:type="spellStart"/>
            <w:r>
              <w:t>Ямалеева</w:t>
            </w:r>
            <w:proofErr w:type="spellEnd"/>
          </w:p>
          <w:p w14:paraId="58C8BB03" w14:textId="77777777" w:rsidR="004761A6" w:rsidRPr="000E203B" w:rsidRDefault="004761A6" w:rsidP="002B3C29">
            <w:pPr>
              <w:jc w:val="center"/>
            </w:pPr>
          </w:p>
        </w:tc>
      </w:tr>
      <w:tr w:rsidR="004761A6" w:rsidRPr="000E203B" w14:paraId="6EFA2C1A" w14:textId="77777777" w:rsidTr="00942FBB">
        <w:trPr>
          <w:trHeight w:val="80"/>
        </w:trPr>
        <w:tc>
          <w:tcPr>
            <w:tcW w:w="4077" w:type="dxa"/>
          </w:tcPr>
          <w:p w14:paraId="58FBFCD5" w14:textId="77777777" w:rsidR="004761A6" w:rsidRPr="000E203B" w:rsidRDefault="004761A6" w:rsidP="002B3C29">
            <w:pPr>
              <w:jc w:val="center"/>
            </w:pPr>
          </w:p>
        </w:tc>
        <w:tc>
          <w:tcPr>
            <w:tcW w:w="2977" w:type="dxa"/>
          </w:tcPr>
          <w:p w14:paraId="561F6599" w14:textId="77777777" w:rsidR="004761A6" w:rsidRPr="000E203B" w:rsidRDefault="004761A6" w:rsidP="002B3C29">
            <w:pPr>
              <w:jc w:val="center"/>
            </w:pPr>
          </w:p>
        </w:tc>
        <w:tc>
          <w:tcPr>
            <w:tcW w:w="2835" w:type="dxa"/>
          </w:tcPr>
          <w:p w14:paraId="0D897FD8" w14:textId="77777777" w:rsidR="004761A6" w:rsidRPr="000E203B" w:rsidRDefault="004761A6" w:rsidP="002B3C29">
            <w:pPr>
              <w:jc w:val="center"/>
            </w:pPr>
          </w:p>
        </w:tc>
      </w:tr>
      <w:tr w:rsidR="004761A6" w:rsidRPr="000E203B" w14:paraId="3AD9E839" w14:textId="77777777" w:rsidTr="00942FBB">
        <w:tc>
          <w:tcPr>
            <w:tcW w:w="4077" w:type="dxa"/>
            <w:hideMark/>
          </w:tcPr>
          <w:p w14:paraId="1A800B94" w14:textId="77777777" w:rsidR="00A24A20" w:rsidRDefault="004761A6" w:rsidP="00FA2216">
            <w:pPr>
              <w:jc w:val="center"/>
            </w:pPr>
            <w:r w:rsidRPr="000E203B">
              <w:t>Секретарь</w:t>
            </w:r>
            <w:r w:rsidR="00942FBB">
              <w:t xml:space="preserve"> </w:t>
            </w:r>
          </w:p>
          <w:p w14:paraId="0E7AC8DA" w14:textId="7604418C" w:rsidR="00FA2216" w:rsidRDefault="00A24A20" w:rsidP="00FA2216">
            <w:pPr>
              <w:jc w:val="center"/>
            </w:pPr>
            <w:r w:rsidRPr="00A24A20">
              <w:t>Среднеуральская городская</w:t>
            </w:r>
            <w:r w:rsidR="00FA2216">
              <w:t xml:space="preserve"> территориальной </w:t>
            </w:r>
          </w:p>
          <w:p w14:paraId="1777F9C9" w14:textId="77777777" w:rsidR="004761A6" w:rsidRPr="000E203B" w:rsidRDefault="00FA2216" w:rsidP="00FA2216">
            <w:pPr>
              <w:jc w:val="center"/>
            </w:pPr>
            <w:r>
              <w:t>избирательной комиссии</w:t>
            </w:r>
          </w:p>
        </w:tc>
        <w:tc>
          <w:tcPr>
            <w:tcW w:w="2977" w:type="dxa"/>
          </w:tcPr>
          <w:p w14:paraId="70B65C66" w14:textId="77777777" w:rsidR="004761A6" w:rsidRPr="000E203B" w:rsidRDefault="004761A6" w:rsidP="002B3C29">
            <w:pPr>
              <w:jc w:val="center"/>
            </w:pPr>
          </w:p>
        </w:tc>
        <w:tc>
          <w:tcPr>
            <w:tcW w:w="2835" w:type="dxa"/>
          </w:tcPr>
          <w:p w14:paraId="1F03A0BB" w14:textId="77777777" w:rsidR="004761A6" w:rsidRPr="000E203B" w:rsidRDefault="004761A6" w:rsidP="002B3C29"/>
          <w:p w14:paraId="6939DA28" w14:textId="77777777" w:rsidR="004761A6" w:rsidRDefault="004761A6" w:rsidP="002B3C29">
            <w:pPr>
              <w:jc w:val="center"/>
            </w:pPr>
          </w:p>
          <w:p w14:paraId="6B732185" w14:textId="00FA12FE" w:rsidR="004761A6" w:rsidRPr="000E203B" w:rsidRDefault="00A24A20" w:rsidP="00FA2216">
            <w:pPr>
              <w:jc w:val="right"/>
            </w:pPr>
            <w:r>
              <w:t>Е.В. Платон</w:t>
            </w:r>
          </w:p>
        </w:tc>
      </w:tr>
    </w:tbl>
    <w:p w14:paraId="54AEA4C1" w14:textId="77777777" w:rsidR="004761A6" w:rsidRPr="000E203B" w:rsidRDefault="004761A6" w:rsidP="000E203B">
      <w:pPr>
        <w:spacing w:line="360" w:lineRule="auto"/>
        <w:jc w:val="both"/>
      </w:pPr>
    </w:p>
    <w:p w14:paraId="4AF355FB" w14:textId="77777777" w:rsidR="00FA2216" w:rsidRDefault="00FA2216" w:rsidP="000E203B">
      <w:pPr>
        <w:pStyle w:val="23"/>
        <w:spacing w:after="0" w:line="360" w:lineRule="auto"/>
        <w:jc w:val="both"/>
      </w:pPr>
      <w:r>
        <w:br w:type="page"/>
      </w:r>
    </w:p>
    <w:p w14:paraId="74365E2A" w14:textId="77777777" w:rsidR="004761A6" w:rsidRPr="000E203B" w:rsidRDefault="00184465" w:rsidP="00FA2216">
      <w:pPr>
        <w:ind w:left="4536"/>
        <w:jc w:val="center"/>
      </w:pPr>
      <w:r w:rsidRPr="000E203B">
        <w:lastRenderedPageBreak/>
        <w:t>УТВЕРЖДЕН</w:t>
      </w:r>
    </w:p>
    <w:p w14:paraId="64C7653F" w14:textId="13D08D4D" w:rsidR="004761A6" w:rsidRPr="000E203B" w:rsidRDefault="004761A6" w:rsidP="00FA2216">
      <w:pPr>
        <w:ind w:left="4536"/>
        <w:jc w:val="center"/>
      </w:pPr>
      <w:r w:rsidRPr="000E203B">
        <w:t xml:space="preserve">решением </w:t>
      </w:r>
      <w:r w:rsidR="009A169A">
        <w:t>Среднеуральской городской</w:t>
      </w:r>
    </w:p>
    <w:p w14:paraId="5084029E" w14:textId="77777777" w:rsidR="004761A6" w:rsidRPr="000E203B" w:rsidRDefault="004761A6" w:rsidP="00FA2216">
      <w:pPr>
        <w:ind w:left="4536"/>
        <w:jc w:val="center"/>
      </w:pPr>
      <w:r w:rsidRPr="000E203B">
        <w:t>территориальной избирательной</w:t>
      </w:r>
    </w:p>
    <w:p w14:paraId="73655457" w14:textId="23688070" w:rsidR="004761A6" w:rsidRPr="000E203B" w:rsidRDefault="004761A6" w:rsidP="00FA2216">
      <w:pPr>
        <w:ind w:left="4536"/>
        <w:jc w:val="center"/>
      </w:pPr>
      <w:r w:rsidRPr="000E203B">
        <w:t xml:space="preserve">комиссии от </w:t>
      </w:r>
      <w:r w:rsidR="009A169A">
        <w:t>16</w:t>
      </w:r>
      <w:r w:rsidRPr="000E203B">
        <w:t>.0</w:t>
      </w:r>
      <w:r w:rsidR="009A169A">
        <w:t>7</w:t>
      </w:r>
      <w:r w:rsidRPr="000E203B">
        <w:t>.202</w:t>
      </w:r>
      <w:r w:rsidR="009A169A">
        <w:t>6</w:t>
      </w:r>
      <w:r w:rsidRPr="000E203B">
        <w:t xml:space="preserve"> </w:t>
      </w:r>
      <w:r w:rsidR="00FA2216">
        <w:t>г</w:t>
      </w:r>
      <w:r w:rsidRPr="000E203B">
        <w:t>.№ 1</w:t>
      </w:r>
      <w:r w:rsidR="009A169A">
        <w:t>6</w:t>
      </w:r>
      <w:r w:rsidRPr="000E203B">
        <w:t>/</w:t>
      </w:r>
      <w:r w:rsidR="009A169A">
        <w:t>108</w:t>
      </w:r>
    </w:p>
    <w:p w14:paraId="116191DB" w14:textId="77777777" w:rsidR="004761A6" w:rsidRPr="000E203B" w:rsidRDefault="004761A6" w:rsidP="000E203B">
      <w:pPr>
        <w:spacing w:line="360" w:lineRule="auto"/>
        <w:jc w:val="both"/>
      </w:pPr>
    </w:p>
    <w:p w14:paraId="672548F6" w14:textId="77777777" w:rsidR="00FA2216" w:rsidRDefault="00FA2216" w:rsidP="00FA2216">
      <w:pPr>
        <w:pStyle w:val="23"/>
        <w:spacing w:after="0" w:line="240" w:lineRule="auto"/>
        <w:jc w:val="center"/>
        <w:rPr>
          <w:b/>
        </w:rPr>
      </w:pPr>
      <w:r w:rsidRPr="000E203B">
        <w:rPr>
          <w:b/>
        </w:rPr>
        <w:t>ПОРЯДОК</w:t>
      </w:r>
    </w:p>
    <w:p w14:paraId="19DB0D7C" w14:textId="64B5A2AB" w:rsidR="004761A6" w:rsidRPr="000E203B" w:rsidRDefault="004761A6" w:rsidP="00FA2216">
      <w:pPr>
        <w:pStyle w:val="23"/>
        <w:spacing w:after="0" w:line="240" w:lineRule="auto"/>
        <w:jc w:val="center"/>
        <w:rPr>
          <w:b/>
        </w:rPr>
      </w:pPr>
      <w:r w:rsidRPr="000E203B">
        <w:rPr>
          <w:b/>
        </w:rPr>
        <w:t xml:space="preserve">приема агитационных материалов, представляемых кандидатами в </w:t>
      </w:r>
      <w:r w:rsidR="00143E1A">
        <w:rPr>
          <w:b/>
        </w:rPr>
        <w:t>депутаты Думы муниципального округа Среднеуральск Свердловской области</w:t>
      </w:r>
      <w:r w:rsidR="009A169A">
        <w:rPr>
          <w:b/>
        </w:rPr>
        <w:t xml:space="preserve"> </w:t>
      </w:r>
      <w:r w:rsidRPr="000E203B">
        <w:rPr>
          <w:b/>
        </w:rPr>
        <w:t xml:space="preserve">в </w:t>
      </w:r>
      <w:r w:rsidR="009A169A">
        <w:rPr>
          <w:b/>
        </w:rPr>
        <w:t>о</w:t>
      </w:r>
      <w:r w:rsidRPr="000E203B">
        <w:rPr>
          <w:b/>
        </w:rPr>
        <w:t xml:space="preserve">кружную избирательную комиссию по выборам депутатов </w:t>
      </w:r>
      <w:r w:rsidR="009A169A" w:rsidRPr="009A169A">
        <w:rPr>
          <w:b/>
        </w:rPr>
        <w:t>Думы муниципального округа Среднеуральск Свердловской области</w:t>
      </w:r>
      <w:r w:rsidR="009A169A">
        <w:rPr>
          <w:b/>
        </w:rPr>
        <w:t xml:space="preserve"> трех</w:t>
      </w:r>
      <w:r w:rsidRPr="000E203B">
        <w:rPr>
          <w:b/>
        </w:rPr>
        <w:t xml:space="preserve"> по </w:t>
      </w:r>
      <w:proofErr w:type="spellStart"/>
      <w:r w:rsidR="00783BE5" w:rsidRPr="000E203B">
        <w:rPr>
          <w:b/>
        </w:rPr>
        <w:t>трехмандатному</w:t>
      </w:r>
      <w:proofErr w:type="spellEnd"/>
      <w:r w:rsidRPr="000E203B">
        <w:rPr>
          <w:b/>
        </w:rPr>
        <w:t xml:space="preserve"> избирательному округу № 1</w:t>
      </w:r>
    </w:p>
    <w:p w14:paraId="03A11BD4" w14:textId="77777777" w:rsidR="004761A6" w:rsidRPr="000E203B" w:rsidRDefault="004761A6" w:rsidP="000E203B">
      <w:pPr>
        <w:spacing w:line="360" w:lineRule="auto"/>
        <w:jc w:val="both"/>
      </w:pPr>
    </w:p>
    <w:p w14:paraId="56B535F5" w14:textId="20301AA7" w:rsidR="004761A6" w:rsidRPr="000E203B" w:rsidRDefault="004761A6" w:rsidP="000E203B">
      <w:pPr>
        <w:pStyle w:val="23"/>
        <w:spacing w:after="0" w:line="360" w:lineRule="auto"/>
        <w:ind w:firstLine="708"/>
        <w:jc w:val="both"/>
      </w:pPr>
      <w:r w:rsidRPr="000E203B">
        <w:t xml:space="preserve">1. Прием предвыборных агитационных материалов и представляемых одновременно с ними документов кандидатами в </w:t>
      </w:r>
      <w:r w:rsidR="00143E1A">
        <w:t>депутаты Думы муниципального округа Среднеуральск Свердловской области</w:t>
      </w:r>
      <w:r w:rsidR="00DF6114">
        <w:t xml:space="preserve">(далее – кандидаты) </w:t>
      </w:r>
      <w:r w:rsidRPr="000E203B">
        <w:t xml:space="preserve">в Окружную избирательную комиссию по выборам депутатов </w:t>
      </w:r>
      <w:r w:rsidR="00A358F9" w:rsidRPr="00A358F9">
        <w:rPr>
          <w:bCs/>
          <w:color w:val="auto"/>
        </w:rPr>
        <w:t>Думы муниципального округа Среднеуральск Свердловской области</w:t>
      </w:r>
      <w:r w:rsidRPr="000E203B">
        <w:t xml:space="preserve"> по </w:t>
      </w:r>
      <w:proofErr w:type="spellStart"/>
      <w:r w:rsidR="00783BE5" w:rsidRPr="000E203B">
        <w:t>трехмандатному</w:t>
      </w:r>
      <w:proofErr w:type="spellEnd"/>
      <w:r w:rsidRPr="000E203B">
        <w:t xml:space="preserve"> избирательному округу № 1 (далее – Комиссия) организует руководитель Рабочей группы по информационным спорам и иным вопросам информационного обеспечения выборов (далее – Рабочая группа). </w:t>
      </w:r>
    </w:p>
    <w:p w14:paraId="00E3DCB6" w14:textId="77777777" w:rsidR="004761A6" w:rsidRPr="000E203B" w:rsidRDefault="004761A6" w:rsidP="00DF6114">
      <w:pPr>
        <w:spacing w:line="360" w:lineRule="auto"/>
        <w:ind w:firstLine="708"/>
        <w:jc w:val="both"/>
      </w:pPr>
      <w:r w:rsidRPr="000E203B">
        <w:t>2. Прием и регистрация агитационных печатных материалов и (или) их копий, экземпляров аудиовизуальных агитационных материалов, фотографий</w:t>
      </w:r>
      <w:r w:rsidR="00DF6114">
        <w:t xml:space="preserve">, </w:t>
      </w:r>
      <w:r w:rsidRPr="000E203B">
        <w:t xml:space="preserve">иных агитационных материалов (далее – агитационные материалы) и представляемых одновременно с ними в соответствии с пунктом 9 статьи 48 и пунктом 3 статьи 54 Федерального закона «Об основных гарантиях избирательных прав и права на участие в референдуме граждан Российской Федерации», пунктом 9 статьи 63 и пунктом 3 статьи 69 Избирательного кодекса Свердловской области документов от кандидатов или их доверенных лиц, уполномоченных представителей (далее – уполномоченные лица) производится членом Комиссии с правом решающего голоса, находящимся на дежурстве.  </w:t>
      </w:r>
    </w:p>
    <w:p w14:paraId="4096EA63" w14:textId="77777777" w:rsidR="004761A6" w:rsidRPr="000E203B" w:rsidRDefault="004761A6" w:rsidP="000E203B">
      <w:pPr>
        <w:spacing w:line="360" w:lineRule="auto"/>
        <w:ind w:firstLine="708"/>
        <w:jc w:val="both"/>
      </w:pPr>
      <w:r w:rsidRPr="000E203B">
        <w:t xml:space="preserve">3. Прием агитационных материалов осуществляется в соответствии с режимом работы Комиссии.  </w:t>
      </w:r>
    </w:p>
    <w:p w14:paraId="78AAC19D" w14:textId="0F0AB3AA" w:rsidR="004761A6" w:rsidRPr="000E203B" w:rsidRDefault="004761A6" w:rsidP="00A358F9">
      <w:pPr>
        <w:spacing w:line="360" w:lineRule="auto"/>
        <w:ind w:firstLine="708"/>
        <w:jc w:val="both"/>
      </w:pPr>
      <w:r w:rsidRPr="000E203B">
        <w:lastRenderedPageBreak/>
        <w:t xml:space="preserve">4. Вместе с агитационными материалами должно быть представлено уведомление (прилагается), содержащее сведения о месте нахождения (об адресе места жительства) организации (лица), изготовившей и заказавшей (изготовившего и заказавшего) эти материалы и копия документа об оплате изготовления агитационного материала из соответствующего избирательного фонда кандидата, также может быть представлена копия договора на изготовление агитационного материала. </w:t>
      </w:r>
      <w:r w:rsidR="00A358F9">
        <w:t>Согласие на использование изображения и (или) воспроизведение голоса физического лица в агитационном материале оформляется по форме, утвержденной постановлением ЦИК России от 11.06.2026 № 8/87-9 (прилагается).</w:t>
      </w:r>
      <w:r w:rsidRPr="000E203B">
        <w:t xml:space="preserve"> </w:t>
      </w:r>
    </w:p>
    <w:p w14:paraId="49D28DAF" w14:textId="77777777" w:rsidR="00176170" w:rsidRDefault="004761A6" w:rsidP="00176170">
      <w:pPr>
        <w:spacing w:line="360" w:lineRule="auto"/>
        <w:ind w:firstLine="708"/>
        <w:jc w:val="both"/>
      </w:pPr>
      <w:r w:rsidRPr="000E203B">
        <w:t>5. С экземплярами агитационных печатных материалов, аудиовизуальных агитационных материалов, фотографи</w:t>
      </w:r>
      <w:r w:rsidR="003645DA">
        <w:t xml:space="preserve">й иных агитационных материалов </w:t>
      </w:r>
      <w:r w:rsidRPr="000E203B">
        <w:t xml:space="preserve">должны быть представлены электронные образы этих предвыборных агитационных материалов в машиночитаемом виде на внешних носителях (на дисках CD-R, CD-RW, DVD либо USB </w:t>
      </w:r>
      <w:proofErr w:type="spellStart"/>
      <w:r w:rsidRPr="000E203B">
        <w:t>Flash</w:t>
      </w:r>
      <w:proofErr w:type="spellEnd"/>
      <w:r w:rsidRPr="000E203B">
        <w:t xml:space="preserve"> </w:t>
      </w:r>
      <w:proofErr w:type="spellStart"/>
      <w:r w:rsidRPr="000E203B">
        <w:t>Drive</w:t>
      </w:r>
      <w:proofErr w:type="spellEnd"/>
      <w:r w:rsidRPr="000E203B">
        <w:t xml:space="preserve">). </w:t>
      </w:r>
    </w:p>
    <w:p w14:paraId="2D9250E9" w14:textId="77777777" w:rsidR="004761A6" w:rsidRPr="000E203B" w:rsidRDefault="004761A6" w:rsidP="00176170">
      <w:pPr>
        <w:spacing w:line="360" w:lineRule="auto"/>
        <w:ind w:firstLine="708"/>
        <w:jc w:val="both"/>
      </w:pPr>
      <w:r w:rsidRPr="000E203B">
        <w:t xml:space="preserve">Если при копировании электронных образов предвыборных агитационных материалов с внешнего носителя (с дисков CD-R, CD-RW, DVD либо USB </w:t>
      </w:r>
      <w:proofErr w:type="spellStart"/>
      <w:r w:rsidRPr="000E203B">
        <w:t>Flash</w:t>
      </w:r>
      <w:proofErr w:type="spellEnd"/>
      <w:r w:rsidRPr="000E203B">
        <w:t xml:space="preserve"> </w:t>
      </w:r>
      <w:proofErr w:type="spellStart"/>
      <w:r w:rsidRPr="000E203B">
        <w:t>Drive</w:t>
      </w:r>
      <w:proofErr w:type="spellEnd"/>
      <w:r w:rsidRPr="000E203B">
        <w:t xml:space="preserve">) будет обнаружена вредоносная программа или на носителе не будут обнаружены данные, то об этом составляются соответствующие акты. </w:t>
      </w:r>
    </w:p>
    <w:p w14:paraId="6136C86B" w14:textId="77777777" w:rsidR="004761A6" w:rsidRPr="000E203B" w:rsidRDefault="004761A6" w:rsidP="000E203B">
      <w:pPr>
        <w:spacing w:line="360" w:lineRule="auto"/>
        <w:ind w:firstLine="708"/>
        <w:jc w:val="both"/>
      </w:pPr>
      <w:r w:rsidRPr="000E203B">
        <w:t>6. Представленные агитационные материалы вместе с указанным в пункте 4 настоящего Порядка уведомление</w:t>
      </w:r>
      <w:r w:rsidR="00176170">
        <w:t xml:space="preserve">м и иными документами после их </w:t>
      </w:r>
      <w:r w:rsidRPr="000E203B">
        <w:t xml:space="preserve">принятия регистрируются членом Комиссии, принимающим агитационный материал и документы в журнале входящих документов от кандидатов, а также путем написания соответствующего регистрационного номера и проставления даты и времени их приема на представленных экземплярах агитационного материала (если он изготовлен на бумажном или сходном с ним носителе) или на уведомлении, указанном в пункте 4 настоящего Порядка. </w:t>
      </w:r>
    </w:p>
    <w:p w14:paraId="0DB39F8B" w14:textId="52A03427" w:rsidR="004761A6" w:rsidRPr="000E203B" w:rsidRDefault="004761A6" w:rsidP="00C20DA8">
      <w:pPr>
        <w:spacing w:line="360" w:lineRule="auto"/>
        <w:ind w:firstLine="708"/>
        <w:jc w:val="both"/>
      </w:pPr>
      <w:r w:rsidRPr="000E203B">
        <w:t xml:space="preserve">7. </w:t>
      </w:r>
      <w:r w:rsidR="00A358F9">
        <w:t xml:space="preserve">После завершения приема агитационного материала </w:t>
      </w:r>
      <w:r w:rsidR="00A358F9">
        <w:lastRenderedPageBreak/>
        <w:t xml:space="preserve">соответствующий комплект документов передается окружной избирательной комиссией по выборам депутатов Думы муниципального округа Среднеуральск Свердловской области по </w:t>
      </w:r>
      <w:proofErr w:type="spellStart"/>
      <w:r w:rsidR="00A358F9">
        <w:t>трёхмандатному</w:t>
      </w:r>
      <w:proofErr w:type="spellEnd"/>
      <w:r w:rsidR="00A358F9">
        <w:t xml:space="preserve"> избирательному округу № 1 в среднеуральскую городскую территориальную избирательную комиссию. В случае соответствия представленного агитационного материала требованиям избирательного законодательства ведущий специалист Информационного управления аппарата Избирательной комиссии Свердловской области, исполняющего функциональные обязанности системного администратора КСА ГАС «Выборы» </w:t>
      </w:r>
      <w:r w:rsidR="00A358F9">
        <w:rPr>
          <w:color w:val="auto"/>
        </w:rPr>
        <w:t>Среднеуральской городской</w:t>
      </w:r>
      <w:r w:rsidR="00A358F9">
        <w:t xml:space="preserve"> территориальной избирательной комиссии  осуществляется ввод в компонент «Агитация» ГАС «Выборы» сведений о представленном агитационном материале и представляемых одновременно с ним документах, а также электронный образ агитационного материала. В случае выявления руководителем или заместителем руководителя Рабочей группы в представленном агитационном материале и прилагаемых к нему документах каких-либо иных нарушений законодательства о выборах,</w:t>
      </w:r>
      <w:r w:rsidR="00C20DA8">
        <w:t xml:space="preserve"> </w:t>
      </w:r>
      <w:r w:rsidR="00A358F9">
        <w:t>препятствующих его распространению, кандидату в депутаты Думы</w:t>
      </w:r>
      <w:r w:rsidR="00C20DA8">
        <w:t xml:space="preserve"> </w:t>
      </w:r>
      <w:r w:rsidR="00A358F9">
        <w:t xml:space="preserve">муниципального округа </w:t>
      </w:r>
      <w:r w:rsidR="00C20DA8">
        <w:t xml:space="preserve">Среднеуральск Свердловской области </w:t>
      </w:r>
      <w:r w:rsidR="00A358F9">
        <w:t>направляется письменное извещение с</w:t>
      </w:r>
      <w:r w:rsidR="00C20DA8">
        <w:t xml:space="preserve"> </w:t>
      </w:r>
      <w:r w:rsidR="00A358F9">
        <w:t>указанием, какие именно нарушения законодательства о выборах выявлены, с</w:t>
      </w:r>
      <w:r w:rsidR="00C20DA8">
        <w:t xml:space="preserve"> </w:t>
      </w:r>
      <w:r w:rsidR="00A358F9">
        <w:t xml:space="preserve">предложением прекратить распространение данного агитационного материала. </w:t>
      </w:r>
    </w:p>
    <w:p w14:paraId="3EFC55D6" w14:textId="56A6A8A2" w:rsidR="004761A6" w:rsidRPr="000E203B" w:rsidRDefault="004761A6" w:rsidP="000E203B">
      <w:pPr>
        <w:spacing w:line="360" w:lineRule="auto"/>
        <w:ind w:firstLine="708"/>
        <w:jc w:val="both"/>
      </w:pPr>
      <w:r w:rsidRPr="000E203B">
        <w:t xml:space="preserve">8.. </w:t>
      </w:r>
      <w:r w:rsidR="00C20DA8" w:rsidRPr="000E203B">
        <w:t>По результатам проверки агитационных материалов и документов руководителем Рабочей группы у кандидата могут быть запрошены дополнительные сведения для уточнения тех или иных обстоятельств изготовления агитационного материала.</w:t>
      </w:r>
    </w:p>
    <w:p w14:paraId="7175D160" w14:textId="0C6028F3" w:rsidR="004761A6" w:rsidRPr="000E203B" w:rsidRDefault="004761A6" w:rsidP="00C20DA8">
      <w:pPr>
        <w:spacing w:line="360" w:lineRule="auto"/>
        <w:ind w:firstLine="708"/>
        <w:jc w:val="both"/>
      </w:pPr>
      <w:r w:rsidRPr="000E203B">
        <w:t xml:space="preserve">9. </w:t>
      </w:r>
      <w:r w:rsidR="00C20DA8">
        <w:t xml:space="preserve">Учет и хранение представленных агитационных материалов в течение избирательной кампании осуществляется в окружной избирательной комиссии по выборам депутатов Думы муниципального округа Среднеуральск Свердловской области по </w:t>
      </w:r>
      <w:proofErr w:type="spellStart"/>
      <w:r w:rsidR="00C20DA8">
        <w:t>трёхмандатному</w:t>
      </w:r>
      <w:proofErr w:type="spellEnd"/>
      <w:r w:rsidR="00C20DA8">
        <w:t xml:space="preserve"> избирательному округу № 1, по каждому кандидату в депутаты Думы муниципального округа </w:t>
      </w:r>
      <w:r w:rsidR="00C20DA8">
        <w:lastRenderedPageBreak/>
        <w:t>Среднеуральск Свердловской области восьмого созыва.</w:t>
      </w:r>
    </w:p>
    <w:p w14:paraId="4FEE3986" w14:textId="77777777" w:rsidR="004761A6" w:rsidRPr="000E203B" w:rsidRDefault="004761A6" w:rsidP="000E203B">
      <w:pPr>
        <w:spacing w:line="360" w:lineRule="auto"/>
        <w:ind w:firstLine="708"/>
        <w:jc w:val="both"/>
      </w:pPr>
      <w:r w:rsidRPr="000E203B">
        <w:t>10. В случае, если в ходе проверки агитационных материалов руководителем Рабочей группы будут выявлены нарушения законодательства о выборах, вопрос об этом выносится для рассмотрен</w:t>
      </w:r>
      <w:r w:rsidR="000C3FD5">
        <w:t xml:space="preserve">ия на заседании Рабочей группы </w:t>
      </w:r>
      <w:r w:rsidRPr="000E203B">
        <w:t xml:space="preserve">и рассматривается в порядке, установленном в Положении о Рабочей группе. </w:t>
      </w:r>
    </w:p>
    <w:p w14:paraId="0121A805" w14:textId="77777777" w:rsidR="004761A6" w:rsidRPr="000E203B" w:rsidRDefault="004761A6" w:rsidP="000E203B">
      <w:pPr>
        <w:spacing w:line="360" w:lineRule="auto"/>
        <w:ind w:firstLine="708"/>
        <w:jc w:val="both"/>
      </w:pPr>
      <w:r w:rsidRPr="000E203B">
        <w:t>11. В случае, если в ходе рассмотрения Рабочей группой агитационных материалов будут выявлены нарушения законодательства о выборах, исключающие возможность распростра</w:t>
      </w:r>
      <w:r w:rsidR="000C3FD5">
        <w:t xml:space="preserve">нения агитационных материалов, </w:t>
      </w:r>
      <w:r w:rsidRPr="000E203B">
        <w:t xml:space="preserve">кандидату или его уполномоченному лицу вручается под роспись письменное извещение Комиссии об этом обстоятельстве. В извещении указывается, какие именно требования законодательства о выборах были нарушены в ходе изготовления агитационного материала и в чем заключается существо этих нарушений. </w:t>
      </w:r>
    </w:p>
    <w:p w14:paraId="03376F3C" w14:textId="77777777" w:rsidR="004761A6" w:rsidRPr="000E203B" w:rsidRDefault="004761A6" w:rsidP="000E203B">
      <w:pPr>
        <w:spacing w:line="360" w:lineRule="auto"/>
        <w:ind w:firstLine="708"/>
        <w:jc w:val="both"/>
      </w:pPr>
      <w:r w:rsidRPr="000E203B">
        <w:t xml:space="preserve">12. О выявленных нарушениях избирательного законодательства руководитель Рабочей группы докладывает председателю Комиссии.  </w:t>
      </w:r>
    </w:p>
    <w:p w14:paraId="00B2F2BF" w14:textId="77777777" w:rsidR="004761A6" w:rsidRPr="000E203B" w:rsidRDefault="004761A6" w:rsidP="000E203B">
      <w:pPr>
        <w:spacing w:line="360" w:lineRule="auto"/>
        <w:ind w:firstLine="708"/>
        <w:jc w:val="both"/>
      </w:pPr>
      <w:r w:rsidRPr="000E203B">
        <w:t xml:space="preserve">13. Учет агитационных материалов и представляемых одновременно с ними документов осуществляется отдельно для каждого кандидата. </w:t>
      </w:r>
    </w:p>
    <w:p w14:paraId="6C172CDC" w14:textId="77777777" w:rsidR="00780DB5" w:rsidRDefault="00C8283D" w:rsidP="000E203B">
      <w:pPr>
        <w:pStyle w:val="23"/>
        <w:spacing w:after="0" w:line="360" w:lineRule="auto"/>
        <w:jc w:val="both"/>
      </w:pPr>
      <w:r w:rsidRPr="000E203B">
        <w:t xml:space="preserve">   </w:t>
      </w:r>
      <w:r w:rsidR="00780DB5">
        <w:br w:type="page"/>
      </w:r>
    </w:p>
    <w:p w14:paraId="5020F093" w14:textId="77777777" w:rsidR="004761A6" w:rsidRPr="00780DB5" w:rsidRDefault="004761A6" w:rsidP="00F70F7F">
      <w:pPr>
        <w:pStyle w:val="23"/>
        <w:spacing w:after="0" w:line="240" w:lineRule="auto"/>
        <w:ind w:left="3969"/>
        <w:jc w:val="center"/>
        <w:rPr>
          <w:sz w:val="22"/>
        </w:rPr>
      </w:pPr>
      <w:r w:rsidRPr="00780DB5">
        <w:rPr>
          <w:sz w:val="22"/>
        </w:rPr>
        <w:lastRenderedPageBreak/>
        <w:t>П</w:t>
      </w:r>
      <w:r w:rsidR="00780DB5" w:rsidRPr="00780DB5">
        <w:rPr>
          <w:sz w:val="22"/>
        </w:rPr>
        <w:t>риложение</w:t>
      </w:r>
    </w:p>
    <w:p w14:paraId="1ABA07F4" w14:textId="77777777" w:rsidR="004761A6" w:rsidRPr="00780DB5" w:rsidRDefault="004761A6" w:rsidP="00F70F7F">
      <w:pPr>
        <w:pStyle w:val="23"/>
        <w:spacing w:after="0" w:line="240" w:lineRule="auto"/>
        <w:ind w:left="3969"/>
        <w:jc w:val="center"/>
        <w:rPr>
          <w:sz w:val="22"/>
        </w:rPr>
      </w:pPr>
      <w:r w:rsidRPr="00780DB5">
        <w:rPr>
          <w:sz w:val="22"/>
        </w:rPr>
        <w:t>к Порядку приема агитационных материалов,</w:t>
      </w:r>
    </w:p>
    <w:p w14:paraId="6DCFD93B" w14:textId="6B250487" w:rsidR="004761A6" w:rsidRPr="00780DB5" w:rsidRDefault="004761A6" w:rsidP="00F70F7F">
      <w:pPr>
        <w:pStyle w:val="23"/>
        <w:spacing w:after="0" w:line="240" w:lineRule="auto"/>
        <w:ind w:left="3969"/>
        <w:jc w:val="center"/>
        <w:rPr>
          <w:sz w:val="22"/>
        </w:rPr>
      </w:pPr>
      <w:r w:rsidRPr="00780DB5">
        <w:rPr>
          <w:sz w:val="22"/>
        </w:rPr>
        <w:t xml:space="preserve">представляемых кандидатами в </w:t>
      </w:r>
      <w:r w:rsidR="00143E1A">
        <w:rPr>
          <w:sz w:val="22"/>
        </w:rPr>
        <w:t>депутаты Думы муниципального округа Среднеуральск Свердловской области</w:t>
      </w:r>
      <w:r w:rsidR="00F70F7F">
        <w:rPr>
          <w:sz w:val="22"/>
        </w:rPr>
        <w:t xml:space="preserve"> </w:t>
      </w:r>
      <w:r w:rsidRPr="00780DB5">
        <w:rPr>
          <w:sz w:val="22"/>
        </w:rPr>
        <w:t xml:space="preserve">в </w:t>
      </w:r>
      <w:r w:rsidR="00F70F7F">
        <w:rPr>
          <w:sz w:val="22"/>
        </w:rPr>
        <w:t>о</w:t>
      </w:r>
      <w:r w:rsidRPr="00780DB5">
        <w:rPr>
          <w:sz w:val="22"/>
        </w:rPr>
        <w:t>кружную избирательную комиссию по выборам</w:t>
      </w:r>
      <w:r w:rsidR="00780DB5">
        <w:rPr>
          <w:sz w:val="22"/>
        </w:rPr>
        <w:t xml:space="preserve"> </w:t>
      </w:r>
      <w:r w:rsidRPr="00780DB5">
        <w:rPr>
          <w:sz w:val="22"/>
        </w:rPr>
        <w:t xml:space="preserve">депутатов Думы </w:t>
      </w:r>
      <w:r w:rsidR="00F70F7F">
        <w:rPr>
          <w:sz w:val="22"/>
        </w:rPr>
        <w:t>муниципального</w:t>
      </w:r>
      <w:r w:rsidRPr="00780DB5">
        <w:rPr>
          <w:sz w:val="22"/>
        </w:rPr>
        <w:t xml:space="preserve"> округа</w:t>
      </w:r>
      <w:r w:rsidR="00780DB5">
        <w:rPr>
          <w:sz w:val="22"/>
        </w:rPr>
        <w:t xml:space="preserve"> </w:t>
      </w:r>
      <w:r w:rsidR="00F70F7F">
        <w:rPr>
          <w:sz w:val="22"/>
        </w:rPr>
        <w:t xml:space="preserve">Среднеуральск Свердловской области </w:t>
      </w:r>
      <w:r w:rsidRPr="00780DB5">
        <w:rPr>
          <w:sz w:val="22"/>
        </w:rPr>
        <w:t xml:space="preserve">по </w:t>
      </w:r>
      <w:proofErr w:type="spellStart"/>
      <w:r w:rsidR="00783BE5" w:rsidRPr="00780DB5">
        <w:rPr>
          <w:sz w:val="22"/>
        </w:rPr>
        <w:t>трехмандатному</w:t>
      </w:r>
      <w:proofErr w:type="spellEnd"/>
      <w:r w:rsidRPr="00780DB5">
        <w:rPr>
          <w:sz w:val="22"/>
        </w:rPr>
        <w:t xml:space="preserve"> избирательному округу № 1</w:t>
      </w:r>
    </w:p>
    <w:p w14:paraId="42139732" w14:textId="77777777" w:rsidR="00F70F7F" w:rsidRPr="00F70F7F" w:rsidRDefault="00F70F7F" w:rsidP="00A53270">
      <w:pPr>
        <w:pStyle w:val="23"/>
        <w:spacing w:after="0" w:line="240" w:lineRule="auto"/>
        <w:ind w:left="4536"/>
        <w:jc w:val="center"/>
        <w:rPr>
          <w:sz w:val="16"/>
          <w:szCs w:val="16"/>
        </w:rPr>
      </w:pPr>
    </w:p>
    <w:p w14:paraId="3E6B28BE" w14:textId="2DC2529F" w:rsidR="00A53270" w:rsidRDefault="004761A6" w:rsidP="0055005B">
      <w:pPr>
        <w:pStyle w:val="23"/>
        <w:spacing w:after="0" w:line="240" w:lineRule="auto"/>
        <w:ind w:left="3544"/>
        <w:jc w:val="both"/>
      </w:pPr>
      <w:r w:rsidRPr="000E203B">
        <w:t xml:space="preserve">В </w:t>
      </w:r>
      <w:r w:rsidR="00F70F7F">
        <w:t>о</w:t>
      </w:r>
      <w:r w:rsidRPr="000E203B">
        <w:t xml:space="preserve">кружную избирательную комиссию по выборам депутатов Думы </w:t>
      </w:r>
      <w:r w:rsidR="00F70F7F">
        <w:t>муниципального</w:t>
      </w:r>
      <w:r w:rsidRPr="000E203B">
        <w:t xml:space="preserve"> округа </w:t>
      </w:r>
      <w:r w:rsidR="00F70F7F">
        <w:t xml:space="preserve">Среднеуральск Свердловской области </w:t>
      </w:r>
      <w:r w:rsidRPr="000E203B">
        <w:t xml:space="preserve">по </w:t>
      </w:r>
      <w:proofErr w:type="spellStart"/>
      <w:r w:rsidR="00783BE5" w:rsidRPr="000E203B">
        <w:t>трехмандатному</w:t>
      </w:r>
      <w:proofErr w:type="spellEnd"/>
      <w:r w:rsidRPr="000E203B">
        <w:t xml:space="preserve"> избирательному округу № </w:t>
      </w:r>
      <w:r w:rsidR="0055005B">
        <w:t>1</w:t>
      </w:r>
    </w:p>
    <w:p w14:paraId="3006E26E" w14:textId="77777777" w:rsidR="00E47BF1" w:rsidRPr="00E47BF1" w:rsidRDefault="00E47BF1" w:rsidP="0055005B">
      <w:pPr>
        <w:pStyle w:val="23"/>
        <w:spacing w:after="0" w:line="240" w:lineRule="auto"/>
        <w:ind w:left="3686"/>
        <w:jc w:val="both"/>
        <w:rPr>
          <w:sz w:val="14"/>
        </w:rPr>
      </w:pPr>
    </w:p>
    <w:p w14:paraId="132974E6" w14:textId="2A821681" w:rsidR="004761A6" w:rsidRPr="000E203B" w:rsidRDefault="004761A6" w:rsidP="0055005B">
      <w:pPr>
        <w:pStyle w:val="23"/>
        <w:spacing w:after="0" w:line="240" w:lineRule="auto"/>
        <w:ind w:left="3686"/>
        <w:jc w:val="both"/>
      </w:pPr>
      <w:r w:rsidRPr="000E203B">
        <w:t>от зарегистрированного</w:t>
      </w:r>
      <w:r w:rsidR="00E47BF1">
        <w:t xml:space="preserve"> </w:t>
      </w:r>
      <w:r w:rsidRPr="000E203B">
        <w:t xml:space="preserve">кандидата в </w:t>
      </w:r>
      <w:r w:rsidR="00143E1A">
        <w:t>депутаты Думы муниципального округа Среднеуральск Свердловской области</w:t>
      </w:r>
      <w:r w:rsidR="00F70F7F">
        <w:t xml:space="preserve"> </w:t>
      </w:r>
      <w:r w:rsidRPr="000E203B">
        <w:t xml:space="preserve">по </w:t>
      </w:r>
      <w:proofErr w:type="spellStart"/>
      <w:r w:rsidR="00783BE5" w:rsidRPr="000E203B">
        <w:t>трехмандатному</w:t>
      </w:r>
      <w:proofErr w:type="spellEnd"/>
      <w:r w:rsidR="00673763">
        <w:t xml:space="preserve"> </w:t>
      </w:r>
      <w:r w:rsidRPr="000E203B">
        <w:t>избирательному округу № ___</w:t>
      </w:r>
    </w:p>
    <w:p w14:paraId="3876545A" w14:textId="77777777" w:rsidR="004761A6" w:rsidRPr="000E203B" w:rsidRDefault="004761A6" w:rsidP="0055005B">
      <w:pPr>
        <w:ind w:left="3686"/>
        <w:jc w:val="center"/>
      </w:pPr>
      <w:r w:rsidRPr="000E203B">
        <w:t>__________________________________</w:t>
      </w:r>
    </w:p>
    <w:p w14:paraId="2E8ECE66" w14:textId="77777777" w:rsidR="004761A6" w:rsidRPr="000E203B" w:rsidRDefault="004761A6" w:rsidP="000E203B">
      <w:pPr>
        <w:spacing w:line="360" w:lineRule="auto"/>
        <w:jc w:val="right"/>
      </w:pPr>
    </w:p>
    <w:p w14:paraId="320115C0" w14:textId="77777777" w:rsidR="0055005B" w:rsidRPr="0055005B" w:rsidRDefault="0055005B" w:rsidP="0055005B">
      <w:pPr>
        <w:widowControl/>
        <w:ind w:left="-993"/>
        <w:jc w:val="center"/>
        <w:rPr>
          <w:rFonts w:eastAsia="Times New Roman"/>
          <w:b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b/>
          <w:color w:val="auto"/>
          <w:sz w:val="21"/>
          <w:szCs w:val="21"/>
          <w:lang w:eastAsia="ru-RU"/>
        </w:rPr>
        <w:t xml:space="preserve">УВЕДОМЛЕНИЕ </w:t>
      </w:r>
    </w:p>
    <w:p w14:paraId="6EAC39B1" w14:textId="77777777" w:rsidR="0055005B" w:rsidRPr="0055005B" w:rsidRDefault="0055005B" w:rsidP="0055005B">
      <w:pPr>
        <w:widowControl/>
        <w:ind w:left="-567"/>
        <w:jc w:val="center"/>
        <w:rPr>
          <w:rFonts w:eastAsia="Times New Roman"/>
          <w:b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b/>
          <w:color w:val="auto"/>
          <w:sz w:val="21"/>
          <w:szCs w:val="21"/>
          <w:lang w:eastAsia="ru-RU"/>
        </w:rPr>
        <w:t>о представлении агитационного материала в избирательную комиссию до начала распространения</w:t>
      </w:r>
    </w:p>
    <w:p w14:paraId="03F42A52" w14:textId="77777777" w:rsidR="0055005B" w:rsidRDefault="0055005B" w:rsidP="0055005B">
      <w:pPr>
        <w:widowControl/>
        <w:ind w:left="-567" w:right="-2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691DB0A4" w14:textId="5538ED4B" w:rsidR="0055005B" w:rsidRPr="0055005B" w:rsidRDefault="0055005B" w:rsidP="0055005B">
      <w:pPr>
        <w:widowControl/>
        <w:ind w:left="-567" w:right="-2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г. Среднеуральск</w:t>
      </w:r>
      <w:r w:rsidRPr="0055005B">
        <w:rPr>
          <w:rFonts w:eastAsia="Times New Roman"/>
          <w:b/>
          <w:color w:val="00B050"/>
          <w:sz w:val="21"/>
          <w:szCs w:val="21"/>
          <w:lang w:eastAsia="ru-RU"/>
        </w:rPr>
        <w:t xml:space="preserve"> 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 xml:space="preserve"> «____» _______________ 2026 г. </w:t>
      </w:r>
    </w:p>
    <w:p w14:paraId="330E63A3" w14:textId="77777777" w:rsidR="0055005B" w:rsidRPr="0055005B" w:rsidRDefault="0055005B" w:rsidP="0055005B">
      <w:pPr>
        <w:widowControl/>
        <w:ind w:left="-567" w:firstLine="709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4A1138CF" w14:textId="77777777" w:rsidR="0055005B" w:rsidRPr="0055005B" w:rsidRDefault="0055005B" w:rsidP="0055005B">
      <w:pPr>
        <w:widowControl/>
        <w:ind w:left="-567" w:firstLine="709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Согласно п. 3 ст. 54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 до начала распространения направляем вам следующие агитационные материалы (АМ):</w:t>
      </w:r>
    </w:p>
    <w:p w14:paraId="11BD39D0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 xml:space="preserve">тип (печатный / аудиовизуальный / иной): 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_______________________________________________;</w:t>
      </w:r>
    </w:p>
    <w:p w14:paraId="235FA786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вид (плакат, ролик, куб, баннер, и т.д.):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______________________________________________;</w:t>
      </w:r>
    </w:p>
    <w:p w14:paraId="27AA73AF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наименование: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______________________________________________;</w:t>
      </w:r>
    </w:p>
    <w:p w14:paraId="5124B64C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дата изготовления: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______________________________________________;</w:t>
      </w:r>
    </w:p>
    <w:p w14:paraId="08726485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 xml:space="preserve">тираж: 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______________________________________________;</w:t>
      </w:r>
    </w:p>
    <w:p w14:paraId="2786ECCD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размер (формат, хронометраж):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______________________________________________;</w:t>
      </w:r>
    </w:p>
    <w:p w14:paraId="7E374DEF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заказчик: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______________________________________________;</w:t>
      </w:r>
    </w:p>
    <w:p w14:paraId="2AB5C562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адрес заказчика: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______________________________________________;</w:t>
      </w:r>
    </w:p>
    <w:p w14:paraId="1A620850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изготовитель: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>______________________________________________;</w:t>
      </w:r>
    </w:p>
    <w:p w14:paraId="3DE59205" w14:textId="77777777" w:rsidR="0055005B" w:rsidRPr="0055005B" w:rsidRDefault="0055005B" w:rsidP="0055005B">
      <w:pPr>
        <w:widowControl/>
        <w:numPr>
          <w:ilvl w:val="0"/>
          <w:numId w:val="45"/>
        </w:numPr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 xml:space="preserve"> адрес изготовителя: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</w:r>
      <w:r w:rsidRPr="0055005B">
        <w:rPr>
          <w:rFonts w:eastAsia="Times New Roman"/>
          <w:color w:val="auto"/>
          <w:sz w:val="21"/>
          <w:szCs w:val="21"/>
          <w:lang w:eastAsia="ru-RU"/>
        </w:rPr>
        <w:tab/>
        <w:t xml:space="preserve">________________________________________________. </w:t>
      </w:r>
    </w:p>
    <w:p w14:paraId="2B1FA30F" w14:textId="77777777" w:rsidR="0055005B" w:rsidRPr="0055005B" w:rsidRDefault="0055005B" w:rsidP="0055005B">
      <w:pPr>
        <w:widowControl/>
        <w:ind w:left="-284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77BF36BC" w14:textId="77777777" w:rsidR="0055005B" w:rsidRPr="0055005B" w:rsidRDefault="0055005B" w:rsidP="0055005B">
      <w:pPr>
        <w:widowControl/>
        <w:ind w:hanging="284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u w:val="single"/>
          <w:lang w:eastAsia="ru-RU"/>
        </w:rPr>
        <w:t>Приложения к уведомлению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 xml:space="preserve">: </w:t>
      </w:r>
    </w:p>
    <w:p w14:paraId="7DA3C4A7" w14:textId="77777777" w:rsidR="0055005B" w:rsidRPr="0055005B" w:rsidRDefault="0055005B" w:rsidP="0055005B">
      <w:pPr>
        <w:widowControl/>
        <w:numPr>
          <w:ilvl w:val="0"/>
          <w:numId w:val="44"/>
        </w:numPr>
        <w:ind w:hanging="284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Копия документа об оплате (п/п №______ от «____» ____________ 2026 г.)</w:t>
      </w:r>
      <w:r w:rsidRPr="0055005B">
        <w:rPr>
          <w:rFonts w:eastAsia="Times New Roman"/>
          <w:color w:val="auto"/>
          <w:sz w:val="21"/>
          <w:szCs w:val="21"/>
          <w:vertAlign w:val="superscript"/>
          <w:lang w:eastAsia="ru-RU"/>
        </w:rPr>
        <w:footnoteReference w:id="1"/>
      </w:r>
      <w:r w:rsidRPr="0055005B">
        <w:rPr>
          <w:rFonts w:eastAsia="Times New Roman"/>
          <w:color w:val="auto"/>
          <w:sz w:val="21"/>
          <w:szCs w:val="21"/>
          <w:lang w:eastAsia="ru-RU"/>
        </w:rPr>
        <w:t>;</w:t>
      </w:r>
    </w:p>
    <w:p w14:paraId="0EBC2C56" w14:textId="77777777" w:rsidR="0055005B" w:rsidRPr="0055005B" w:rsidRDefault="0055005B" w:rsidP="0055005B">
      <w:pPr>
        <w:widowControl/>
        <w:numPr>
          <w:ilvl w:val="0"/>
          <w:numId w:val="44"/>
        </w:numPr>
        <w:ind w:hanging="284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Электронный образ АМ в машиночитаемом виде на ________________________________________;</w:t>
      </w:r>
    </w:p>
    <w:p w14:paraId="63FDA7D9" w14:textId="77777777" w:rsidR="0055005B" w:rsidRPr="0055005B" w:rsidRDefault="0055005B" w:rsidP="0055005B">
      <w:pPr>
        <w:widowControl/>
        <w:ind w:left="4956" w:firstLine="708"/>
        <w:jc w:val="both"/>
        <w:rPr>
          <w:rFonts w:eastAsia="Times New Roman"/>
          <w:i/>
          <w:color w:val="auto"/>
          <w:sz w:val="18"/>
          <w:szCs w:val="18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 xml:space="preserve">  </w:t>
      </w:r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 xml:space="preserve">(флэш-накопитель / </w:t>
      </w:r>
      <w:proofErr w:type="spellStart"/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>cd</w:t>
      </w:r>
      <w:proofErr w:type="spellEnd"/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>-диск)</w:t>
      </w:r>
    </w:p>
    <w:p w14:paraId="151D0A0C" w14:textId="77777777" w:rsidR="0055005B" w:rsidRPr="0055005B" w:rsidRDefault="0055005B" w:rsidP="0055005B">
      <w:pPr>
        <w:widowControl/>
        <w:numPr>
          <w:ilvl w:val="0"/>
          <w:numId w:val="44"/>
        </w:numPr>
        <w:ind w:left="-142" w:hanging="142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 xml:space="preserve">АМ </w:t>
      </w:r>
      <w:proofErr w:type="gramStart"/>
      <w:r w:rsidRPr="0055005B">
        <w:rPr>
          <w:rFonts w:eastAsia="Times New Roman"/>
          <w:color w:val="auto"/>
          <w:sz w:val="21"/>
          <w:szCs w:val="21"/>
          <w:lang w:eastAsia="ru-RU"/>
        </w:rPr>
        <w:t>предоставляется  в</w:t>
      </w:r>
      <w:proofErr w:type="gramEnd"/>
      <w:r w:rsidRPr="0055005B">
        <w:rPr>
          <w:rFonts w:eastAsia="Times New Roman"/>
          <w:color w:val="auto"/>
          <w:sz w:val="21"/>
          <w:szCs w:val="21"/>
          <w:lang w:eastAsia="ru-RU"/>
        </w:rPr>
        <w:t xml:space="preserve"> форме ______________________________________________________________;</w:t>
      </w:r>
    </w:p>
    <w:p w14:paraId="16173C83" w14:textId="77777777" w:rsidR="0055005B" w:rsidRPr="0055005B" w:rsidRDefault="0055005B" w:rsidP="0055005B">
      <w:pPr>
        <w:widowControl/>
        <w:ind w:hanging="993"/>
        <w:rPr>
          <w:rFonts w:eastAsia="Times New Roman"/>
          <w:i/>
          <w:color w:val="auto"/>
          <w:sz w:val="18"/>
          <w:szCs w:val="18"/>
          <w:lang w:eastAsia="ru-RU"/>
        </w:rPr>
      </w:pPr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 xml:space="preserve">                                                                                      (экземпляр, копия или фотография АМ / </w:t>
      </w:r>
      <w:r w:rsidRPr="0055005B">
        <w:rPr>
          <w:rFonts w:eastAsia="Times New Roman"/>
          <w:i/>
          <w:color w:val="auto"/>
          <w:sz w:val="18"/>
          <w:szCs w:val="18"/>
          <w:u w:val="single"/>
          <w:lang w:eastAsia="ru-RU"/>
        </w:rPr>
        <w:t>макет АМ по закону не предоставляется</w:t>
      </w:r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>)</w:t>
      </w:r>
    </w:p>
    <w:p w14:paraId="14793261" w14:textId="77777777" w:rsidR="0055005B" w:rsidRPr="0055005B" w:rsidRDefault="0055005B" w:rsidP="0055005B">
      <w:pPr>
        <w:widowControl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u w:val="single"/>
          <w:lang w:eastAsia="ru-RU"/>
        </w:rPr>
        <w:t>В случаях, указанных в законе</w:t>
      </w:r>
      <w:r w:rsidRPr="0055005B">
        <w:rPr>
          <w:rFonts w:eastAsia="Times New Roman"/>
          <w:color w:val="auto"/>
          <w:sz w:val="21"/>
          <w:szCs w:val="21"/>
          <w:lang w:eastAsia="ru-RU"/>
        </w:rPr>
        <w:t>:</w:t>
      </w:r>
    </w:p>
    <w:p w14:paraId="088E5CFA" w14:textId="77777777" w:rsidR="0055005B" w:rsidRPr="0055005B" w:rsidRDefault="0055005B" w:rsidP="0055005B">
      <w:pPr>
        <w:widowControl/>
        <w:numPr>
          <w:ilvl w:val="0"/>
          <w:numId w:val="44"/>
        </w:numPr>
        <w:ind w:hanging="284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Письменное согласие лица на использование в АМ:</w:t>
      </w:r>
    </w:p>
    <w:p w14:paraId="58919CF7" w14:textId="77777777" w:rsidR="0055005B" w:rsidRPr="0055005B" w:rsidRDefault="0055005B" w:rsidP="0055005B">
      <w:pPr>
        <w:widowControl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- высказываний о кандидате, об избирательном объединении / кол-во согласий ________ шт.;</w:t>
      </w:r>
    </w:p>
    <w:p w14:paraId="653F87C5" w14:textId="77777777" w:rsidR="0055005B" w:rsidRPr="0055005B" w:rsidRDefault="0055005B" w:rsidP="0055005B">
      <w:pPr>
        <w:widowControl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lastRenderedPageBreak/>
        <w:t xml:space="preserve">- изображения и/или воспроизведения его голоса / кол-во согласий __________________ шт.; </w:t>
      </w:r>
    </w:p>
    <w:p w14:paraId="51487AD0" w14:textId="77777777" w:rsidR="0055005B" w:rsidRPr="0055005B" w:rsidRDefault="0055005B" w:rsidP="0055005B">
      <w:pPr>
        <w:widowControl/>
        <w:autoSpaceDE w:val="0"/>
        <w:autoSpaceDN w:val="0"/>
        <w:adjustRightInd w:val="0"/>
        <w:ind w:left="142" w:hanging="426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5. Информация о том, какое высказывание, какого  физического лица, являющегося иностранным агентом, использовано в АМ _________________________________________________________________;</w:t>
      </w:r>
    </w:p>
    <w:p w14:paraId="649C6D21" w14:textId="77777777" w:rsidR="0055005B" w:rsidRPr="0055005B" w:rsidRDefault="0055005B" w:rsidP="0055005B">
      <w:pPr>
        <w:widowControl/>
        <w:autoSpaceDE w:val="0"/>
        <w:autoSpaceDN w:val="0"/>
        <w:adjustRightInd w:val="0"/>
        <w:ind w:left="142" w:hanging="426"/>
        <w:jc w:val="center"/>
        <w:rPr>
          <w:rFonts w:eastAsia="Times New Roman"/>
          <w:i/>
          <w:color w:val="auto"/>
          <w:sz w:val="18"/>
          <w:szCs w:val="18"/>
          <w:lang w:eastAsia="ru-RU"/>
        </w:rPr>
      </w:pPr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 xml:space="preserve">                                              (указать ФИО </w:t>
      </w:r>
      <w:proofErr w:type="spellStart"/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>иноагента</w:t>
      </w:r>
      <w:proofErr w:type="spellEnd"/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>)</w:t>
      </w:r>
    </w:p>
    <w:p w14:paraId="60137695" w14:textId="77777777" w:rsidR="0055005B" w:rsidRPr="0055005B" w:rsidRDefault="0055005B" w:rsidP="0055005B">
      <w:pPr>
        <w:widowControl/>
        <w:ind w:hanging="284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6. Иные документы (по желанию заявителя) _________________________________________________.</w:t>
      </w:r>
    </w:p>
    <w:p w14:paraId="65B92C09" w14:textId="77777777" w:rsidR="0055005B" w:rsidRPr="0055005B" w:rsidRDefault="0055005B" w:rsidP="0055005B">
      <w:pPr>
        <w:widowControl/>
        <w:ind w:left="-284" w:firstLine="710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55005B">
        <w:rPr>
          <w:rFonts w:eastAsia="Times New Roman"/>
          <w:color w:val="auto"/>
          <w:sz w:val="22"/>
          <w:szCs w:val="22"/>
          <w:lang w:eastAsia="ru-RU"/>
        </w:rPr>
        <w:t>Заявитель подтверждает, что представленный агитационный материал полностью соответствует требованиям законодательства о выборах, включая: полноту и достоверность выходных данных, в случае необходимости  их указания по закону; соответствие изготовителя печатного агитационного материала требованиям пункта 1</w:t>
      </w:r>
      <w:r w:rsidRPr="0055005B">
        <w:rPr>
          <w:rFonts w:eastAsia="Times New Roman"/>
          <w:color w:val="auto"/>
          <w:sz w:val="22"/>
          <w:szCs w:val="22"/>
          <w:vertAlign w:val="superscript"/>
          <w:lang w:eastAsia="ru-RU"/>
        </w:rPr>
        <w:t>1</w:t>
      </w:r>
      <w:r w:rsidRPr="0055005B">
        <w:rPr>
          <w:rFonts w:eastAsia="Times New Roman"/>
          <w:color w:val="auto"/>
          <w:sz w:val="22"/>
          <w:szCs w:val="22"/>
          <w:lang w:eastAsia="ru-RU"/>
        </w:rPr>
        <w:t xml:space="preserve"> статьи 54 Федерального закона, в случае предоставления агитационного печатного материала; соблюдение законодательства об интеллектуальной собственности; отсутствие признаков агитации с использованием преимуществ должностного / служебного положения / при исполнении должностных обязанностей; отсутствие лиц, которым запрещено принимать участие в предвыборной агитации; отсутствие изображений</w:t>
      </w:r>
      <w:r w:rsidRPr="0055005B"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  <w:t xml:space="preserve"> </w:t>
      </w:r>
      <w:r w:rsidRPr="0055005B">
        <w:rPr>
          <w:rFonts w:eastAsia="Times New Roman"/>
          <w:color w:val="auto"/>
          <w:sz w:val="22"/>
          <w:szCs w:val="22"/>
          <w:lang w:eastAsia="ru-RU"/>
        </w:rPr>
        <w:t>(образа) и (или) воспроизведение голоса человека, в том числе вымышленного или умершего, включая изображение или аудиозапись, созданные с применением информационных технологий с учетом положений</w:t>
      </w:r>
      <w:r w:rsidRPr="0055005B">
        <w:rPr>
          <w:rFonts w:eastAsia="Times New Roman"/>
          <w:color w:val="auto"/>
          <w:sz w:val="22"/>
          <w:szCs w:val="22"/>
          <w:vertAlign w:val="superscript"/>
          <w:lang w:eastAsia="ru-RU"/>
        </w:rPr>
        <w:t xml:space="preserve"> </w:t>
      </w:r>
      <w:r w:rsidRPr="0055005B">
        <w:rPr>
          <w:rFonts w:eastAsia="Times New Roman"/>
          <w:color w:val="auto"/>
          <w:sz w:val="22"/>
          <w:szCs w:val="22"/>
          <w:lang w:eastAsia="ru-RU"/>
        </w:rPr>
        <w:t xml:space="preserve"> статьи 48 Федерального закона;  соответствие требованиям законодательства о противодействии экстремистской деятельности; отсутствие злоупотребления свободой массовой информации; отсутствие коммерческой рекламы; соблюдение ограничений, связанных с иностранными агентами.  </w:t>
      </w:r>
    </w:p>
    <w:p w14:paraId="0BDB436B" w14:textId="77777777" w:rsidR="0055005B" w:rsidRPr="0055005B" w:rsidRDefault="0055005B" w:rsidP="0055005B">
      <w:pPr>
        <w:widowControl/>
        <w:jc w:val="both"/>
        <w:rPr>
          <w:rFonts w:eastAsia="Times New Roman"/>
          <w:color w:val="auto"/>
          <w:sz w:val="16"/>
          <w:szCs w:val="16"/>
          <w:lang w:eastAsia="ru-RU"/>
        </w:rPr>
      </w:pPr>
    </w:p>
    <w:p w14:paraId="75B613CB" w14:textId="77777777" w:rsidR="0055005B" w:rsidRPr="0055005B" w:rsidRDefault="0055005B" w:rsidP="0055005B">
      <w:pPr>
        <w:widowControl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>Кандидат _______________________________________________________________________)</w:t>
      </w:r>
    </w:p>
    <w:p w14:paraId="65224E3A" w14:textId="77777777" w:rsidR="0055005B" w:rsidRPr="0055005B" w:rsidRDefault="0055005B" w:rsidP="0055005B">
      <w:pPr>
        <w:widowControl/>
        <w:jc w:val="center"/>
        <w:rPr>
          <w:rFonts w:eastAsia="Times New Roman"/>
          <w:i/>
          <w:color w:val="auto"/>
          <w:sz w:val="18"/>
          <w:szCs w:val="18"/>
          <w:lang w:eastAsia="ru-RU"/>
        </w:rPr>
      </w:pPr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>(наименование выборов, округа)</w:t>
      </w:r>
    </w:p>
    <w:p w14:paraId="701FEE18" w14:textId="77777777" w:rsidR="0055005B" w:rsidRPr="0055005B" w:rsidRDefault="0055005B" w:rsidP="0055005B">
      <w:pPr>
        <w:widowControl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55005B">
        <w:rPr>
          <w:rFonts w:eastAsia="Times New Roman"/>
          <w:color w:val="auto"/>
          <w:sz w:val="21"/>
          <w:szCs w:val="21"/>
          <w:lang w:eastAsia="ru-RU"/>
        </w:rPr>
        <w:t xml:space="preserve">____________________________ (_______________________________________________________) </w:t>
      </w:r>
    </w:p>
    <w:p w14:paraId="13FE058F" w14:textId="77777777" w:rsidR="0055005B" w:rsidRPr="0055005B" w:rsidRDefault="0055005B" w:rsidP="0055005B">
      <w:pPr>
        <w:widowControl/>
        <w:jc w:val="both"/>
        <w:rPr>
          <w:rFonts w:eastAsia="Times New Roman"/>
          <w:i/>
          <w:color w:val="auto"/>
          <w:sz w:val="18"/>
          <w:szCs w:val="18"/>
          <w:lang w:eastAsia="ru-RU"/>
        </w:rPr>
      </w:pPr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 xml:space="preserve">                            (</w:t>
      </w:r>
      <w:proofErr w:type="gramStart"/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 xml:space="preserve">подпись)   </w:t>
      </w:r>
      <w:proofErr w:type="gramEnd"/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 xml:space="preserve">                                                                                  (фамилия, инициалы)</w:t>
      </w:r>
    </w:p>
    <w:p w14:paraId="1327F5BA" w14:textId="77777777" w:rsidR="0055005B" w:rsidRPr="0055005B" w:rsidRDefault="0055005B" w:rsidP="0055005B">
      <w:pPr>
        <w:widowControl/>
        <w:jc w:val="both"/>
        <w:rPr>
          <w:rFonts w:eastAsia="Times New Roman"/>
          <w:color w:val="auto"/>
          <w:sz w:val="16"/>
          <w:szCs w:val="16"/>
          <w:lang w:eastAsia="ru-RU"/>
        </w:rPr>
      </w:pPr>
    </w:p>
    <w:p w14:paraId="7F0A8B93" w14:textId="77777777" w:rsidR="0055005B" w:rsidRPr="0055005B" w:rsidRDefault="0055005B" w:rsidP="0055005B">
      <w:pPr>
        <w:widowControl/>
        <w:jc w:val="both"/>
        <w:rPr>
          <w:rFonts w:eastAsia="Times New Roman"/>
          <w:color w:val="auto"/>
          <w:sz w:val="18"/>
          <w:szCs w:val="18"/>
          <w:lang w:eastAsia="ru-RU"/>
        </w:rPr>
      </w:pPr>
      <w:r w:rsidRPr="0055005B">
        <w:rPr>
          <w:rFonts w:eastAsia="Times New Roman"/>
          <w:color w:val="auto"/>
          <w:sz w:val="18"/>
          <w:szCs w:val="18"/>
          <w:lang w:eastAsia="ru-RU"/>
        </w:rPr>
        <w:t>____________________________________</w:t>
      </w:r>
    </w:p>
    <w:p w14:paraId="529990A5" w14:textId="77777777" w:rsidR="0055005B" w:rsidRPr="0055005B" w:rsidRDefault="0055005B" w:rsidP="0055005B">
      <w:pPr>
        <w:widowControl/>
        <w:rPr>
          <w:rFonts w:eastAsia="Times New Roman"/>
          <w:i/>
          <w:color w:val="auto"/>
          <w:sz w:val="18"/>
          <w:szCs w:val="18"/>
          <w:lang w:eastAsia="ru-RU"/>
        </w:rPr>
      </w:pPr>
      <w:r w:rsidRPr="0055005B">
        <w:rPr>
          <w:rFonts w:eastAsia="Times New Roman"/>
          <w:i/>
          <w:color w:val="auto"/>
          <w:sz w:val="18"/>
          <w:szCs w:val="18"/>
          <w:lang w:eastAsia="ru-RU"/>
        </w:rPr>
        <w:t xml:space="preserve">                 (контактный телефон)</w:t>
      </w:r>
    </w:p>
    <w:p w14:paraId="1A0278A6" w14:textId="028308FE" w:rsidR="004761A6" w:rsidRPr="00EF22B7" w:rsidRDefault="004761A6" w:rsidP="0055005B">
      <w:pPr>
        <w:spacing w:line="360" w:lineRule="auto"/>
        <w:jc w:val="center"/>
      </w:pPr>
    </w:p>
    <w:sectPr w:rsidR="004761A6" w:rsidRPr="00EF22B7" w:rsidSect="00F70F7F">
      <w:headerReference w:type="default" r:id="rId7"/>
      <w:headerReference w:type="first" r:id="rId8"/>
      <w:pgSz w:w="11906" w:h="16838"/>
      <w:pgMar w:top="709" w:right="849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B652B" w14:textId="77777777" w:rsidR="00414BA1" w:rsidRDefault="00414BA1" w:rsidP="00813C02">
      <w:r>
        <w:separator/>
      </w:r>
    </w:p>
  </w:endnote>
  <w:endnote w:type="continuationSeparator" w:id="0">
    <w:p w14:paraId="314C381B" w14:textId="77777777" w:rsidR="00414BA1" w:rsidRDefault="00414BA1" w:rsidP="00813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C7C34" w14:textId="77777777" w:rsidR="00414BA1" w:rsidRDefault="00414BA1" w:rsidP="00813C02">
      <w:r>
        <w:separator/>
      </w:r>
    </w:p>
  </w:footnote>
  <w:footnote w:type="continuationSeparator" w:id="0">
    <w:p w14:paraId="0903C78D" w14:textId="77777777" w:rsidR="00414BA1" w:rsidRDefault="00414BA1" w:rsidP="00813C02">
      <w:r>
        <w:continuationSeparator/>
      </w:r>
    </w:p>
  </w:footnote>
  <w:footnote w:id="1">
    <w:p w14:paraId="684EE8B9" w14:textId="77777777" w:rsidR="0055005B" w:rsidRPr="00885516" w:rsidRDefault="0055005B" w:rsidP="0055005B">
      <w:pPr>
        <w:pStyle w:val="af5"/>
        <w:jc w:val="both"/>
        <w:rPr>
          <w:sz w:val="16"/>
          <w:szCs w:val="16"/>
        </w:rPr>
      </w:pPr>
      <w:r w:rsidRPr="00BA321E">
        <w:rPr>
          <w:rStyle w:val="af7"/>
        </w:rPr>
        <w:footnoteRef/>
      </w:r>
      <w:r w:rsidRPr="00BA321E">
        <w:t xml:space="preserve"> </w:t>
      </w:r>
      <w:r w:rsidRPr="00BA321E">
        <w:rPr>
          <w:sz w:val="16"/>
          <w:szCs w:val="16"/>
        </w:rPr>
        <w:t>В случае если одним платежным поручением оплачено несколько АМ, следует прилагать спецификацию к договору либо пояснения о стоимости каждого из АМ (данные сведения необходимы для ввода в ГАС «Выборы»).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1167062"/>
      <w:docPartObj>
        <w:docPartGallery w:val="Page Numbers (Top of Page)"/>
        <w:docPartUnique/>
      </w:docPartObj>
    </w:sdtPr>
    <w:sdtEndPr/>
    <w:sdtContent>
      <w:p w14:paraId="1C51EA48" w14:textId="77777777" w:rsidR="00512078" w:rsidRDefault="0051207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F58">
          <w:rPr>
            <w:noProof/>
          </w:rPr>
          <w:t>5</w:t>
        </w:r>
        <w:r>
          <w:fldChar w:fldCharType="end"/>
        </w:r>
      </w:p>
    </w:sdtContent>
  </w:sdt>
  <w:p w14:paraId="0D9596CA" w14:textId="77777777" w:rsidR="00512078" w:rsidRDefault="00512078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EA594" w14:textId="77777777" w:rsidR="00512078" w:rsidRDefault="00512078" w:rsidP="00512078">
    <w:pPr>
      <w:pStyle w:val="af0"/>
      <w:jc w:val="center"/>
    </w:pPr>
    <w:r>
      <w:rPr>
        <w:noProof/>
      </w:rPr>
      <w:drawing>
        <wp:inline distT="0" distB="0" distL="0" distR="0" wp14:anchorId="72EB1E5A" wp14:editId="40F84B12">
          <wp:extent cx="396240" cy="725170"/>
          <wp:effectExtent l="0" t="0" r="381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473C67"/>
    <w:multiLevelType w:val="hybridMultilevel"/>
    <w:tmpl w:val="CD049838"/>
    <w:lvl w:ilvl="0" w:tplc="734E132C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937936"/>
    <w:multiLevelType w:val="multilevel"/>
    <w:tmpl w:val="AB8244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C677BE"/>
    <w:multiLevelType w:val="hybridMultilevel"/>
    <w:tmpl w:val="DC9E3850"/>
    <w:lvl w:ilvl="0" w:tplc="F03234B8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 w15:restartNumberingAfterBreak="0">
    <w:nsid w:val="07A16AD0"/>
    <w:multiLevelType w:val="multilevel"/>
    <w:tmpl w:val="EB7CB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8846AA6"/>
    <w:multiLevelType w:val="hybridMultilevel"/>
    <w:tmpl w:val="33209A88"/>
    <w:lvl w:ilvl="0" w:tplc="4084665C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F53BB4"/>
    <w:multiLevelType w:val="hybridMultilevel"/>
    <w:tmpl w:val="AD30B21E"/>
    <w:lvl w:ilvl="0" w:tplc="459AA83C">
      <w:start w:val="5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8" w15:restartNumberingAfterBreak="0">
    <w:nsid w:val="171F40E3"/>
    <w:multiLevelType w:val="multilevel"/>
    <w:tmpl w:val="127449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8D4411"/>
    <w:multiLevelType w:val="hybridMultilevel"/>
    <w:tmpl w:val="19D2F226"/>
    <w:lvl w:ilvl="0" w:tplc="0419000F">
      <w:start w:val="1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0" w15:restartNumberingAfterBreak="0">
    <w:nsid w:val="1C505B43"/>
    <w:multiLevelType w:val="multilevel"/>
    <w:tmpl w:val="D33E7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BC0EC3"/>
    <w:multiLevelType w:val="hybridMultilevel"/>
    <w:tmpl w:val="8D9ABE80"/>
    <w:lvl w:ilvl="0" w:tplc="1CC4CA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E0307E0"/>
    <w:multiLevelType w:val="hybridMultilevel"/>
    <w:tmpl w:val="CFC2D314"/>
    <w:lvl w:ilvl="0" w:tplc="242273C8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771BF3"/>
    <w:multiLevelType w:val="hybridMultilevel"/>
    <w:tmpl w:val="BA865434"/>
    <w:lvl w:ilvl="0" w:tplc="438803EC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21562202"/>
    <w:multiLevelType w:val="hybridMultilevel"/>
    <w:tmpl w:val="E2A80794"/>
    <w:lvl w:ilvl="0" w:tplc="5FE2DA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8A754C"/>
    <w:multiLevelType w:val="multilevel"/>
    <w:tmpl w:val="81F65F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3A82543"/>
    <w:multiLevelType w:val="hybridMultilevel"/>
    <w:tmpl w:val="029A125E"/>
    <w:lvl w:ilvl="0" w:tplc="55947618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43C3D7D"/>
    <w:multiLevelType w:val="multilevel"/>
    <w:tmpl w:val="2A3EE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C4A40BE"/>
    <w:multiLevelType w:val="multilevel"/>
    <w:tmpl w:val="E4367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6757E0"/>
    <w:multiLevelType w:val="multilevel"/>
    <w:tmpl w:val="0C30F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E732D14"/>
    <w:multiLevelType w:val="multilevel"/>
    <w:tmpl w:val="2B384C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4C9300E"/>
    <w:multiLevelType w:val="multilevel"/>
    <w:tmpl w:val="AFB8999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37267160"/>
    <w:multiLevelType w:val="multilevel"/>
    <w:tmpl w:val="76040B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A7313AC"/>
    <w:multiLevelType w:val="hybridMultilevel"/>
    <w:tmpl w:val="555AE372"/>
    <w:lvl w:ilvl="0" w:tplc="F61A01D2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4" w15:restartNumberingAfterBreak="0">
    <w:nsid w:val="3AC54AA0"/>
    <w:multiLevelType w:val="hybridMultilevel"/>
    <w:tmpl w:val="219E115E"/>
    <w:lvl w:ilvl="0" w:tplc="6224838C">
      <w:start w:val="1"/>
      <w:numFmt w:val="decimal"/>
      <w:lvlText w:val="%1."/>
      <w:lvlJc w:val="left"/>
      <w:pPr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CF004A9"/>
    <w:multiLevelType w:val="hybridMultilevel"/>
    <w:tmpl w:val="D138F434"/>
    <w:lvl w:ilvl="0" w:tplc="5836773C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EF74466"/>
    <w:multiLevelType w:val="hybridMultilevel"/>
    <w:tmpl w:val="AB6490E8"/>
    <w:lvl w:ilvl="0" w:tplc="B8180254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F1429A8"/>
    <w:multiLevelType w:val="hybridMultilevel"/>
    <w:tmpl w:val="0BD65FBE"/>
    <w:lvl w:ilvl="0" w:tplc="AA38BA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1437A83"/>
    <w:multiLevelType w:val="multilevel"/>
    <w:tmpl w:val="AD589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34D33F5"/>
    <w:multiLevelType w:val="hybridMultilevel"/>
    <w:tmpl w:val="749AAEC6"/>
    <w:lvl w:ilvl="0" w:tplc="AEC64C82">
      <w:start w:val="1"/>
      <w:numFmt w:val="decimal"/>
      <w:lvlText w:val="%1)"/>
      <w:lvlJc w:val="left"/>
      <w:pPr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0" w15:restartNumberingAfterBreak="0">
    <w:nsid w:val="59746EB5"/>
    <w:multiLevelType w:val="multilevel"/>
    <w:tmpl w:val="60D679EE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A570199"/>
    <w:multiLevelType w:val="hybridMultilevel"/>
    <w:tmpl w:val="089217EC"/>
    <w:lvl w:ilvl="0" w:tplc="E26023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AFD2C55"/>
    <w:multiLevelType w:val="hybridMultilevel"/>
    <w:tmpl w:val="D41CE7C6"/>
    <w:lvl w:ilvl="0" w:tplc="0C20743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EC180A"/>
    <w:multiLevelType w:val="multilevel"/>
    <w:tmpl w:val="A508A7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70900A39"/>
    <w:multiLevelType w:val="multilevel"/>
    <w:tmpl w:val="B5A288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13430E6"/>
    <w:multiLevelType w:val="hybridMultilevel"/>
    <w:tmpl w:val="7C2E886E"/>
    <w:lvl w:ilvl="0" w:tplc="D4E0348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1884C3E"/>
    <w:multiLevelType w:val="hybridMultilevel"/>
    <w:tmpl w:val="5D4ED8EC"/>
    <w:lvl w:ilvl="0" w:tplc="559E1C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7390AAA"/>
    <w:multiLevelType w:val="hybridMultilevel"/>
    <w:tmpl w:val="ADA88870"/>
    <w:lvl w:ilvl="0" w:tplc="A29CB88E">
      <w:start w:val="1"/>
      <w:numFmt w:val="decimal"/>
      <w:lvlText w:val="%1)"/>
      <w:lvlJc w:val="left"/>
      <w:pPr>
        <w:ind w:left="1080" w:hanging="360"/>
      </w:pPr>
      <w:rPr>
        <w:rFonts w:ascii="Liberation Serif" w:eastAsia="Times New Roman" w:hAnsi="Liberation Serif" w:cs="Liberation Serif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9311A9C"/>
    <w:multiLevelType w:val="hybridMultilevel"/>
    <w:tmpl w:val="106EC40E"/>
    <w:lvl w:ilvl="0" w:tplc="0E762FCC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7E70A1"/>
    <w:multiLevelType w:val="multilevel"/>
    <w:tmpl w:val="574205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A954D5"/>
    <w:multiLevelType w:val="hybridMultilevel"/>
    <w:tmpl w:val="F5A097A8"/>
    <w:lvl w:ilvl="0" w:tplc="DAB4EBB4">
      <w:start w:val="1"/>
      <w:numFmt w:val="decimal"/>
      <w:lvlText w:val="%1)"/>
      <w:lvlJc w:val="left"/>
      <w:pPr>
        <w:ind w:left="108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41" w15:restartNumberingAfterBreak="0">
    <w:nsid w:val="7BCB7F9B"/>
    <w:multiLevelType w:val="multilevel"/>
    <w:tmpl w:val="5810C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DCE26E4"/>
    <w:multiLevelType w:val="hybridMultilevel"/>
    <w:tmpl w:val="9DDC6C50"/>
    <w:lvl w:ilvl="0" w:tplc="3ED0259E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1"/>
  </w:num>
  <w:num w:numId="3">
    <w:abstractNumId w:val="5"/>
  </w:num>
  <w:num w:numId="4">
    <w:abstractNumId w:val="20"/>
  </w:num>
  <w:num w:numId="5">
    <w:abstractNumId w:val="0"/>
  </w:num>
  <w:num w:numId="6">
    <w:abstractNumId w:val="1"/>
  </w:num>
  <w:num w:numId="7">
    <w:abstractNumId w:val="19"/>
  </w:num>
  <w:num w:numId="8">
    <w:abstractNumId w:val="28"/>
  </w:num>
  <w:num w:numId="9">
    <w:abstractNumId w:val="17"/>
  </w:num>
  <w:num w:numId="10">
    <w:abstractNumId w:val="39"/>
  </w:num>
  <w:num w:numId="11">
    <w:abstractNumId w:val="34"/>
  </w:num>
  <w:num w:numId="12">
    <w:abstractNumId w:val="22"/>
  </w:num>
  <w:num w:numId="13">
    <w:abstractNumId w:val="3"/>
  </w:num>
  <w:num w:numId="14">
    <w:abstractNumId w:val="30"/>
  </w:num>
  <w:num w:numId="15">
    <w:abstractNumId w:val="18"/>
  </w:num>
  <w:num w:numId="16">
    <w:abstractNumId w:val="8"/>
  </w:num>
  <w:num w:numId="17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"/>
  </w:num>
  <w:num w:numId="19">
    <w:abstractNumId w:val="0"/>
    <w:lvlOverride w:ilvl="0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31"/>
  </w:num>
  <w:num w:numId="23">
    <w:abstractNumId w:val="14"/>
  </w:num>
  <w:num w:numId="24">
    <w:abstractNumId w:val="12"/>
  </w:num>
  <w:num w:numId="25">
    <w:abstractNumId w:val="36"/>
  </w:num>
  <w:num w:numId="26">
    <w:abstractNumId w:val="2"/>
  </w:num>
  <w:num w:numId="27">
    <w:abstractNumId w:val="38"/>
  </w:num>
  <w:num w:numId="28">
    <w:abstractNumId w:val="37"/>
  </w:num>
  <w:num w:numId="29">
    <w:abstractNumId w:val="16"/>
  </w:num>
  <w:num w:numId="30">
    <w:abstractNumId w:val="42"/>
  </w:num>
  <w:num w:numId="31">
    <w:abstractNumId w:val="40"/>
  </w:num>
  <w:num w:numId="32">
    <w:abstractNumId w:val="29"/>
  </w:num>
  <w:num w:numId="33">
    <w:abstractNumId w:val="26"/>
  </w:num>
  <w:num w:numId="34">
    <w:abstractNumId w:val="27"/>
  </w:num>
  <w:num w:numId="35">
    <w:abstractNumId w:val="25"/>
  </w:num>
  <w:num w:numId="36">
    <w:abstractNumId w:val="6"/>
  </w:num>
  <w:num w:numId="37">
    <w:abstractNumId w:val="32"/>
  </w:num>
  <w:num w:numId="38">
    <w:abstractNumId w:val="7"/>
  </w:num>
  <w:num w:numId="39">
    <w:abstractNumId w:val="35"/>
  </w:num>
  <w:num w:numId="40">
    <w:abstractNumId w:val="15"/>
  </w:num>
  <w:num w:numId="41">
    <w:abstractNumId w:val="10"/>
  </w:num>
  <w:num w:numId="42">
    <w:abstractNumId w:val="24"/>
  </w:num>
  <w:num w:numId="43">
    <w:abstractNumId w:val="11"/>
  </w:num>
  <w:num w:numId="44">
    <w:abstractNumId w:val="9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B78"/>
    <w:rsid w:val="00080402"/>
    <w:rsid w:val="000C3FD5"/>
    <w:rsid w:val="000E203B"/>
    <w:rsid w:val="00121101"/>
    <w:rsid w:val="00125876"/>
    <w:rsid w:val="00125D5F"/>
    <w:rsid w:val="00135C2C"/>
    <w:rsid w:val="00143E1A"/>
    <w:rsid w:val="00157565"/>
    <w:rsid w:val="00165695"/>
    <w:rsid w:val="00174403"/>
    <w:rsid w:val="00176170"/>
    <w:rsid w:val="00184465"/>
    <w:rsid w:val="00187655"/>
    <w:rsid w:val="00195B0A"/>
    <w:rsid w:val="00197783"/>
    <w:rsid w:val="001979DD"/>
    <w:rsid w:val="001A0DC8"/>
    <w:rsid w:val="001E60C5"/>
    <w:rsid w:val="001F6A38"/>
    <w:rsid w:val="002157E5"/>
    <w:rsid w:val="00216A90"/>
    <w:rsid w:val="00241F4A"/>
    <w:rsid w:val="00264A82"/>
    <w:rsid w:val="00290EFF"/>
    <w:rsid w:val="002B3C29"/>
    <w:rsid w:val="002F6B78"/>
    <w:rsid w:val="003529D0"/>
    <w:rsid w:val="00357500"/>
    <w:rsid w:val="003645DA"/>
    <w:rsid w:val="003660DD"/>
    <w:rsid w:val="00372DB7"/>
    <w:rsid w:val="00376721"/>
    <w:rsid w:val="00383686"/>
    <w:rsid w:val="003B77E2"/>
    <w:rsid w:val="003D0277"/>
    <w:rsid w:val="004014F5"/>
    <w:rsid w:val="00414BA1"/>
    <w:rsid w:val="00440CFF"/>
    <w:rsid w:val="0045333D"/>
    <w:rsid w:val="004761A6"/>
    <w:rsid w:val="00481A16"/>
    <w:rsid w:val="0048245B"/>
    <w:rsid w:val="00482863"/>
    <w:rsid w:val="004A06D5"/>
    <w:rsid w:val="0050632F"/>
    <w:rsid w:val="00512078"/>
    <w:rsid w:val="00516019"/>
    <w:rsid w:val="005215F8"/>
    <w:rsid w:val="00542EAD"/>
    <w:rsid w:val="0055005B"/>
    <w:rsid w:val="005B6721"/>
    <w:rsid w:val="005C62AB"/>
    <w:rsid w:val="005D4249"/>
    <w:rsid w:val="005F326F"/>
    <w:rsid w:val="0060340B"/>
    <w:rsid w:val="006059E8"/>
    <w:rsid w:val="006102AB"/>
    <w:rsid w:val="00647A4A"/>
    <w:rsid w:val="00650B5B"/>
    <w:rsid w:val="00663CAD"/>
    <w:rsid w:val="00673763"/>
    <w:rsid w:val="006A4A56"/>
    <w:rsid w:val="006B6C53"/>
    <w:rsid w:val="006D6DC2"/>
    <w:rsid w:val="00780DB5"/>
    <w:rsid w:val="00783BE5"/>
    <w:rsid w:val="007B2FDE"/>
    <w:rsid w:val="007C76CC"/>
    <w:rsid w:val="007E111B"/>
    <w:rsid w:val="007F6D3C"/>
    <w:rsid w:val="008000EE"/>
    <w:rsid w:val="00813C02"/>
    <w:rsid w:val="00831310"/>
    <w:rsid w:val="008570BF"/>
    <w:rsid w:val="008C43D3"/>
    <w:rsid w:val="009137F7"/>
    <w:rsid w:val="00942FBB"/>
    <w:rsid w:val="009539F0"/>
    <w:rsid w:val="009724B4"/>
    <w:rsid w:val="009A169A"/>
    <w:rsid w:val="009A608B"/>
    <w:rsid w:val="009D2C20"/>
    <w:rsid w:val="009F527F"/>
    <w:rsid w:val="00A24A20"/>
    <w:rsid w:val="00A2590B"/>
    <w:rsid w:val="00A273FC"/>
    <w:rsid w:val="00A358F9"/>
    <w:rsid w:val="00A53270"/>
    <w:rsid w:val="00A70B96"/>
    <w:rsid w:val="00AD1B3E"/>
    <w:rsid w:val="00B03F58"/>
    <w:rsid w:val="00B72A45"/>
    <w:rsid w:val="00BA22A8"/>
    <w:rsid w:val="00BA3977"/>
    <w:rsid w:val="00BF1D5A"/>
    <w:rsid w:val="00BF73E7"/>
    <w:rsid w:val="00C14FFC"/>
    <w:rsid w:val="00C20DA8"/>
    <w:rsid w:val="00C22FBC"/>
    <w:rsid w:val="00C708B1"/>
    <w:rsid w:val="00C7621A"/>
    <w:rsid w:val="00C8283D"/>
    <w:rsid w:val="00C90D4D"/>
    <w:rsid w:val="00D1559B"/>
    <w:rsid w:val="00D31CFC"/>
    <w:rsid w:val="00D51853"/>
    <w:rsid w:val="00D74AC2"/>
    <w:rsid w:val="00D820A1"/>
    <w:rsid w:val="00D8272E"/>
    <w:rsid w:val="00DD0809"/>
    <w:rsid w:val="00DE18FF"/>
    <w:rsid w:val="00DF0F00"/>
    <w:rsid w:val="00DF1614"/>
    <w:rsid w:val="00DF6114"/>
    <w:rsid w:val="00E300FE"/>
    <w:rsid w:val="00E47BF1"/>
    <w:rsid w:val="00E765EB"/>
    <w:rsid w:val="00E8774A"/>
    <w:rsid w:val="00ED73EC"/>
    <w:rsid w:val="00EE1DE2"/>
    <w:rsid w:val="00EE6D09"/>
    <w:rsid w:val="00EF0DCA"/>
    <w:rsid w:val="00EF22B7"/>
    <w:rsid w:val="00EF34FB"/>
    <w:rsid w:val="00F162BB"/>
    <w:rsid w:val="00F24FF8"/>
    <w:rsid w:val="00F5710B"/>
    <w:rsid w:val="00F630BC"/>
    <w:rsid w:val="00F67584"/>
    <w:rsid w:val="00F70F7F"/>
    <w:rsid w:val="00F876FE"/>
    <w:rsid w:val="00F9055D"/>
    <w:rsid w:val="00F94577"/>
    <w:rsid w:val="00FA2216"/>
    <w:rsid w:val="00FE4E3A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03581A"/>
  <w15:docId w15:val="{663FC38D-AC61-4C12-8118-317D5192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HAnsi" w:hAnsi="Liberation Serif" w:cs="Liberation Serif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F6B78"/>
    <w:pPr>
      <w:widowControl w:val="0"/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AD1B3E"/>
    <w:pPr>
      <w:keepNext/>
      <w:widowControl/>
      <w:jc w:val="center"/>
      <w:outlineLvl w:val="0"/>
    </w:pPr>
    <w:rPr>
      <w:rFonts w:ascii="Times New Roman CYR" w:eastAsia="Times New Roman" w:hAnsi="Times New Roman CYR" w:cs="Times New Roman"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locked/>
    <w:rsid w:val="002F6B78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F6B78"/>
    <w:pPr>
      <w:shd w:val="clear" w:color="auto" w:fill="FFFFFF"/>
      <w:spacing w:after="300" w:line="322" w:lineRule="exact"/>
      <w:jc w:val="center"/>
    </w:pPr>
    <w:rPr>
      <w:rFonts w:asciiTheme="minorHAnsi" w:hAnsiTheme="minorHAnsi" w:cstheme="minorBidi"/>
      <w:b/>
      <w:bCs/>
      <w:color w:val="auto"/>
    </w:rPr>
  </w:style>
  <w:style w:type="paragraph" w:customStyle="1" w:styleId="21">
    <w:name w:val="Основной текст 21"/>
    <w:basedOn w:val="a"/>
    <w:rsid w:val="002F6B78"/>
    <w:pPr>
      <w:widowControl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Times New Roman" w:hAnsi="Times New Roman" w:cs="Times New Roman"/>
      <w:i/>
      <w:color w:val="auto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F6B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6B78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2F6B7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6B78"/>
    <w:pPr>
      <w:shd w:val="clear" w:color="auto" w:fill="FFFFFF"/>
      <w:spacing w:before="260" w:after="260" w:line="310" w:lineRule="exact"/>
      <w:jc w:val="both"/>
    </w:pPr>
    <w:rPr>
      <w:rFonts w:ascii="Times New Roman" w:hAnsi="Times New Roman" w:cs="Times New Roman"/>
      <w:color w:val="auto"/>
    </w:rPr>
  </w:style>
  <w:style w:type="character" w:customStyle="1" w:styleId="22">
    <w:name w:val="Основной текст (2) + Полужирный"/>
    <w:basedOn w:val="2"/>
    <w:rsid w:val="002F6B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5">
    <w:name w:val="Документ ИКСО"/>
    <w:basedOn w:val="a"/>
    <w:rsid w:val="00B72A45"/>
    <w:pPr>
      <w:widowControl/>
      <w:spacing w:before="120" w:line="360" w:lineRule="auto"/>
      <w:ind w:firstLine="709"/>
      <w:jc w:val="both"/>
    </w:pPr>
    <w:rPr>
      <w:rFonts w:ascii="Times New Roman CYR" w:hAnsi="Times New Roman CYR" w:cs="Times New Roman"/>
      <w:color w:val="auto"/>
      <w:szCs w:val="20"/>
    </w:rPr>
  </w:style>
  <w:style w:type="paragraph" w:customStyle="1" w:styleId="11">
    <w:name w:val="Обычный1"/>
    <w:rsid w:val="00B72A45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rsid w:val="001979D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979D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1979DD"/>
    <w:pPr>
      <w:shd w:val="clear" w:color="auto" w:fill="FFFFFF"/>
      <w:spacing w:after="280" w:line="322" w:lineRule="exact"/>
      <w:jc w:val="center"/>
      <w:outlineLvl w:val="0"/>
    </w:pPr>
    <w:rPr>
      <w:rFonts w:ascii="Times New Roman" w:hAnsi="Times New Roman" w:cs="Times New Roman"/>
      <w:b/>
      <w:bCs/>
      <w:color w:val="auto"/>
    </w:rPr>
  </w:style>
  <w:style w:type="paragraph" w:customStyle="1" w:styleId="40">
    <w:name w:val="Основной текст (4)"/>
    <w:basedOn w:val="a"/>
    <w:link w:val="4"/>
    <w:rsid w:val="001979DD"/>
    <w:pPr>
      <w:shd w:val="clear" w:color="auto" w:fill="FFFFFF"/>
      <w:spacing w:after="360" w:line="317" w:lineRule="exact"/>
      <w:jc w:val="center"/>
    </w:pPr>
    <w:rPr>
      <w:rFonts w:ascii="Times New Roman" w:hAnsi="Times New Roman" w:cs="Times New Roman"/>
      <w:b/>
      <w:bCs/>
      <w:color w:val="auto"/>
    </w:rPr>
  </w:style>
  <w:style w:type="paragraph" w:styleId="a6">
    <w:name w:val="List Paragraph"/>
    <w:basedOn w:val="a"/>
    <w:uiPriority w:val="34"/>
    <w:qFormat/>
    <w:rsid w:val="001979DD"/>
    <w:pPr>
      <w:widowControl/>
      <w:spacing w:after="200" w:line="276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paragraph" w:styleId="a7">
    <w:name w:val="Body Text Indent"/>
    <w:basedOn w:val="a"/>
    <w:link w:val="a8"/>
    <w:semiHidden/>
    <w:rsid w:val="00E8774A"/>
    <w:pPr>
      <w:widowControl/>
      <w:spacing w:after="120"/>
      <w:ind w:left="283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E877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semiHidden/>
    <w:unhideWhenUsed/>
    <w:rsid w:val="00E8774A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90D4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90D4D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14">
    <w:name w:val="çàãîëîâîê 1"/>
    <w:basedOn w:val="a"/>
    <w:next w:val="a"/>
    <w:rsid w:val="00DE18FF"/>
    <w:pPr>
      <w:keepNext/>
    </w:pPr>
    <w:rPr>
      <w:rFonts w:ascii="Times New Roman" w:hAnsi="Times New Roman" w:cs="Times New Roman"/>
      <w:color w:val="auto"/>
      <w:szCs w:val="20"/>
    </w:rPr>
  </w:style>
  <w:style w:type="paragraph" w:styleId="ac">
    <w:name w:val="Block Text"/>
    <w:basedOn w:val="a"/>
    <w:semiHidden/>
    <w:rsid w:val="00DE18FF"/>
    <w:pPr>
      <w:widowControl/>
      <w:ind w:left="4140" w:right="-2"/>
      <w:jc w:val="both"/>
    </w:pPr>
    <w:rPr>
      <w:rFonts w:ascii="Times New Roman" w:hAnsi="Times New Roman" w:cs="Times New Roman"/>
      <w:color w:val="auto"/>
    </w:rPr>
  </w:style>
  <w:style w:type="table" w:styleId="ad">
    <w:name w:val="Table Grid"/>
    <w:basedOn w:val="a1"/>
    <w:uiPriority w:val="59"/>
    <w:rsid w:val="00080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(3)1"/>
    <w:basedOn w:val="a"/>
    <w:rsid w:val="00125876"/>
    <w:pPr>
      <w:widowControl/>
      <w:shd w:val="clear" w:color="auto" w:fill="FFFFFF"/>
      <w:suppressAutoHyphens/>
      <w:spacing w:line="274" w:lineRule="exac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ar-SA"/>
    </w:rPr>
  </w:style>
  <w:style w:type="paragraph" w:customStyle="1" w:styleId="210">
    <w:name w:val="Основной текст с отступом 21"/>
    <w:basedOn w:val="a"/>
    <w:rsid w:val="00125876"/>
    <w:pPr>
      <w:widowControl/>
      <w:ind w:firstLine="539"/>
      <w:jc w:val="both"/>
    </w:pPr>
    <w:rPr>
      <w:rFonts w:ascii="Times New Roman" w:eastAsia="Times New Roman" w:hAnsi="Times New Roman" w:cs="Times New Roman"/>
      <w:color w:val="auto"/>
      <w:lang w:eastAsia="ar-SA"/>
    </w:rPr>
  </w:style>
  <w:style w:type="character" w:customStyle="1" w:styleId="10">
    <w:name w:val="Заголовок 1 Знак"/>
    <w:basedOn w:val="a0"/>
    <w:link w:val="1"/>
    <w:rsid w:val="00AD1B3E"/>
    <w:rPr>
      <w:rFonts w:ascii="Times New Roman CYR" w:eastAsia="Times New Roman" w:hAnsi="Times New Roman CYR" w:cs="Times New Roman"/>
      <w:color w:val="auto"/>
      <w:szCs w:val="20"/>
      <w:lang w:eastAsia="ru-RU"/>
    </w:rPr>
  </w:style>
  <w:style w:type="character" w:customStyle="1" w:styleId="2Exact">
    <w:name w:val="Основной текст (2) Exact"/>
    <w:basedOn w:val="a0"/>
    <w:rsid w:val="00A27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Полужирный;Интервал 3 pt"/>
    <w:basedOn w:val="2"/>
    <w:rsid w:val="004533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Полужирный;Интервал 2 pt"/>
    <w:basedOn w:val="2"/>
    <w:rsid w:val="006D6D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Signature"/>
    <w:basedOn w:val="a"/>
    <w:link w:val="af"/>
    <w:rsid w:val="009539F0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eastAsia="ru-RU"/>
    </w:rPr>
  </w:style>
  <w:style w:type="character" w:customStyle="1" w:styleId="af">
    <w:name w:val="Подпись Знак"/>
    <w:basedOn w:val="a0"/>
    <w:link w:val="ae"/>
    <w:rsid w:val="009539F0"/>
    <w:rPr>
      <w:rFonts w:ascii="Times New Roman" w:eastAsia="Times New Roman" w:hAnsi="Times New Roman" w:cs="Times New Roman"/>
      <w:color w:val="auto"/>
      <w:szCs w:val="20"/>
      <w:lang w:eastAsia="ru-RU"/>
    </w:rPr>
  </w:style>
  <w:style w:type="paragraph" w:styleId="af0">
    <w:name w:val="header"/>
    <w:basedOn w:val="a"/>
    <w:link w:val="af1"/>
    <w:uiPriority w:val="99"/>
    <w:rsid w:val="009539F0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9539F0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813C0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13C02"/>
  </w:style>
  <w:style w:type="paragraph" w:customStyle="1" w:styleId="ConsPlusNormal">
    <w:name w:val="ConsPlusNormal"/>
    <w:rsid w:val="00813C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customStyle="1" w:styleId="af4">
    <w:name w:val="Основной"/>
    <w:basedOn w:val="a"/>
    <w:rsid w:val="00813C02"/>
    <w:pPr>
      <w:widowControl/>
      <w:spacing w:after="20"/>
      <w:ind w:firstLine="709"/>
      <w:jc w:val="both"/>
    </w:pPr>
    <w:rPr>
      <w:rFonts w:ascii="Times New Roman" w:eastAsia="Times New Roman" w:hAnsi="Times New Roman" w:cs="Times New Roman"/>
      <w:color w:val="auto"/>
      <w:szCs w:val="20"/>
      <w:lang w:eastAsia="ru-RU"/>
    </w:rPr>
  </w:style>
  <w:style w:type="paragraph" w:customStyle="1" w:styleId="ConsNormal">
    <w:name w:val="ConsNormal"/>
    <w:rsid w:val="00E300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16"/>
      <w:szCs w:val="16"/>
      <w:lang w:eastAsia="ru-RU"/>
    </w:rPr>
  </w:style>
  <w:style w:type="paragraph" w:styleId="23">
    <w:name w:val="Body Text 2"/>
    <w:basedOn w:val="a"/>
    <w:link w:val="24"/>
    <w:uiPriority w:val="99"/>
    <w:unhideWhenUsed/>
    <w:rsid w:val="00C8283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C8283D"/>
  </w:style>
  <w:style w:type="paragraph" w:styleId="af5">
    <w:name w:val="footnote text"/>
    <w:basedOn w:val="a"/>
    <w:link w:val="af6"/>
    <w:semiHidden/>
    <w:rsid w:val="0055005B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semiHidden/>
    <w:rsid w:val="0055005B"/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character" w:styleId="af7">
    <w:name w:val="footnote reference"/>
    <w:semiHidden/>
    <w:rsid w:val="005500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1970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2</cp:revision>
  <dcterms:created xsi:type="dcterms:W3CDTF">2026-07-19T12:39:00Z</dcterms:created>
  <dcterms:modified xsi:type="dcterms:W3CDTF">2026-07-19T12:39:00Z</dcterms:modified>
</cp:coreProperties>
</file>