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DD" w:rsidRDefault="00F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  <w:r w:rsidRPr="00FE0CDD">
        <w:rPr>
          <w:rFonts w:asciiTheme="minorHAnsi" w:hAnsiTheme="minorHAnsi" w:cstheme="min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2.75pt;margin-top:28.3pt;width:39pt;height:74.8pt;z-index:-2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FE0CDD" w:rsidRDefault="00F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E0CDD" w:rsidRDefault="00FE0CDD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FE0CDD" w:rsidRPr="008225E0" w:rsidRDefault="008225E0">
      <w:pPr>
        <w:widowControl w:val="0"/>
        <w:autoSpaceDE w:val="0"/>
        <w:autoSpaceDN w:val="0"/>
        <w:adjustRightInd w:val="0"/>
        <w:spacing w:after="0" w:line="240" w:lineRule="auto"/>
        <w:ind w:left="16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80"/>
          <w:sz w:val="48"/>
          <w:szCs w:val="48"/>
          <w:lang w:val="ru-RU"/>
        </w:rPr>
        <w:t>Серовская</w:t>
      </w:r>
      <w:r w:rsidR="00641B64" w:rsidRPr="008225E0">
        <w:rPr>
          <w:rFonts w:ascii="Times New Roman" w:hAnsi="Times New Roman"/>
          <w:color w:val="000080"/>
          <w:sz w:val="48"/>
          <w:szCs w:val="48"/>
          <w:lang w:val="ru-RU"/>
        </w:rPr>
        <w:t xml:space="preserve"> районная территориальная избирательная комиссия</w:t>
      </w:r>
    </w:p>
    <w:p w:rsidR="00FE0CDD" w:rsidRPr="008225E0" w:rsidRDefault="00FE0CDD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  <w:lang w:val="ru-RU"/>
        </w:rPr>
      </w:pPr>
    </w:p>
    <w:p w:rsidR="00FE0CDD" w:rsidRPr="008225E0" w:rsidRDefault="00641B64">
      <w:pPr>
        <w:widowControl w:val="0"/>
        <w:autoSpaceDE w:val="0"/>
        <w:autoSpaceDN w:val="0"/>
        <w:adjustRightInd w:val="0"/>
        <w:spacing w:after="0" w:line="240" w:lineRule="auto"/>
        <w:ind w:left="2280"/>
        <w:rPr>
          <w:rFonts w:ascii="Times New Roman" w:hAnsi="Times New Roman"/>
          <w:sz w:val="24"/>
          <w:szCs w:val="24"/>
          <w:lang w:val="ru-RU"/>
        </w:rPr>
      </w:pPr>
      <w:r w:rsidRPr="008225E0">
        <w:rPr>
          <w:rFonts w:ascii="Times New Roman" w:hAnsi="Times New Roman"/>
          <w:b/>
          <w:bCs/>
          <w:color w:val="000080"/>
          <w:sz w:val="96"/>
          <w:szCs w:val="96"/>
          <w:lang w:val="ru-RU"/>
        </w:rPr>
        <w:t>О статусе доверенных лиц</w:t>
      </w:r>
    </w:p>
    <w:p w:rsidR="00FE0CDD" w:rsidRPr="008225E0" w:rsidRDefault="00F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CDD" w:rsidRPr="008225E0" w:rsidRDefault="00FE0CD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  <w:lang w:val="ru-RU"/>
        </w:rPr>
      </w:pPr>
    </w:p>
    <w:p w:rsidR="00FE0CDD" w:rsidRPr="008225E0" w:rsidRDefault="00641B64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60" w:right="520" w:firstLine="540"/>
        <w:rPr>
          <w:rFonts w:ascii="Times New Roman" w:hAnsi="Times New Roman"/>
          <w:sz w:val="24"/>
          <w:szCs w:val="24"/>
          <w:lang w:val="ru-RU"/>
        </w:rPr>
      </w:pPr>
      <w:r w:rsidRPr="008225E0">
        <w:rPr>
          <w:rFonts w:ascii="Arial" w:hAnsi="Arial" w:cs="Arial"/>
          <w:color w:val="000080"/>
          <w:sz w:val="36"/>
          <w:szCs w:val="36"/>
          <w:lang w:val="ru-RU"/>
        </w:rPr>
        <w:t>Кандидат, избирательное объединение, выдвинувшее кандидатов или список кандидатов, вправе назначить доверенных лиц.</w:t>
      </w:r>
    </w:p>
    <w:p w:rsidR="00FE0CDD" w:rsidRPr="008225E0" w:rsidRDefault="00F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FE0CDD">
        <w:rPr>
          <w:rFonts w:asciiTheme="minorHAnsi" w:hAnsiTheme="minorHAnsi" w:cstheme="minorBidi"/>
          <w:noProof/>
        </w:rPr>
        <w:pict>
          <v:shape id="_x0000_s1027" type="#_x0000_t75" style="position:absolute;margin-left:-.05pt;margin-top:17.2pt;width:785.25pt;height:831.9pt;z-index:-1" o:allowincell="f">
            <v:imagedata r:id="rId6" o:title=""/>
          </v:shape>
        </w:pict>
      </w:r>
    </w:p>
    <w:p w:rsidR="00FE0CDD" w:rsidRPr="008225E0" w:rsidRDefault="00F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CDD" w:rsidRPr="008225E0" w:rsidRDefault="00FE0CDD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  <w:lang w:val="ru-RU"/>
        </w:rPr>
      </w:pPr>
    </w:p>
    <w:p w:rsidR="00FE0CDD" w:rsidRPr="008225E0" w:rsidRDefault="00641B64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/>
          <w:sz w:val="24"/>
          <w:szCs w:val="24"/>
          <w:lang w:val="ru-RU"/>
        </w:rPr>
      </w:pPr>
      <w:r w:rsidRPr="008225E0">
        <w:rPr>
          <w:rFonts w:ascii="Arial" w:hAnsi="Arial" w:cs="Arial"/>
          <w:b/>
          <w:bCs/>
          <w:color w:val="000080"/>
          <w:sz w:val="32"/>
          <w:szCs w:val="32"/>
          <w:lang w:val="ru-RU"/>
        </w:rPr>
        <w:t>ОСНОВНЫЕ ПОЛОЖЕНИЯ</w:t>
      </w:r>
    </w:p>
    <w:p w:rsidR="00FE0CDD" w:rsidRPr="008225E0" w:rsidRDefault="00F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CDD" w:rsidRPr="008225E0" w:rsidRDefault="00F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CDD" w:rsidRPr="008225E0" w:rsidRDefault="00F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CDD" w:rsidRPr="008225E0" w:rsidRDefault="00FE0CDD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  <w:lang w:val="ru-RU"/>
        </w:rPr>
      </w:pPr>
    </w:p>
    <w:p w:rsidR="00FE0CDD" w:rsidRPr="008225E0" w:rsidRDefault="00641B6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80" w:right="6840" w:firstLine="540"/>
        <w:rPr>
          <w:rFonts w:ascii="Times New Roman" w:hAnsi="Times New Roman"/>
          <w:sz w:val="24"/>
          <w:szCs w:val="24"/>
          <w:lang w:val="ru-RU"/>
        </w:rPr>
      </w:pPr>
      <w:r w:rsidRPr="008225E0">
        <w:rPr>
          <w:rFonts w:ascii="Arial" w:hAnsi="Arial" w:cs="Arial"/>
          <w:color w:val="000080"/>
          <w:sz w:val="32"/>
          <w:szCs w:val="32"/>
          <w:lang w:val="ru-RU"/>
        </w:rPr>
        <w:t>Кандидат, избирательное объединение, выдвинувшее список кандидатов, вправе назначить:</w:t>
      </w:r>
    </w:p>
    <w:p w:rsidR="00FE0CDD" w:rsidRPr="008225E0" w:rsidRDefault="00FE0CDD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E0CDD" w:rsidRPr="008225E0" w:rsidRDefault="00641B64">
      <w:pPr>
        <w:widowControl w:val="0"/>
        <w:numPr>
          <w:ilvl w:val="0"/>
          <w:numId w:val="1"/>
        </w:numPr>
        <w:tabs>
          <w:tab w:val="clear" w:pos="720"/>
          <w:tab w:val="num" w:pos="1138"/>
        </w:tabs>
        <w:overflowPunct w:val="0"/>
        <w:autoSpaceDE w:val="0"/>
        <w:autoSpaceDN w:val="0"/>
        <w:adjustRightInd w:val="0"/>
        <w:spacing w:after="0" w:line="228" w:lineRule="auto"/>
        <w:ind w:left="180" w:right="6840" w:firstLine="547"/>
        <w:jc w:val="both"/>
        <w:rPr>
          <w:rFonts w:ascii="Arial" w:hAnsi="Arial" w:cs="Arial"/>
          <w:color w:val="000080"/>
          <w:sz w:val="32"/>
          <w:szCs w:val="32"/>
          <w:lang w:val="ru-RU"/>
        </w:rPr>
      </w:pPr>
      <w:r w:rsidRPr="008225E0">
        <w:rPr>
          <w:rFonts w:ascii="Arial" w:hAnsi="Arial" w:cs="Arial"/>
          <w:color w:val="000080"/>
          <w:sz w:val="32"/>
          <w:szCs w:val="32"/>
          <w:lang w:val="ru-RU"/>
        </w:rPr>
        <w:t xml:space="preserve">политическая партия, выдвинувшая федеральный список кандидатов на </w:t>
      </w:r>
      <w:proofErr w:type="gramStart"/>
      <w:r w:rsidRPr="008225E0">
        <w:rPr>
          <w:rFonts w:ascii="Arial" w:hAnsi="Arial" w:cs="Arial"/>
          <w:color w:val="000080"/>
          <w:sz w:val="32"/>
          <w:szCs w:val="32"/>
          <w:lang w:val="ru-RU"/>
        </w:rPr>
        <w:t>выборах</w:t>
      </w:r>
      <w:proofErr w:type="gramEnd"/>
      <w:r w:rsidRPr="008225E0">
        <w:rPr>
          <w:rFonts w:ascii="Arial" w:hAnsi="Arial" w:cs="Arial"/>
          <w:color w:val="000080"/>
          <w:sz w:val="32"/>
          <w:szCs w:val="32"/>
          <w:lang w:val="ru-RU"/>
        </w:rPr>
        <w:t xml:space="preserve"> депутатов Государственной Думы Федерального Собрания Российской Федерации – </w:t>
      </w:r>
      <w:r w:rsidRPr="008225E0">
        <w:rPr>
          <w:rFonts w:ascii="Arial" w:hAnsi="Arial" w:cs="Arial"/>
          <w:b/>
          <w:bCs/>
          <w:color w:val="000080"/>
          <w:sz w:val="32"/>
          <w:szCs w:val="32"/>
          <w:lang w:val="ru-RU"/>
        </w:rPr>
        <w:t>до</w:t>
      </w:r>
      <w:r w:rsidRPr="008225E0">
        <w:rPr>
          <w:rFonts w:ascii="Arial" w:hAnsi="Arial" w:cs="Arial"/>
          <w:color w:val="000080"/>
          <w:sz w:val="32"/>
          <w:szCs w:val="32"/>
          <w:lang w:val="ru-RU"/>
        </w:rPr>
        <w:t xml:space="preserve"> </w:t>
      </w:r>
      <w:r w:rsidRPr="008225E0">
        <w:rPr>
          <w:rFonts w:ascii="Arial" w:hAnsi="Arial" w:cs="Arial"/>
          <w:b/>
          <w:bCs/>
          <w:color w:val="000080"/>
          <w:sz w:val="32"/>
          <w:szCs w:val="32"/>
          <w:lang w:val="ru-RU"/>
        </w:rPr>
        <w:t>1000</w:t>
      </w:r>
      <w:r w:rsidRPr="008225E0">
        <w:rPr>
          <w:rFonts w:ascii="Arial" w:hAnsi="Arial" w:cs="Arial"/>
          <w:color w:val="000080"/>
          <w:sz w:val="32"/>
          <w:szCs w:val="32"/>
          <w:lang w:val="ru-RU"/>
        </w:rPr>
        <w:t xml:space="preserve"> </w:t>
      </w:r>
      <w:r w:rsidRPr="008225E0">
        <w:rPr>
          <w:rFonts w:ascii="Arial" w:hAnsi="Arial" w:cs="Arial"/>
          <w:b/>
          <w:bCs/>
          <w:color w:val="000080"/>
          <w:sz w:val="32"/>
          <w:szCs w:val="32"/>
          <w:lang w:val="ru-RU"/>
        </w:rPr>
        <w:t>доверенных лиц</w:t>
      </w:r>
      <w:r w:rsidRPr="008225E0">
        <w:rPr>
          <w:rFonts w:ascii="Arial" w:hAnsi="Arial" w:cs="Arial"/>
          <w:color w:val="000080"/>
          <w:sz w:val="32"/>
          <w:szCs w:val="32"/>
          <w:lang w:val="ru-RU"/>
        </w:rPr>
        <w:t xml:space="preserve">; </w:t>
      </w:r>
    </w:p>
    <w:p w:rsidR="00FE0CDD" w:rsidRPr="008225E0" w:rsidRDefault="00FE0CDD">
      <w:pPr>
        <w:widowControl w:val="0"/>
        <w:autoSpaceDE w:val="0"/>
        <w:autoSpaceDN w:val="0"/>
        <w:adjustRightInd w:val="0"/>
        <w:spacing w:after="0" w:line="75" w:lineRule="exact"/>
        <w:rPr>
          <w:rFonts w:ascii="Arial" w:hAnsi="Arial" w:cs="Arial"/>
          <w:color w:val="000080"/>
          <w:sz w:val="32"/>
          <w:szCs w:val="32"/>
          <w:lang w:val="ru-RU"/>
        </w:rPr>
      </w:pPr>
    </w:p>
    <w:p w:rsidR="00FE0CDD" w:rsidRPr="008225E0" w:rsidRDefault="00641B64">
      <w:pPr>
        <w:widowControl w:val="0"/>
        <w:numPr>
          <w:ilvl w:val="0"/>
          <w:numId w:val="1"/>
        </w:numPr>
        <w:tabs>
          <w:tab w:val="clear" w:pos="720"/>
          <w:tab w:val="num" w:pos="1174"/>
        </w:tabs>
        <w:overflowPunct w:val="0"/>
        <w:autoSpaceDE w:val="0"/>
        <w:autoSpaceDN w:val="0"/>
        <w:adjustRightInd w:val="0"/>
        <w:spacing w:after="0" w:line="217" w:lineRule="auto"/>
        <w:ind w:left="180" w:right="6840" w:firstLine="547"/>
        <w:jc w:val="both"/>
        <w:rPr>
          <w:rFonts w:ascii="Arial" w:hAnsi="Arial" w:cs="Arial"/>
          <w:color w:val="000080"/>
          <w:sz w:val="32"/>
          <w:szCs w:val="32"/>
          <w:lang w:val="ru-RU"/>
        </w:rPr>
      </w:pPr>
      <w:r w:rsidRPr="008225E0">
        <w:rPr>
          <w:rFonts w:ascii="Arial" w:hAnsi="Arial" w:cs="Arial"/>
          <w:color w:val="000080"/>
          <w:sz w:val="32"/>
          <w:szCs w:val="32"/>
          <w:lang w:val="ru-RU"/>
        </w:rPr>
        <w:t xml:space="preserve">кандидат в депутаты Государственной Думы ФС РФ по одномандатному избирательному округу– </w:t>
      </w:r>
      <w:proofErr w:type="gramStart"/>
      <w:r w:rsidRPr="008225E0">
        <w:rPr>
          <w:rFonts w:ascii="Arial" w:hAnsi="Arial" w:cs="Arial"/>
          <w:b/>
          <w:bCs/>
          <w:color w:val="000080"/>
          <w:sz w:val="32"/>
          <w:szCs w:val="32"/>
          <w:lang w:val="ru-RU"/>
        </w:rPr>
        <w:t>до</w:t>
      </w:r>
      <w:proofErr w:type="gramEnd"/>
      <w:r w:rsidRPr="008225E0">
        <w:rPr>
          <w:rFonts w:ascii="Arial" w:hAnsi="Arial" w:cs="Arial"/>
          <w:color w:val="000080"/>
          <w:sz w:val="32"/>
          <w:szCs w:val="32"/>
          <w:lang w:val="ru-RU"/>
        </w:rPr>
        <w:t xml:space="preserve"> </w:t>
      </w:r>
      <w:r w:rsidRPr="008225E0">
        <w:rPr>
          <w:rFonts w:ascii="Arial" w:hAnsi="Arial" w:cs="Arial"/>
          <w:b/>
          <w:bCs/>
          <w:color w:val="000080"/>
          <w:sz w:val="32"/>
          <w:szCs w:val="32"/>
          <w:lang w:val="ru-RU"/>
        </w:rPr>
        <w:t>20</w:t>
      </w:r>
      <w:r w:rsidRPr="008225E0">
        <w:rPr>
          <w:rFonts w:ascii="Arial" w:hAnsi="Arial" w:cs="Arial"/>
          <w:color w:val="000080"/>
          <w:sz w:val="32"/>
          <w:szCs w:val="32"/>
          <w:lang w:val="ru-RU"/>
        </w:rPr>
        <w:t xml:space="preserve"> </w:t>
      </w:r>
    </w:p>
    <w:p w:rsidR="00FE0CDD" w:rsidRPr="008225E0" w:rsidRDefault="00FE0CDD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80"/>
          <w:sz w:val="32"/>
          <w:szCs w:val="32"/>
          <w:lang w:val="ru-RU"/>
        </w:rPr>
      </w:pPr>
    </w:p>
    <w:p w:rsidR="00FE0CDD" w:rsidRDefault="00641B6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80"/>
        <w:jc w:val="both"/>
        <w:rPr>
          <w:rFonts w:ascii="Arial" w:hAnsi="Arial" w:cs="Arial"/>
          <w:color w:val="000080"/>
          <w:sz w:val="32"/>
          <w:szCs w:val="32"/>
        </w:rPr>
      </w:pPr>
      <w:proofErr w:type="gramStart"/>
      <w:r>
        <w:rPr>
          <w:rFonts w:ascii="Arial" w:hAnsi="Arial" w:cs="Arial"/>
          <w:b/>
          <w:bCs/>
          <w:color w:val="000080"/>
          <w:sz w:val="32"/>
          <w:szCs w:val="32"/>
        </w:rPr>
        <w:t>доверенных</w:t>
      </w:r>
      <w:proofErr w:type="gramEnd"/>
      <w:r>
        <w:rPr>
          <w:rFonts w:ascii="Arial" w:hAnsi="Arial" w:cs="Arial"/>
          <w:b/>
          <w:bCs/>
          <w:color w:val="000080"/>
          <w:sz w:val="32"/>
          <w:szCs w:val="32"/>
        </w:rPr>
        <w:t xml:space="preserve"> лиц</w:t>
      </w:r>
      <w:r>
        <w:rPr>
          <w:rFonts w:ascii="Arial" w:hAnsi="Arial" w:cs="Arial"/>
          <w:color w:val="000080"/>
          <w:sz w:val="32"/>
          <w:szCs w:val="32"/>
        </w:rPr>
        <w:t>;</w:t>
      </w:r>
      <w:r>
        <w:rPr>
          <w:rFonts w:ascii="Arial" w:hAnsi="Arial" w:cs="Arial"/>
          <w:b/>
          <w:bCs/>
          <w:color w:val="000080"/>
          <w:sz w:val="32"/>
          <w:szCs w:val="32"/>
        </w:rPr>
        <w:t xml:space="preserve"> </w:t>
      </w:r>
    </w:p>
    <w:p w:rsidR="00FE0CDD" w:rsidRDefault="00FE0CDD">
      <w:pPr>
        <w:widowControl w:val="0"/>
        <w:autoSpaceDE w:val="0"/>
        <w:autoSpaceDN w:val="0"/>
        <w:adjustRightInd w:val="0"/>
        <w:spacing w:after="0" w:line="70" w:lineRule="exact"/>
        <w:rPr>
          <w:rFonts w:ascii="Arial" w:hAnsi="Arial" w:cs="Arial"/>
          <w:color w:val="000080"/>
          <w:sz w:val="32"/>
          <w:szCs w:val="32"/>
        </w:rPr>
      </w:pPr>
    </w:p>
    <w:p w:rsidR="00FE0CDD" w:rsidRPr="008225E0" w:rsidRDefault="00641B64">
      <w:pPr>
        <w:widowControl w:val="0"/>
        <w:numPr>
          <w:ilvl w:val="0"/>
          <w:numId w:val="1"/>
        </w:numPr>
        <w:tabs>
          <w:tab w:val="clear" w:pos="720"/>
          <w:tab w:val="num" w:pos="1119"/>
        </w:tabs>
        <w:overflowPunct w:val="0"/>
        <w:autoSpaceDE w:val="0"/>
        <w:autoSpaceDN w:val="0"/>
        <w:adjustRightInd w:val="0"/>
        <w:spacing w:after="0" w:line="228" w:lineRule="auto"/>
        <w:ind w:left="180" w:right="6840" w:firstLine="547"/>
        <w:jc w:val="both"/>
        <w:rPr>
          <w:rFonts w:ascii="Arial" w:hAnsi="Arial" w:cs="Arial"/>
          <w:color w:val="000080"/>
          <w:sz w:val="32"/>
          <w:szCs w:val="32"/>
          <w:lang w:val="ru-RU"/>
        </w:rPr>
      </w:pPr>
      <w:r w:rsidRPr="008225E0">
        <w:rPr>
          <w:rFonts w:ascii="Arial" w:hAnsi="Arial" w:cs="Arial"/>
          <w:color w:val="000080"/>
          <w:sz w:val="32"/>
          <w:szCs w:val="32"/>
          <w:lang w:val="ru-RU"/>
        </w:rPr>
        <w:t>избирательное объединение, выдвинувшее список кандидатов по единому (</w:t>
      </w:r>
      <w:proofErr w:type="spellStart"/>
      <w:r w:rsidRPr="008225E0">
        <w:rPr>
          <w:rFonts w:ascii="Arial" w:hAnsi="Arial" w:cs="Arial"/>
          <w:color w:val="000080"/>
          <w:sz w:val="32"/>
          <w:szCs w:val="32"/>
          <w:lang w:val="ru-RU"/>
        </w:rPr>
        <w:t>общеобластному</w:t>
      </w:r>
      <w:proofErr w:type="spellEnd"/>
      <w:r w:rsidRPr="008225E0">
        <w:rPr>
          <w:rFonts w:ascii="Arial" w:hAnsi="Arial" w:cs="Arial"/>
          <w:color w:val="000080"/>
          <w:sz w:val="32"/>
          <w:szCs w:val="32"/>
          <w:lang w:val="ru-RU"/>
        </w:rPr>
        <w:t xml:space="preserve">) избирательному округу на </w:t>
      </w:r>
      <w:proofErr w:type="gramStart"/>
      <w:r w:rsidRPr="008225E0">
        <w:rPr>
          <w:rFonts w:ascii="Arial" w:hAnsi="Arial" w:cs="Arial"/>
          <w:color w:val="000080"/>
          <w:sz w:val="32"/>
          <w:szCs w:val="32"/>
          <w:lang w:val="ru-RU"/>
        </w:rPr>
        <w:t>выборах</w:t>
      </w:r>
      <w:proofErr w:type="gramEnd"/>
      <w:r w:rsidRPr="008225E0">
        <w:rPr>
          <w:rFonts w:ascii="Arial" w:hAnsi="Arial" w:cs="Arial"/>
          <w:color w:val="000080"/>
          <w:sz w:val="32"/>
          <w:szCs w:val="32"/>
          <w:lang w:val="ru-RU"/>
        </w:rPr>
        <w:t xml:space="preserve"> депутатов Законодательного Собрания Свердловской области- </w:t>
      </w:r>
      <w:proofErr w:type="gramStart"/>
      <w:r w:rsidRPr="008225E0">
        <w:rPr>
          <w:rFonts w:ascii="Arial" w:hAnsi="Arial" w:cs="Arial"/>
          <w:b/>
          <w:bCs/>
          <w:color w:val="000080"/>
          <w:sz w:val="32"/>
          <w:szCs w:val="32"/>
          <w:lang w:val="ru-RU"/>
        </w:rPr>
        <w:t>до</w:t>
      </w:r>
      <w:proofErr w:type="gramEnd"/>
      <w:r w:rsidRPr="008225E0">
        <w:rPr>
          <w:rFonts w:ascii="Arial" w:hAnsi="Arial" w:cs="Arial"/>
          <w:color w:val="000080"/>
          <w:sz w:val="32"/>
          <w:szCs w:val="32"/>
          <w:lang w:val="ru-RU"/>
        </w:rPr>
        <w:t xml:space="preserve"> </w:t>
      </w:r>
    </w:p>
    <w:p w:rsidR="00FE0CDD" w:rsidRPr="008225E0" w:rsidRDefault="00FE0CDD">
      <w:pPr>
        <w:widowControl w:val="0"/>
        <w:autoSpaceDE w:val="0"/>
        <w:autoSpaceDN w:val="0"/>
        <w:adjustRightInd w:val="0"/>
        <w:spacing w:after="0" w:line="6" w:lineRule="exact"/>
        <w:rPr>
          <w:rFonts w:ascii="Arial" w:hAnsi="Arial" w:cs="Arial"/>
          <w:color w:val="000080"/>
          <w:sz w:val="32"/>
          <w:szCs w:val="32"/>
          <w:lang w:val="ru-RU"/>
        </w:rPr>
      </w:pPr>
    </w:p>
    <w:p w:rsidR="00FE0CDD" w:rsidRDefault="00641B6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80"/>
        <w:jc w:val="both"/>
        <w:rPr>
          <w:rFonts w:ascii="Arial" w:hAnsi="Arial" w:cs="Arial"/>
          <w:color w:val="000080"/>
          <w:sz w:val="32"/>
          <w:szCs w:val="32"/>
        </w:rPr>
      </w:pPr>
      <w:r>
        <w:rPr>
          <w:rFonts w:ascii="Arial" w:hAnsi="Arial" w:cs="Arial"/>
          <w:b/>
          <w:bCs/>
          <w:color w:val="000080"/>
          <w:sz w:val="32"/>
          <w:szCs w:val="32"/>
        </w:rPr>
        <w:t xml:space="preserve">50 доверенных лиц; </w:t>
      </w:r>
    </w:p>
    <w:p w:rsidR="00FE0CDD" w:rsidRDefault="00FE0CDD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color w:val="000080"/>
          <w:sz w:val="32"/>
          <w:szCs w:val="32"/>
        </w:rPr>
      </w:pPr>
    </w:p>
    <w:p w:rsidR="00FE0CDD" w:rsidRDefault="00641B64">
      <w:pPr>
        <w:widowControl w:val="0"/>
        <w:numPr>
          <w:ilvl w:val="0"/>
          <w:numId w:val="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9" w:lineRule="auto"/>
        <w:ind w:left="1140" w:hanging="413"/>
        <w:jc w:val="both"/>
        <w:rPr>
          <w:rFonts w:ascii="Arial" w:hAnsi="Arial" w:cs="Arial"/>
          <w:color w:val="000080"/>
          <w:sz w:val="32"/>
          <w:szCs w:val="32"/>
        </w:rPr>
      </w:pPr>
      <w:r>
        <w:rPr>
          <w:rFonts w:ascii="Arial" w:hAnsi="Arial" w:cs="Arial"/>
          <w:color w:val="000080"/>
          <w:sz w:val="32"/>
          <w:szCs w:val="32"/>
        </w:rPr>
        <w:t xml:space="preserve">кандидат в депутаты Законодательного Собрания </w:t>
      </w:r>
    </w:p>
    <w:p w:rsidR="00FE0CDD" w:rsidRDefault="00FE0CD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0"/>
        <w:gridCol w:w="180"/>
        <w:gridCol w:w="500"/>
        <w:gridCol w:w="1480"/>
        <w:gridCol w:w="260"/>
        <w:gridCol w:w="420"/>
        <w:gridCol w:w="500"/>
        <w:gridCol w:w="1560"/>
        <w:gridCol w:w="220"/>
        <w:gridCol w:w="820"/>
        <w:gridCol w:w="1260"/>
        <w:gridCol w:w="180"/>
        <w:gridCol w:w="180"/>
        <w:gridCol w:w="180"/>
        <w:gridCol w:w="360"/>
        <w:gridCol w:w="500"/>
        <w:gridCol w:w="40"/>
        <w:gridCol w:w="180"/>
        <w:gridCol w:w="500"/>
        <w:gridCol w:w="160"/>
        <w:gridCol w:w="940"/>
        <w:gridCol w:w="1120"/>
        <w:gridCol w:w="880"/>
        <w:gridCol w:w="660"/>
        <w:gridCol w:w="1860"/>
        <w:gridCol w:w="180"/>
        <w:gridCol w:w="360"/>
        <w:gridCol w:w="30"/>
      </w:tblGrid>
      <w:tr w:rsidR="00FE0CDD" w:rsidRPr="008225E0">
        <w:trPr>
          <w:trHeight w:val="36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Свердловской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области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по</w:t>
            </w:r>
          </w:p>
        </w:tc>
        <w:tc>
          <w:tcPr>
            <w:tcW w:w="35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одномандатному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b/>
                <w:bCs/>
                <w:color w:val="800000"/>
                <w:sz w:val="32"/>
                <w:szCs w:val="32"/>
              </w:rPr>
              <w:t>ОГРАНИЧЕНИЯ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25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6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  <w:lang w:val="ru-RU"/>
              </w:rPr>
              <w:t xml:space="preserve">избирательному округу– </w:t>
            </w:r>
            <w:proofErr w:type="gramStart"/>
            <w:r w:rsidRPr="008225E0">
              <w:rPr>
                <w:rFonts w:ascii="Arial" w:eastAsiaTheme="minorEastAsia" w:hAnsi="Arial" w:cs="Arial"/>
                <w:b/>
                <w:bCs/>
                <w:color w:val="000080"/>
                <w:sz w:val="32"/>
                <w:szCs w:val="32"/>
                <w:lang w:val="ru-RU"/>
              </w:rPr>
              <w:t>до</w:t>
            </w:r>
            <w:proofErr w:type="gramEnd"/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  <w:lang w:val="ru-RU"/>
              </w:rPr>
              <w:t xml:space="preserve"> </w:t>
            </w:r>
            <w:r w:rsidRPr="008225E0">
              <w:rPr>
                <w:rFonts w:ascii="Arial" w:eastAsiaTheme="minorEastAsia" w:hAnsi="Arial" w:cs="Arial"/>
                <w:b/>
                <w:bCs/>
                <w:color w:val="000080"/>
                <w:sz w:val="32"/>
                <w:szCs w:val="32"/>
                <w:lang w:val="ru-RU"/>
              </w:rPr>
              <w:t>20</w:t>
            </w: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  <w:lang w:val="ru-RU"/>
              </w:rPr>
              <w:t xml:space="preserve"> </w:t>
            </w:r>
            <w:r w:rsidRPr="008225E0">
              <w:rPr>
                <w:rFonts w:ascii="Arial" w:eastAsiaTheme="minorEastAsia" w:hAnsi="Arial" w:cs="Arial"/>
                <w:b/>
                <w:bCs/>
                <w:color w:val="000080"/>
                <w:sz w:val="32"/>
                <w:szCs w:val="32"/>
                <w:lang w:val="ru-RU"/>
              </w:rPr>
              <w:t>доверенных лиц</w:t>
            </w: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  <w:lang w:val="ru-RU"/>
              </w:rPr>
              <w:t>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50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FE0CDD" w:rsidRPr="008225E0">
        <w:trPr>
          <w:trHeight w:val="6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7560" w:type="dxa"/>
            <w:gridSpan w:val="12"/>
            <w:vMerge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FE0CDD" w:rsidRPr="008225E0">
        <w:trPr>
          <w:trHeight w:val="215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FE0CDD" w:rsidRPr="008225E0">
        <w:trPr>
          <w:trHeight w:val="105"/>
        </w:trPr>
        <w:tc>
          <w:tcPr>
            <w:tcW w:w="2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7060" w:type="dxa"/>
            <w:gridSpan w:val="11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FE0CDD" w:rsidRPr="008225E0">
        <w:trPr>
          <w:trHeight w:val="395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420" w:type="dxa"/>
            <w:gridSpan w:val="12"/>
            <w:vMerge w:val="restart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w w:val="99"/>
                <w:sz w:val="32"/>
                <w:szCs w:val="32"/>
              </w:rPr>
              <w:t>Регистрация  доверенных  лиц  осуществляется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213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7420" w:type="dxa"/>
            <w:gridSpan w:val="12"/>
            <w:vMerge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800000"/>
                <w:sz w:val="32"/>
                <w:szCs w:val="32"/>
              </w:rPr>
              <w:t>Доверенными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800000"/>
                <w:sz w:val="32"/>
                <w:szCs w:val="32"/>
              </w:rPr>
              <w:t>лицами</w:t>
            </w:r>
          </w:p>
        </w:tc>
        <w:tc>
          <w:tcPr>
            <w:tcW w:w="24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800000"/>
                <w:sz w:val="32"/>
                <w:szCs w:val="32"/>
              </w:rPr>
              <w:t>кандидатов,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223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920" w:type="dxa"/>
            <w:gridSpan w:val="13"/>
            <w:vMerge w:val="restart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  <w:lang w:val="ru-RU"/>
              </w:rPr>
              <w:t xml:space="preserve">избирательной комиссией </w:t>
            </w:r>
            <w:r w:rsidRPr="008225E0">
              <w:rPr>
                <w:rFonts w:ascii="Arial" w:eastAsiaTheme="minorEastAsia" w:hAnsi="Arial" w:cs="Arial"/>
                <w:b/>
                <w:bCs/>
                <w:color w:val="000080"/>
                <w:sz w:val="32"/>
                <w:szCs w:val="32"/>
                <w:lang w:val="ru-RU"/>
              </w:rPr>
              <w:t>в течение трех дней</w:t>
            </w: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  <w:lang w:val="ru-RU"/>
              </w:rPr>
              <w:t xml:space="preserve"> </w:t>
            </w:r>
            <w:proofErr w:type="gramStart"/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  <w:lang w:val="ru-RU"/>
              </w:rPr>
              <w:t>со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2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24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FE0CDD" w:rsidRPr="008225E0">
        <w:trPr>
          <w:trHeight w:val="144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7920" w:type="dxa"/>
            <w:gridSpan w:val="13"/>
            <w:vMerge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684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right="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800000"/>
                <w:sz w:val="32"/>
                <w:szCs w:val="32"/>
              </w:rPr>
              <w:t xml:space="preserve">избирательных   объединений   </w:t>
            </w:r>
            <w:r w:rsidRPr="008225E0">
              <w:rPr>
                <w:rFonts w:ascii="Arial" w:eastAsiaTheme="minorEastAsia" w:hAnsi="Arial" w:cs="Arial"/>
                <w:b/>
                <w:bCs/>
                <w:color w:val="800000"/>
                <w:sz w:val="32"/>
                <w:szCs w:val="32"/>
              </w:rPr>
              <w:t>не  могут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223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w w:val="89"/>
                <w:sz w:val="32"/>
                <w:szCs w:val="32"/>
              </w:rPr>
              <w:t>дня</w:t>
            </w:r>
          </w:p>
        </w:tc>
        <w:tc>
          <w:tcPr>
            <w:tcW w:w="26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6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поступления</w:t>
            </w:r>
          </w:p>
        </w:tc>
        <w:tc>
          <w:tcPr>
            <w:tcW w:w="2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письменного</w:t>
            </w:r>
          </w:p>
        </w:tc>
        <w:tc>
          <w:tcPr>
            <w:tcW w:w="216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right="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заявления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684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144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6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16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7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b/>
                <w:bCs/>
                <w:color w:val="800000"/>
                <w:sz w:val="32"/>
                <w:szCs w:val="32"/>
              </w:rPr>
              <w:t>быть</w:t>
            </w:r>
            <w:r w:rsidRPr="008225E0">
              <w:rPr>
                <w:rFonts w:ascii="Arial" w:eastAsiaTheme="minorEastAsia" w:hAnsi="Arial" w:cs="Arial"/>
                <w:color w:val="800000"/>
                <w:sz w:val="32"/>
                <w:szCs w:val="32"/>
              </w:rPr>
              <w:t>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223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кандидата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2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(представления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298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избирательного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7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146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98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Symbol" w:eastAsiaTheme="minorEastAsia" w:hAnsi="Symbol" w:cs="Symbol"/>
                <w:color w:val="800000"/>
                <w:sz w:val="32"/>
                <w:szCs w:val="32"/>
              </w:rPr>
              <w:t></w:t>
            </w: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800000"/>
                <w:sz w:val="32"/>
                <w:szCs w:val="32"/>
              </w:rPr>
              <w:t>кандидаты;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247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объединения)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о</w:t>
            </w: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назначении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доверенных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w w:val="94"/>
                <w:sz w:val="32"/>
                <w:szCs w:val="32"/>
              </w:rPr>
              <w:t>лиц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120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8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Symbol" w:eastAsiaTheme="minorEastAsia" w:hAnsi="Symbol" w:cs="Symbol"/>
                <w:color w:val="800000"/>
                <w:sz w:val="32"/>
                <w:szCs w:val="32"/>
              </w:rPr>
              <w:t>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800000"/>
                <w:sz w:val="32"/>
                <w:szCs w:val="32"/>
              </w:rPr>
              <w:t>лица,</w:t>
            </w:r>
          </w:p>
        </w:tc>
        <w:tc>
          <w:tcPr>
            <w:tcW w:w="506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800000"/>
                <w:sz w:val="32"/>
                <w:szCs w:val="32"/>
              </w:rPr>
              <w:t>замещающие государственные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268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7920" w:type="dxa"/>
            <w:gridSpan w:val="13"/>
            <w:vMerge w:val="restart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right="40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  <w:lang w:val="ru-RU"/>
              </w:rPr>
              <w:t>вместе с заявлениями самих граждан о согласии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506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FE0CDD" w:rsidRPr="008225E0">
        <w:trPr>
          <w:trHeight w:val="99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7920" w:type="dxa"/>
            <w:gridSpan w:val="13"/>
            <w:vMerge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800000"/>
                <w:sz w:val="32"/>
                <w:szCs w:val="32"/>
              </w:rPr>
              <w:t>или</w:t>
            </w: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5" w:lineRule="exact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800000"/>
                <w:sz w:val="32"/>
                <w:szCs w:val="32"/>
              </w:rPr>
              <w:t>выборные</w:t>
            </w:r>
          </w:p>
        </w:tc>
        <w:tc>
          <w:tcPr>
            <w:tcW w:w="306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5" w:lineRule="exact"/>
              <w:ind w:right="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800000"/>
                <w:sz w:val="32"/>
                <w:szCs w:val="32"/>
              </w:rPr>
              <w:t>муниципальные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266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быть</w:t>
            </w:r>
            <w:proofErr w:type="gramEnd"/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 xml:space="preserve"> доверенными лицами.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06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103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800000"/>
                <w:sz w:val="32"/>
                <w:szCs w:val="32"/>
              </w:rPr>
              <w:t>должности;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205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235"/>
        </w:trPr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Доверенные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лица</w:t>
            </w:r>
          </w:p>
        </w:tc>
        <w:tc>
          <w:tcPr>
            <w:tcW w:w="23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w w:val="99"/>
                <w:sz w:val="32"/>
                <w:szCs w:val="32"/>
              </w:rPr>
              <w:t>получают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w w:val="93"/>
                <w:sz w:val="32"/>
                <w:szCs w:val="32"/>
              </w:rPr>
              <w:t>в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Symbol" w:eastAsiaTheme="minorEastAsia" w:hAnsi="Symbol" w:cs="Symbol"/>
                <w:color w:val="800000"/>
                <w:sz w:val="32"/>
                <w:szCs w:val="32"/>
              </w:rPr>
              <w:t></w:t>
            </w:r>
          </w:p>
        </w:tc>
        <w:tc>
          <w:tcPr>
            <w:tcW w:w="600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800000"/>
                <w:sz w:val="32"/>
                <w:szCs w:val="32"/>
              </w:rPr>
              <w:t>главы местных администраций;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201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3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600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38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избирательной</w:t>
            </w:r>
            <w:proofErr w:type="gramEnd"/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 xml:space="preserve"> комиссии </w:t>
            </w:r>
            <w:r w:rsidRPr="008225E0">
              <w:rPr>
                <w:rFonts w:ascii="Arial" w:eastAsiaTheme="minorEastAsia" w:hAnsi="Arial" w:cs="Arial"/>
                <w:b/>
                <w:bCs/>
                <w:color w:val="000080"/>
                <w:sz w:val="32"/>
                <w:szCs w:val="32"/>
              </w:rPr>
              <w:t>удостоверения</w:t>
            </w: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85" w:lineRule="exact"/>
              <w:ind w:left="4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Symbol" w:eastAsiaTheme="minorEastAsia" w:hAnsi="Symbol" w:cs="Symbol"/>
                <w:color w:val="800000"/>
                <w:sz w:val="32"/>
                <w:szCs w:val="32"/>
              </w:rPr>
              <w:t></w:t>
            </w:r>
          </w:p>
        </w:tc>
        <w:tc>
          <w:tcPr>
            <w:tcW w:w="6000" w:type="dxa"/>
            <w:gridSpan w:val="7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800000"/>
                <w:sz w:val="32"/>
                <w:szCs w:val="32"/>
              </w:rPr>
              <w:t>работники аппаратов избирательных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36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4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Доверенные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48" w:lineRule="exact"/>
              <w:ind w:right="1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w w:val="99"/>
                <w:sz w:val="32"/>
                <w:szCs w:val="32"/>
              </w:rPr>
              <w:t>лица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48" w:lineRule="exact"/>
              <w:ind w:right="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осуществляют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225E0">
              <w:rPr>
                <w:rFonts w:ascii="Arial" w:eastAsiaTheme="minorEastAsia" w:hAnsi="Arial" w:cs="Arial"/>
                <w:color w:val="800000"/>
                <w:sz w:val="32"/>
                <w:szCs w:val="32"/>
              </w:rPr>
              <w:t>комиссий</w:t>
            </w:r>
            <w:proofErr w:type="gramEnd"/>
            <w:r w:rsidRPr="008225E0">
              <w:rPr>
                <w:rFonts w:ascii="Times New Roman" w:eastAsiaTheme="minorEastAsia" w:hAnsi="Times New Roman"/>
                <w:color w:val="8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2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w w:val="99"/>
                <w:sz w:val="32"/>
                <w:szCs w:val="32"/>
              </w:rPr>
              <w:t>агитационную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w w:val="99"/>
                <w:sz w:val="32"/>
                <w:szCs w:val="32"/>
              </w:rPr>
              <w:t>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w w:val="93"/>
                <w:sz w:val="32"/>
                <w:szCs w:val="32"/>
              </w:rPr>
              <w:t>в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right="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пользу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43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11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right="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назначившего  их  кандидата,  избирательного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800000"/>
                <w:sz w:val="32"/>
                <w:szCs w:val="32"/>
              </w:rPr>
              <w:t>Государственные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800000"/>
                <w:sz w:val="32"/>
                <w:szCs w:val="32"/>
              </w:rPr>
              <w:t>и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right="2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800000"/>
                <w:sz w:val="32"/>
                <w:szCs w:val="32"/>
              </w:rPr>
              <w:t>муниципальные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28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225E0">
              <w:rPr>
                <w:rFonts w:ascii="Arial" w:eastAsiaTheme="minorEastAsia" w:hAnsi="Arial" w:cs="Arial"/>
                <w:color w:val="000080"/>
                <w:sz w:val="30"/>
                <w:szCs w:val="30"/>
              </w:rPr>
              <w:t>объединения</w:t>
            </w:r>
            <w:proofErr w:type="gramEnd"/>
            <w:r w:rsidRPr="008225E0">
              <w:rPr>
                <w:rFonts w:ascii="Arial" w:eastAsiaTheme="minorEastAsia" w:hAnsi="Arial" w:cs="Arial"/>
                <w:color w:val="000080"/>
                <w:sz w:val="30"/>
                <w:szCs w:val="3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5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800000"/>
                <w:w w:val="81"/>
                <w:sz w:val="30"/>
                <w:szCs w:val="30"/>
              </w:rPr>
              <w:t>служащие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800000"/>
                <w:sz w:val="30"/>
                <w:szCs w:val="30"/>
              </w:rPr>
              <w:t>могут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800000"/>
                <w:sz w:val="30"/>
                <w:szCs w:val="30"/>
              </w:rPr>
              <w:t>быть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800000"/>
                <w:sz w:val="30"/>
                <w:szCs w:val="30"/>
              </w:rPr>
              <w:t>назначены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285"/>
        </w:trPr>
        <w:tc>
          <w:tcPr>
            <w:tcW w:w="220" w:type="dxa"/>
            <w:tcBorders>
              <w:top w:val="nil"/>
              <w:left w:val="single" w:sz="8" w:space="0" w:color="000080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225E0">
              <w:rPr>
                <w:rFonts w:ascii="Arial" w:eastAsiaTheme="minorEastAsia" w:hAnsi="Arial" w:cs="Arial"/>
                <w:color w:val="800000"/>
                <w:sz w:val="32"/>
                <w:szCs w:val="32"/>
                <w:lang w:val="ru-RU"/>
              </w:rPr>
              <w:t xml:space="preserve">доверенными  лицами  </w:t>
            </w:r>
            <w:r w:rsidRPr="008225E0">
              <w:rPr>
                <w:rFonts w:ascii="Arial" w:eastAsiaTheme="minorEastAsia" w:hAnsi="Arial" w:cs="Arial"/>
                <w:b/>
                <w:bCs/>
                <w:color w:val="800000"/>
                <w:sz w:val="32"/>
                <w:szCs w:val="32"/>
                <w:lang w:val="ru-RU"/>
              </w:rPr>
              <w:t>при  условии  их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FE0CDD" w:rsidRPr="008225E0">
        <w:trPr>
          <w:trHeight w:val="146"/>
        </w:trPr>
        <w:tc>
          <w:tcPr>
            <w:tcW w:w="220" w:type="dxa"/>
            <w:tcBorders>
              <w:top w:val="nil"/>
              <w:left w:val="single" w:sz="8" w:space="0" w:color="000080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70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Кандидаты и избирательные объединения,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702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370"/>
        </w:trPr>
        <w:tc>
          <w:tcPr>
            <w:tcW w:w="220" w:type="dxa"/>
            <w:tcBorders>
              <w:top w:val="nil"/>
              <w:left w:val="single" w:sz="8" w:space="0" w:color="000080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11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b/>
                <w:bCs/>
                <w:color w:val="800000"/>
                <w:sz w:val="32"/>
                <w:szCs w:val="32"/>
              </w:rPr>
              <w:t>освобождения от исполнения служебных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367"/>
        </w:trPr>
        <w:tc>
          <w:tcPr>
            <w:tcW w:w="220" w:type="dxa"/>
            <w:tcBorders>
              <w:top w:val="nil"/>
              <w:left w:val="single" w:sz="8" w:space="0" w:color="000080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  <w:lang w:val="ru-RU"/>
              </w:rPr>
              <w:t>назначившие</w:t>
            </w:r>
            <w:proofErr w:type="gramEnd"/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  <w:lang w:val="ru-RU"/>
              </w:rPr>
              <w:t xml:space="preserve"> доверенных лиц, вправе в любое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b/>
                <w:bCs/>
                <w:color w:val="800000"/>
                <w:sz w:val="32"/>
                <w:szCs w:val="32"/>
              </w:rPr>
              <w:t xml:space="preserve">обязанностей   </w:t>
            </w:r>
            <w:r w:rsidRPr="008225E0">
              <w:rPr>
                <w:rFonts w:ascii="Arial" w:eastAsiaTheme="minorEastAsia" w:hAnsi="Arial" w:cs="Arial"/>
                <w:color w:val="800000"/>
                <w:sz w:val="32"/>
                <w:szCs w:val="32"/>
              </w:rPr>
              <w:t>на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800000"/>
                <w:sz w:val="32"/>
                <w:szCs w:val="32"/>
              </w:rPr>
              <w:t>период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right="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800000"/>
                <w:sz w:val="32"/>
                <w:szCs w:val="32"/>
              </w:rPr>
              <w:t>исполнения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365"/>
        </w:trPr>
        <w:tc>
          <w:tcPr>
            <w:tcW w:w="220" w:type="dxa"/>
            <w:tcBorders>
              <w:top w:val="nil"/>
              <w:left w:val="single" w:sz="8" w:space="0" w:color="000080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  <w:lang w:val="ru-RU"/>
              </w:rPr>
              <w:t>время   отозвать   их,   уведомив   об   этом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9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3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225E0">
              <w:rPr>
                <w:rFonts w:ascii="Arial" w:eastAsiaTheme="minorEastAsia" w:hAnsi="Arial" w:cs="Arial"/>
                <w:color w:val="800000"/>
                <w:sz w:val="32"/>
                <w:szCs w:val="32"/>
              </w:rPr>
              <w:t>полномочий</w:t>
            </w:r>
            <w:proofErr w:type="gramEnd"/>
            <w:r w:rsidRPr="008225E0">
              <w:rPr>
                <w:rFonts w:ascii="Arial" w:eastAsiaTheme="minorEastAsia" w:hAnsi="Arial" w:cs="Arial"/>
                <w:color w:val="800000"/>
                <w:sz w:val="32"/>
                <w:szCs w:val="32"/>
              </w:rPr>
              <w:t xml:space="preserve"> доверенного лица.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228"/>
        </w:trPr>
        <w:tc>
          <w:tcPr>
            <w:tcW w:w="220" w:type="dxa"/>
            <w:tcBorders>
              <w:top w:val="nil"/>
              <w:left w:val="single" w:sz="8" w:space="0" w:color="000080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26"/>
                <w:szCs w:val="26"/>
              </w:rPr>
              <w:t>избирательную комиссию, которая аннулирует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800000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0000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360"/>
        </w:trPr>
        <w:tc>
          <w:tcPr>
            <w:tcW w:w="220" w:type="dxa"/>
            <w:tcBorders>
              <w:top w:val="nil"/>
              <w:left w:val="single" w:sz="8" w:space="0" w:color="000080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выданные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этим</w:t>
            </w:r>
          </w:p>
        </w:tc>
        <w:tc>
          <w:tcPr>
            <w:tcW w:w="2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3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доверенным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6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лицам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11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3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225E0">
              <w:rPr>
                <w:rFonts w:ascii="Arial" w:eastAsiaTheme="minorEastAsia" w:hAnsi="Arial" w:cs="Arial"/>
                <w:color w:val="800000"/>
                <w:w w:val="99"/>
                <w:sz w:val="32"/>
                <w:szCs w:val="32"/>
                <w:lang w:val="ru-RU"/>
              </w:rPr>
              <w:t xml:space="preserve">Доверенные  лица  </w:t>
            </w:r>
            <w:r w:rsidRPr="008225E0">
              <w:rPr>
                <w:rFonts w:ascii="Arial" w:eastAsiaTheme="minorEastAsia" w:hAnsi="Arial" w:cs="Arial"/>
                <w:b/>
                <w:bCs/>
                <w:color w:val="800000"/>
                <w:w w:val="99"/>
                <w:sz w:val="32"/>
                <w:szCs w:val="32"/>
                <w:lang w:val="ru-RU"/>
              </w:rPr>
              <w:t>не  имеют  полномочий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FE0CDD" w:rsidRPr="008225E0">
        <w:trPr>
          <w:trHeight w:val="69"/>
        </w:trPr>
        <w:tc>
          <w:tcPr>
            <w:tcW w:w="220" w:type="dxa"/>
            <w:tcBorders>
              <w:top w:val="nil"/>
              <w:left w:val="single" w:sz="8" w:space="0" w:color="000080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2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FE0CDD" w:rsidRPr="008225E0">
        <w:trPr>
          <w:trHeight w:val="374"/>
        </w:trPr>
        <w:tc>
          <w:tcPr>
            <w:tcW w:w="220" w:type="dxa"/>
            <w:tcBorders>
              <w:top w:val="nil"/>
              <w:left w:val="single" w:sz="8" w:space="0" w:color="000080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удостоверения</w:t>
            </w:r>
            <w:proofErr w:type="gramEnd"/>
            <w:r w:rsidRPr="008225E0">
              <w:rPr>
                <w:rFonts w:ascii="Arial" w:eastAsiaTheme="minorEastAsia" w:hAnsi="Arial" w:cs="Arial"/>
                <w:color w:val="000080"/>
                <w:sz w:val="32"/>
                <w:szCs w:val="32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64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225E0">
              <w:rPr>
                <w:rFonts w:ascii="Arial" w:eastAsiaTheme="minorEastAsia" w:hAnsi="Arial" w:cs="Arial"/>
                <w:b/>
                <w:bCs/>
                <w:color w:val="800000"/>
                <w:sz w:val="32"/>
                <w:szCs w:val="32"/>
              </w:rPr>
              <w:t>наблюдателя</w:t>
            </w:r>
            <w:proofErr w:type="gramEnd"/>
            <w:r w:rsidRPr="008225E0">
              <w:rPr>
                <w:rFonts w:ascii="Arial" w:eastAsiaTheme="minorEastAsia" w:hAnsi="Arial" w:cs="Arial"/>
                <w:b/>
                <w:bCs/>
                <w:color w:val="800000"/>
                <w:sz w:val="32"/>
                <w:szCs w:val="32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256"/>
        </w:trPr>
        <w:tc>
          <w:tcPr>
            <w:tcW w:w="22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E0CDD" w:rsidRPr="008225E0">
        <w:trPr>
          <w:trHeight w:val="16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800000"/>
              <w:right w:val="single" w:sz="8" w:space="0" w:color="800000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CDD" w:rsidRPr="008225E0" w:rsidRDefault="00FE0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FE0CDD" w:rsidRDefault="00FE0C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E0CDD" w:rsidRDefault="00FE0CDD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</w:p>
    <w:p w:rsidR="008225E0" w:rsidRPr="008528BF" w:rsidRDefault="008225E0" w:rsidP="008225E0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528BF">
        <w:rPr>
          <w:rFonts w:ascii="Times New Roman" w:hAnsi="Times New Roman"/>
          <w:sz w:val="18"/>
          <w:szCs w:val="18"/>
          <w:lang w:val="ru-RU"/>
        </w:rPr>
        <w:t>Ответственный за выпуск:</w:t>
      </w:r>
      <w:proofErr w:type="gramEnd"/>
      <w:r w:rsidRPr="008528BF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Ю.Ю. Чулочникова</w:t>
      </w:r>
      <w:r w:rsidRPr="008528BF">
        <w:rPr>
          <w:rFonts w:ascii="Times New Roman" w:hAnsi="Times New Roman"/>
          <w:sz w:val="18"/>
          <w:szCs w:val="18"/>
          <w:lang w:val="ru-RU"/>
        </w:rPr>
        <w:t xml:space="preserve">,  председатель </w:t>
      </w:r>
      <w:r>
        <w:rPr>
          <w:rFonts w:ascii="Times New Roman" w:hAnsi="Times New Roman"/>
          <w:sz w:val="18"/>
          <w:szCs w:val="18"/>
          <w:lang w:val="ru-RU"/>
        </w:rPr>
        <w:t>Серовской</w:t>
      </w:r>
      <w:r w:rsidRPr="008528BF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gramStart"/>
      <w:r w:rsidRPr="008528BF">
        <w:rPr>
          <w:rFonts w:ascii="Times New Roman" w:hAnsi="Times New Roman"/>
          <w:sz w:val="18"/>
          <w:szCs w:val="18"/>
          <w:lang w:val="ru-RU"/>
        </w:rPr>
        <w:t>районной</w:t>
      </w:r>
      <w:proofErr w:type="gramEnd"/>
      <w:r w:rsidRPr="008528BF">
        <w:rPr>
          <w:rFonts w:ascii="Times New Roman" w:hAnsi="Times New Roman"/>
          <w:sz w:val="18"/>
          <w:szCs w:val="18"/>
          <w:lang w:val="ru-RU"/>
        </w:rPr>
        <w:t xml:space="preserve"> территориальной избирательной комиссии, </w:t>
      </w:r>
      <w:r>
        <w:rPr>
          <w:rFonts w:ascii="Times New Roman" w:hAnsi="Times New Roman"/>
          <w:sz w:val="18"/>
          <w:szCs w:val="18"/>
          <w:lang w:val="ru-RU"/>
        </w:rPr>
        <w:t>р.п.</w:t>
      </w:r>
      <w:r w:rsidRPr="008528BF">
        <w:rPr>
          <w:rFonts w:ascii="Times New Roman" w:hAnsi="Times New Roman"/>
          <w:sz w:val="18"/>
          <w:szCs w:val="18"/>
          <w:lang w:val="ru-RU"/>
        </w:rPr>
        <w:t xml:space="preserve">. </w:t>
      </w:r>
      <w:r>
        <w:rPr>
          <w:rFonts w:ascii="Times New Roman" w:hAnsi="Times New Roman"/>
          <w:sz w:val="18"/>
          <w:szCs w:val="18"/>
          <w:lang w:val="ru-RU"/>
        </w:rPr>
        <w:t>Сосьва</w:t>
      </w:r>
      <w:r w:rsidRPr="008528BF">
        <w:rPr>
          <w:rFonts w:ascii="Times New Roman" w:hAnsi="Times New Roman"/>
          <w:sz w:val="18"/>
          <w:szCs w:val="18"/>
          <w:lang w:val="ru-RU"/>
        </w:rPr>
        <w:t xml:space="preserve">, ул. </w:t>
      </w:r>
      <w:r>
        <w:rPr>
          <w:rFonts w:ascii="Times New Roman" w:hAnsi="Times New Roman"/>
          <w:sz w:val="18"/>
          <w:szCs w:val="18"/>
          <w:lang w:val="ru-RU"/>
        </w:rPr>
        <w:t>Митина</w:t>
      </w:r>
      <w:r w:rsidRPr="008528BF">
        <w:rPr>
          <w:rFonts w:ascii="Times New Roman" w:hAnsi="Times New Roman"/>
          <w:sz w:val="18"/>
          <w:szCs w:val="18"/>
          <w:lang w:val="ru-RU"/>
        </w:rPr>
        <w:t xml:space="preserve">, </w:t>
      </w:r>
      <w:r>
        <w:rPr>
          <w:rFonts w:ascii="Times New Roman" w:hAnsi="Times New Roman"/>
          <w:sz w:val="18"/>
          <w:szCs w:val="18"/>
          <w:lang w:val="ru-RU"/>
        </w:rPr>
        <w:t>1а</w:t>
      </w:r>
      <w:r w:rsidRPr="008528BF">
        <w:rPr>
          <w:rFonts w:ascii="Times New Roman" w:hAnsi="Times New Roman"/>
          <w:sz w:val="18"/>
          <w:szCs w:val="18"/>
          <w:lang w:val="ru-RU"/>
        </w:rPr>
        <w:t xml:space="preserve">, тел  </w:t>
      </w:r>
      <w:r w:rsidRPr="008528BF">
        <w:rPr>
          <w:rFonts w:ascii="Times New Roman" w:hAnsi="Times New Roman"/>
          <w:sz w:val="19"/>
          <w:szCs w:val="19"/>
          <w:lang w:val="ru-RU"/>
        </w:rPr>
        <w:t>(343</w:t>
      </w:r>
      <w:r>
        <w:rPr>
          <w:rFonts w:ascii="Times New Roman" w:hAnsi="Times New Roman"/>
          <w:sz w:val="19"/>
          <w:szCs w:val="19"/>
          <w:lang w:val="ru-RU"/>
        </w:rPr>
        <w:t>8</w:t>
      </w:r>
      <w:r w:rsidRPr="008528BF">
        <w:rPr>
          <w:rFonts w:ascii="Times New Roman" w:hAnsi="Times New Roman"/>
          <w:sz w:val="19"/>
          <w:szCs w:val="19"/>
          <w:lang w:val="ru-RU"/>
        </w:rPr>
        <w:t xml:space="preserve">5) </w:t>
      </w:r>
      <w:r>
        <w:rPr>
          <w:rFonts w:ascii="Times New Roman" w:hAnsi="Times New Roman"/>
          <w:sz w:val="19"/>
          <w:szCs w:val="19"/>
          <w:lang w:val="ru-RU"/>
        </w:rPr>
        <w:t>4</w:t>
      </w:r>
      <w:r w:rsidRPr="008528BF">
        <w:rPr>
          <w:rFonts w:ascii="Times New Roman" w:hAnsi="Times New Roman"/>
          <w:sz w:val="19"/>
          <w:szCs w:val="19"/>
          <w:lang w:val="ru-RU"/>
        </w:rPr>
        <w:t>-</w:t>
      </w:r>
      <w:r>
        <w:rPr>
          <w:rFonts w:ascii="Times New Roman" w:hAnsi="Times New Roman"/>
          <w:sz w:val="19"/>
          <w:szCs w:val="19"/>
          <w:lang w:val="ru-RU"/>
        </w:rPr>
        <w:t>46</w:t>
      </w:r>
      <w:r w:rsidRPr="008528BF">
        <w:rPr>
          <w:rFonts w:ascii="Times New Roman" w:hAnsi="Times New Roman"/>
          <w:sz w:val="19"/>
          <w:szCs w:val="19"/>
          <w:lang w:val="ru-RU"/>
        </w:rPr>
        <w:t>-</w:t>
      </w:r>
      <w:r>
        <w:rPr>
          <w:rFonts w:ascii="Times New Roman" w:hAnsi="Times New Roman"/>
          <w:sz w:val="19"/>
          <w:szCs w:val="19"/>
          <w:lang w:val="ru-RU"/>
        </w:rPr>
        <w:t>54</w:t>
      </w:r>
      <w:r w:rsidRPr="008528BF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8528BF">
        <w:rPr>
          <w:rFonts w:ascii="Times New Roman" w:hAnsi="Times New Roman"/>
          <w:sz w:val="19"/>
          <w:szCs w:val="19"/>
          <w:lang w:val="ru-RU"/>
        </w:rPr>
        <w:t>Тираж</w:t>
      </w:r>
      <w:r w:rsidRPr="008528BF">
        <w:rPr>
          <w:rFonts w:ascii="Times New Roman" w:hAnsi="Times New Roman"/>
          <w:sz w:val="18"/>
          <w:szCs w:val="18"/>
          <w:lang w:val="ru-RU"/>
        </w:rPr>
        <w:t xml:space="preserve">  </w:t>
      </w:r>
      <w:r w:rsidRPr="008528BF">
        <w:rPr>
          <w:rFonts w:ascii="Times New Roman" w:hAnsi="Times New Roman"/>
          <w:sz w:val="19"/>
          <w:szCs w:val="19"/>
          <w:lang w:val="ru-RU"/>
        </w:rPr>
        <w:t>55</w:t>
      </w:r>
      <w:r w:rsidRPr="008528BF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8528BF">
        <w:rPr>
          <w:rFonts w:ascii="Times New Roman" w:hAnsi="Times New Roman"/>
          <w:sz w:val="19"/>
          <w:szCs w:val="19"/>
          <w:lang w:val="ru-RU"/>
        </w:rPr>
        <w:t>экз.</w:t>
      </w:r>
    </w:p>
    <w:p w:rsidR="00FE0CDD" w:rsidRDefault="00FE0C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E0CDD" w:rsidSect="00FE0CDD">
      <w:pgSz w:w="16840" w:h="23813"/>
      <w:pgMar w:top="1440" w:right="360" w:bottom="534" w:left="780" w:header="720" w:footer="720" w:gutter="0"/>
      <w:cols w:space="720" w:equalWidth="0">
        <w:col w:w="157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B64"/>
    <w:rsid w:val="00641B64"/>
    <w:rsid w:val="008225E0"/>
    <w:rsid w:val="00FE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D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</cp:revision>
  <dcterms:created xsi:type="dcterms:W3CDTF">2016-08-07T04:37:00Z</dcterms:created>
  <dcterms:modified xsi:type="dcterms:W3CDTF">2016-08-07T06:38:00Z</dcterms:modified>
</cp:coreProperties>
</file>