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F0" w:rsidRDefault="00CD2EF0" w:rsidP="00CD2EF0">
      <w:pPr>
        <w:widowControl w:val="0"/>
        <w:spacing w:after="0" w:line="240" w:lineRule="auto"/>
        <w:ind w:left="522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1 </w:t>
      </w:r>
    </w:p>
    <w:p w:rsidR="00CD2EF0" w:rsidRPr="00CF089F" w:rsidRDefault="00CD2EF0" w:rsidP="004F1749">
      <w:pPr>
        <w:widowControl w:val="0"/>
        <w:spacing w:after="0" w:line="240" w:lineRule="auto"/>
        <w:ind w:left="5220"/>
        <w:jc w:val="center"/>
        <w:rPr>
          <w:rFonts w:ascii="Liberation Serif" w:hAnsi="Liberation Serif" w:cs="Liberation Serif"/>
          <w:sz w:val="16"/>
          <w:szCs w:val="16"/>
        </w:rPr>
      </w:pPr>
    </w:p>
    <w:p w:rsidR="00B25D7F" w:rsidRPr="00E82890" w:rsidRDefault="00B25D7F" w:rsidP="004F1749">
      <w:pPr>
        <w:widowControl w:val="0"/>
        <w:spacing w:after="0" w:line="240" w:lineRule="auto"/>
        <w:ind w:left="52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УТВЕРЖДЕНО</w:t>
      </w:r>
    </w:p>
    <w:p w:rsidR="00B25D7F" w:rsidRPr="00E82890" w:rsidRDefault="00B25D7F" w:rsidP="004F1749">
      <w:pPr>
        <w:widowControl w:val="0"/>
        <w:spacing w:after="0" w:line="240" w:lineRule="auto"/>
        <w:ind w:left="52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</w:t>
      </w:r>
      <w:r w:rsidRPr="00E8289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E82890">
        <w:rPr>
          <w:rFonts w:ascii="Liberation Serif" w:hAnsi="Liberation Serif" w:cs="Liberation Serif"/>
          <w:sz w:val="28"/>
          <w:szCs w:val="28"/>
        </w:rPr>
        <w:t>Избирательной</w:t>
      </w:r>
      <w:proofErr w:type="gramEnd"/>
    </w:p>
    <w:p w:rsidR="00B25D7F" w:rsidRPr="00E82890" w:rsidRDefault="00B25D7F" w:rsidP="004F1749">
      <w:pPr>
        <w:widowControl w:val="0"/>
        <w:spacing w:after="0" w:line="240" w:lineRule="auto"/>
        <w:ind w:left="5220"/>
        <w:jc w:val="center"/>
        <w:rPr>
          <w:rFonts w:ascii="Liberation Serif" w:hAnsi="Liberation Serif" w:cs="Liberation Serif"/>
          <w:sz w:val="28"/>
          <w:szCs w:val="28"/>
        </w:rPr>
      </w:pPr>
      <w:r w:rsidRPr="00E82890">
        <w:rPr>
          <w:rFonts w:ascii="Liberation Serif" w:hAnsi="Liberation Serif" w:cs="Liberation Serif"/>
          <w:sz w:val="28"/>
          <w:szCs w:val="28"/>
        </w:rPr>
        <w:t>комиссии Свердловской области</w:t>
      </w:r>
    </w:p>
    <w:p w:rsidR="00B25D7F" w:rsidRPr="00E82890" w:rsidRDefault="00B25D7F" w:rsidP="004F1749">
      <w:pPr>
        <w:widowControl w:val="0"/>
        <w:spacing w:after="0" w:line="240" w:lineRule="auto"/>
        <w:ind w:left="52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26 августа</w:t>
      </w:r>
      <w:r w:rsidRPr="00E82890">
        <w:rPr>
          <w:rFonts w:ascii="Liberation Serif" w:hAnsi="Liberation Serif" w:cs="Liberation Serif"/>
          <w:sz w:val="28"/>
          <w:szCs w:val="28"/>
        </w:rPr>
        <w:t xml:space="preserve"> 2020 г. </w:t>
      </w:r>
      <w:r w:rsidRPr="00930415">
        <w:rPr>
          <w:rFonts w:ascii="Liberation Serif" w:hAnsi="Liberation Serif" w:cs="Liberation Serif"/>
          <w:sz w:val="28"/>
          <w:szCs w:val="28"/>
        </w:rPr>
        <w:t>№</w:t>
      </w:r>
      <w:r w:rsidRPr="00E82890">
        <w:rPr>
          <w:rFonts w:ascii="Liberation Serif" w:hAnsi="Liberation Serif" w:cs="Liberation Serif"/>
          <w:sz w:val="28"/>
          <w:szCs w:val="28"/>
        </w:rPr>
        <w:t xml:space="preserve">  </w:t>
      </w:r>
      <w:r w:rsidR="00E453E4">
        <w:rPr>
          <w:rFonts w:ascii="Liberation Serif" w:hAnsi="Liberation Serif" w:cs="Liberation Serif"/>
          <w:sz w:val="28"/>
          <w:szCs w:val="28"/>
        </w:rPr>
        <w:t>26/176</w:t>
      </w:r>
    </w:p>
    <w:p w:rsidR="00B25D7F" w:rsidRDefault="00B25D7F" w:rsidP="00B25D7F">
      <w:pPr>
        <w:shd w:val="clear" w:color="auto" w:fill="FFFFFF"/>
        <w:spacing w:after="0" w:line="140" w:lineRule="atLeast"/>
        <w:jc w:val="right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highlight w:val="yellow"/>
          <w:lang w:eastAsia="ru-RU"/>
        </w:rPr>
      </w:pPr>
    </w:p>
    <w:p w:rsidR="00606661" w:rsidRDefault="00606661" w:rsidP="006066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 xml:space="preserve">ПОЛОЖЕНИЕ </w:t>
      </w:r>
    </w:p>
    <w:p w:rsidR="00606661" w:rsidRDefault="00606661" w:rsidP="006066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 xml:space="preserve">об областном фотоконкурсе </w:t>
      </w:r>
      <w:r w:rsidR="001A4EC6"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 xml:space="preserve"> и  выставке </w:t>
      </w:r>
      <w:r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«МЫ – ВЫБОРЫ»</w:t>
      </w:r>
    </w:p>
    <w:p w:rsidR="00606661" w:rsidRDefault="00606661" w:rsidP="006066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</w:p>
    <w:p w:rsidR="008B4F84" w:rsidRDefault="00D37DF8" w:rsidP="006066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1</w:t>
      </w:r>
      <w:r w:rsidR="008B4F84" w:rsidRPr="008B4F84"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. Общие положения</w:t>
      </w:r>
    </w:p>
    <w:p w:rsidR="004F1749" w:rsidRDefault="004F1749" w:rsidP="006066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</w:p>
    <w:p w:rsidR="003A78E8" w:rsidRDefault="008B4F84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1.1. Настоящее Положение </w:t>
      </w:r>
      <w:r w:rsidR="005725C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об областном фотоконкурсе и выставке «МЫ – ВЫБОРЫ» 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определяет цели, задачи, порядо</w:t>
      </w:r>
      <w:r w:rsidR="000A1C51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к и условия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п</w:t>
      </w:r>
      <w:r w:rsidR="000A1C51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роведения </w:t>
      </w:r>
      <w:r w:rsidR="004F174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областного фотоконкурса </w:t>
      </w:r>
      <w:r w:rsidR="0067545A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и выставки </w:t>
      </w:r>
      <w:r w:rsidR="004F174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«</w:t>
      </w:r>
      <w:r w:rsidR="000A1C51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МЫ </w:t>
      </w:r>
      <w:r w:rsidR="004F174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–</w:t>
      </w:r>
      <w:r w:rsidR="000A1C51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ВЫБОРЫ</w:t>
      </w:r>
      <w:r w:rsidR="004F174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»</w:t>
      </w:r>
      <w:r w:rsidR="001B053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(</w:t>
      </w:r>
      <w:r w:rsidR="000A1C51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далее </w:t>
      </w:r>
      <w:r w:rsidR="001B053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–</w:t>
      </w:r>
      <w:r w:rsidR="000A1C51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Положение</w:t>
      </w:r>
      <w:r w:rsidR="001B053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)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</w:p>
    <w:p w:rsidR="005725C8" w:rsidRDefault="005725C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1.2. Под Конкурсом по тексту настоящего Положения понимается областной фотоконкурс «МЫ – ВЫБОРЫ».</w:t>
      </w:r>
    </w:p>
    <w:p w:rsidR="003A78E8" w:rsidRDefault="005725C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1.3</w:t>
      </w:r>
      <w:r w:rsidR="0067545A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Организатором Конкурса и выставки являе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т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ся Избирательная комиссия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</w:t>
      </w:r>
      <w:r w:rsidR="004F174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вердловской </w:t>
      </w:r>
      <w:r w:rsidR="00CD2EF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  </w:t>
      </w:r>
      <w:r w:rsidR="004F174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области </w:t>
      </w:r>
      <w:r w:rsidR="00CD2EF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 </w:t>
      </w:r>
      <w:r w:rsidR="001B053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(далее –</w:t>
      </w:r>
      <w:r w:rsidR="0067545A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Организатор</w:t>
      </w:r>
      <w:r w:rsidR="001B053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)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</w:p>
    <w:p w:rsidR="003311D7" w:rsidRDefault="005725C8" w:rsidP="000B01CF">
      <w:pPr>
        <w:shd w:val="clear" w:color="auto" w:fill="FFFFFF"/>
        <w:spacing w:after="0" w:line="360" w:lineRule="auto"/>
        <w:ind w:firstLine="708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1.4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Конкурс не является стимулирующим мероприятием, лотереей или игрой, основанной</w:t>
      </w:r>
      <w:r w:rsidR="00C7533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на риске, плата за участие в нё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м не взимается.</w:t>
      </w:r>
    </w:p>
    <w:p w:rsidR="008B4F84" w:rsidRPr="008B4F84" w:rsidRDefault="008B4F84" w:rsidP="003311D7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</w:p>
    <w:p w:rsidR="008B4F84" w:rsidRDefault="00D37DF8" w:rsidP="00C75336">
      <w:pPr>
        <w:shd w:val="clear" w:color="auto" w:fill="FFFFFF"/>
        <w:spacing w:after="0"/>
        <w:jc w:val="center"/>
        <w:textAlignment w:val="baseline"/>
        <w:outlineLvl w:val="2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 w:rsidRPr="00D37DF8"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2</w:t>
      </w:r>
      <w:r w:rsidR="008B4F84" w:rsidRPr="008B4F84"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. Цели и задачи Конкурса</w:t>
      </w:r>
    </w:p>
    <w:p w:rsidR="001B0534" w:rsidRDefault="001B0534" w:rsidP="00C75336">
      <w:pPr>
        <w:shd w:val="clear" w:color="auto" w:fill="FFFFFF"/>
        <w:spacing w:after="0"/>
        <w:jc w:val="center"/>
        <w:textAlignment w:val="baseline"/>
        <w:outlineLvl w:val="2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</w:p>
    <w:p w:rsidR="003A78E8" w:rsidRDefault="008B4F84" w:rsidP="000B01CF">
      <w:pPr>
        <w:shd w:val="clear" w:color="auto" w:fill="FFFFFF"/>
        <w:spacing w:after="0" w:line="360" w:lineRule="auto"/>
        <w:ind w:firstLine="708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2.1. Проведение Конкурса нацелено на формирование у избирателей, в том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ч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исле молодых избирателей, устойчивого интереса к выборам, а также к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збирательному процессу и институту выборов в целом.</w:t>
      </w:r>
    </w:p>
    <w:p w:rsidR="003A78E8" w:rsidRDefault="008B4F84" w:rsidP="000B01CF">
      <w:pPr>
        <w:shd w:val="clear" w:color="auto" w:fill="FFFFFF"/>
        <w:spacing w:after="0" w:line="360" w:lineRule="auto"/>
        <w:ind w:firstLine="708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2.2. </w:t>
      </w:r>
      <w:r w:rsidRPr="009B589C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Основные задачи Конкурса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</w:p>
    <w:p w:rsidR="003A78E8" w:rsidRDefault="00740E1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1)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создание условий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для проявления у избирателей интереса к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бщественной и политической жизни 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Свердловской области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</w:p>
    <w:p w:rsidR="003A78E8" w:rsidRDefault="00740E1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2)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формирование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у избирателей активной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ж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изненной позиции, потребности осознанного участия в выборах;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</w:p>
    <w:p w:rsidR="003A78E8" w:rsidRDefault="00740E1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lastRenderedPageBreak/>
        <w:t>3)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привлечение внимания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жителей 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Свердловской области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к 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д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еятельности избирательных комиссий в 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Свердловской области.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br/>
      </w:r>
    </w:p>
    <w:p w:rsidR="009C3890" w:rsidRDefault="00D37DF8" w:rsidP="009C3890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3</w:t>
      </w:r>
      <w:r w:rsidR="008B4F84" w:rsidRPr="008B4F84"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. Участники и условия проведения Конкурса</w:t>
      </w:r>
    </w:p>
    <w:p w:rsidR="000B01CF" w:rsidRDefault="000B01CF" w:rsidP="009C3890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</w:p>
    <w:p w:rsidR="009B589C" w:rsidRDefault="008B4F84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3.1. Участниками Конкурса могут быть граждане Российской </w:t>
      </w:r>
      <w:r w:rsidR="00C41B0C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едерации, достигшие возраста 18 лет</w:t>
      </w:r>
      <w:r w:rsidR="00237BF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, постоянно или временно 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проживающие на территории </w:t>
      </w:r>
      <w:r w:rsidR="00C41B0C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вердловской области</w:t>
      </w:r>
      <w:r w:rsidR="003A78E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</w:t>
      </w:r>
    </w:p>
    <w:p w:rsidR="006307C9" w:rsidRDefault="008B4F84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3.2. Для участия в Конк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урсе</w:t>
      </w:r>
      <w:r w:rsidR="00237BF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участник Конкурса 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 срок до 15 сентября 2020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года </w:t>
      </w:r>
      <w:r w:rsidR="00775AD9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н</w:t>
      </w:r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аправляет </w:t>
      </w:r>
      <w:r w:rsidR="00273DEB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конкурсную</w:t>
      </w:r>
      <w:r w:rsidR="005725C8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работ</w:t>
      </w:r>
      <w:r w:rsidR="00273DEB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</w:t>
      </w:r>
      <w:r w:rsidR="00AF7C86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9C3890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по</w:t>
      </w:r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D37DF8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адрес</w:t>
      </w:r>
      <w:r w:rsidR="009C3890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</w:t>
      </w:r>
      <w:r w:rsidR="00D37DF8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электронной почты </w:t>
      </w:r>
      <w:hyperlink r:id="rId7" w:history="1">
        <w:r w:rsidR="001B196F" w:rsidRPr="001B196F">
          <w:rPr>
            <w:rStyle w:val="a3"/>
            <w:rFonts w:ascii="Liberation Serif" w:hAnsi="Liberation Serif" w:cs="Liberation Serif"/>
            <w:bCs/>
            <w:sz w:val="28"/>
            <w:szCs w:val="28"/>
          </w:rPr>
          <w:t>ppk@ik66.ru</w:t>
        </w:r>
      </w:hyperlink>
      <w:r w:rsidR="009C3890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темо</w:t>
      </w:r>
      <w:r w:rsidR="00237BF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й письма «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МЫ </w:t>
      </w:r>
      <w:r w:rsidR="00237BF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–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237BF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ВЫБОРЫ»</w:t>
      </w:r>
      <w:r w:rsidR="00C7533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</w:t>
      </w:r>
      <w:r w:rsidR="00D37DF8" w:rsidRP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указание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м</w:t>
      </w:r>
      <w:r w:rsidR="00D37DF8" w:rsidRP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наименования муниципального образования</w:t>
      </w:r>
      <w:r w:rsidR="00D37DF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</w:p>
    <w:p w:rsidR="00273DEB" w:rsidRDefault="00273DEB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Под конкурсной работой понимается фотография, представленная участником Конкурса в Избирательную комиссию Свердловской области, соответствующая требованиям настоящего Положения. </w:t>
      </w:r>
    </w:p>
    <w:p w:rsidR="00273DEB" w:rsidRDefault="00273DEB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Термины «конкурсная работа» и «фотография» в тексте настоящего Положения являются идентичными. </w:t>
      </w:r>
    </w:p>
    <w:p w:rsidR="00273DEB" w:rsidRDefault="00273DEB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Каждый участник Конкурса вправе представить на Конкурс не более 5 фотографий. </w:t>
      </w:r>
    </w:p>
    <w:p w:rsidR="005725C8" w:rsidRDefault="005725C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3.3. Участник Конкурса должен являться автором представленной на Конкурс фотографии. </w:t>
      </w:r>
    </w:p>
    <w:p w:rsidR="005725C8" w:rsidRDefault="005725C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3.4. Представленная на конкурс фотография </w:t>
      </w:r>
      <w:r w:rsidRP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должна иллюстрировать процедуру организации и проведения выборов,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 том числе</w:t>
      </w:r>
      <w:r w:rsidRP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участие самого участника Конкурса</w:t>
      </w:r>
      <w:r w:rsidRP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или иного лица в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избирательном</w:t>
      </w:r>
      <w:r w:rsidRP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процессе на любых выборах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,</w:t>
      </w:r>
      <w:r w:rsidRP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когда-либо проходивших на территории Свердловской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области.</w:t>
      </w:r>
    </w:p>
    <w:p w:rsidR="00F02E92" w:rsidRPr="00F02E92" w:rsidRDefault="005725C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3.5. </w:t>
      </w:r>
      <w:r w:rsidR="009B589C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дновременно с фотографией </w:t>
      </w:r>
      <w:r w:rsidR="00C7533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участником Конкурса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должны быть представлены</w:t>
      </w:r>
      <w:r w:rsidR="00F02E92" w:rsidRP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</w:p>
    <w:p w:rsidR="00F02E92" w:rsidRDefault="00F02E92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-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заявка на </w:t>
      </w:r>
      <w:r w:rsidR="00F9096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участие в Конкурсе (приложение №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1)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</w:p>
    <w:p w:rsidR="00F02E92" w:rsidRPr="00F02E92" w:rsidRDefault="00F02E92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-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согласие на обработку п</w:t>
      </w:r>
      <w:r w:rsidR="00F9096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ерсональных данных (приложение №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2).</w:t>
      </w:r>
    </w:p>
    <w:p w:rsidR="009B589C" w:rsidRDefault="0045298D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lastRenderedPageBreak/>
        <w:t>3.6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Фотография, представленная на Конкурс, может быть сделана с использованием любого фотоаппарата, смартфона или </w:t>
      </w:r>
      <w:r w:rsidR="008B4F84" w:rsidRP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иного устройства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</w:p>
    <w:p w:rsidR="009B589C" w:rsidRDefault="0045298D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3.7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Представление</w:t>
      </w:r>
      <w:r w:rsid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м фотографии </w:t>
      </w:r>
      <w:r w:rsidR="009C389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на Конкурс </w:t>
      </w:r>
      <w:r w:rsid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участник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Конкурс</w:t>
      </w:r>
      <w:r w:rsid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а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подтверждает </w:t>
      </w:r>
      <w:r w:rsid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свое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согласие на участие в Конкурсе и ознакомле</w:t>
      </w:r>
      <w:r w:rsidR="00F9096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ние с настоящим Положением.</w:t>
      </w:r>
    </w:p>
    <w:p w:rsidR="00F02E92" w:rsidRPr="00F02E92" w:rsidRDefault="0045298D" w:rsidP="000B01CF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3.8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Представляя фотографию на Конкурс, участник</w:t>
      </w:r>
      <w:r w:rsidR="003311D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Конкурса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</w:p>
    <w:p w:rsidR="009B589C" w:rsidRDefault="008B4F84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- подтверждает, что все авторские права </w:t>
      </w:r>
      <w:r w:rsidR="003311D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на 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фотографию</w:t>
      </w:r>
      <w:r w:rsid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, представленную на Конкурс,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принадлежат исключительно ему и использование этой </w:t>
      </w:r>
      <w:r w:rsidR="00F9096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фотографии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при проведении Конкурса не нарушает имущественных и/или неимущественных прав третьих лиц;</w:t>
      </w:r>
    </w:p>
    <w:p w:rsidR="00D60206" w:rsidRDefault="00D60206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proofErr w:type="gramStart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- дает согласие Организатору Конкурса </w:t>
      </w:r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 территориальным</w:t>
      </w:r>
      <w:r w:rsidR="007613F5"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комиссиям Свердловской области </w:t>
      </w:r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на опубликование данных фотографий в официальных </w:t>
      </w:r>
      <w:proofErr w:type="spellStart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аккаунтах</w:t>
      </w:r>
      <w:proofErr w:type="spellEnd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Избирательной комиссии Свердловс</w:t>
      </w:r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кой области в социальных сетях «</w:t>
      </w:r>
      <w:proofErr w:type="spellStart"/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ВКонтакте</w:t>
      </w:r>
      <w:proofErr w:type="spellEnd"/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», «Одноклассники», «</w:t>
      </w:r>
      <w:proofErr w:type="spellStart"/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Фейсбук</w:t>
      </w:r>
      <w:proofErr w:type="spellEnd"/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», «</w:t>
      </w:r>
      <w:proofErr w:type="spellStart"/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Инстаграм</w:t>
      </w:r>
      <w:proofErr w:type="spellEnd"/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»</w:t>
      </w:r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 других, на официальном сайте Избирательной комиссии Свердловской области, на сайте «Вестник избирательных комиссий Свердловской области», на иных </w:t>
      </w:r>
      <w:proofErr w:type="spellStart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интернет-ресурсах</w:t>
      </w:r>
      <w:proofErr w:type="spellEnd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, в средствах массовой информации, включая средства массовой информации Избирательной комиссии Свердловской области, в изданиях</w:t>
      </w:r>
      <w:proofErr w:type="gramEnd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 </w:t>
      </w:r>
      <w:proofErr w:type="spellStart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интернет-ресурсах</w:t>
      </w:r>
      <w:proofErr w:type="spellEnd"/>
      <w:r w:rsidRPr="001B196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органов государственной власти, органов местного самоуправления, некоммерческих и общественных организаций, а также на использование представленной фотографии в целях осуществления избирательными комиссиями Свердловской области своих полномочий, предусмотренными законодательством Российской Федерации;</w:t>
      </w:r>
    </w:p>
    <w:p w:rsidR="009B589C" w:rsidRDefault="008B4F84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- обязуется содействовать </w:t>
      </w:r>
      <w:proofErr w:type="gramStart"/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 разрешении претензий третьих лиц в случае предъявления таких претензий к Организатор</w:t>
      </w:r>
      <w:r w:rsidR="00F9096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в связи с опубликованием</w:t>
      </w:r>
      <w:proofErr w:type="gramEnd"/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фотографии и в полном объеме возместить все убытки в случае выявления</w:t>
      </w:r>
      <w:r w:rsidR="005D0C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факта нарушения авторских прав.</w:t>
      </w:r>
    </w:p>
    <w:p w:rsidR="009B589C" w:rsidRDefault="0045298D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3.9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Участие в Конкурсе означает согласие </w:t>
      </w:r>
      <w:r w:rsidR="006307C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участника Конкурса </w:t>
      </w:r>
      <w:r w:rsidR="001B3E4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на дальнейшее возможное использование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A30D1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этой фотографии</w:t>
      </w:r>
      <w:r w:rsidR="005D0C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по усмотрению </w:t>
      </w:r>
      <w:r w:rsidR="005D0C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lastRenderedPageBreak/>
        <w:t>Организатора Конкурса</w:t>
      </w:r>
      <w:r w:rsidR="00A30D1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на безвозмездной</w:t>
      </w:r>
      <w:r w:rsid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основе пр</w:t>
      </w:r>
      <w:r w:rsidR="006307C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 условии указания имени автора</w:t>
      </w:r>
      <w:r w:rsidR="00D6020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  <w:r w:rsidR="006307C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</w:p>
    <w:p w:rsidR="00A30D16" w:rsidRDefault="005725C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3.1</w:t>
      </w:r>
      <w:r w:rsidR="0045298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0</w:t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</w:t>
      </w:r>
      <w:r w:rsid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З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а </w:t>
      </w:r>
      <w:r w:rsidR="00C6388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участником Конкурса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сохраняются </w:t>
      </w:r>
      <w:r w:rsidR="008B4F84" w:rsidRPr="00775AD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авторские права, </w:t>
      </w:r>
      <w:r w:rsidR="00C6388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включая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право </w:t>
      </w:r>
      <w:r w:rsidR="00C6388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на опубликование </w:t>
      </w:r>
      <w:r w:rsidR="004707D3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фотографии</w:t>
      </w:r>
      <w:r w:rsidR="00F9096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</w:p>
    <w:p w:rsidR="00A30D16" w:rsidRDefault="00A30D16" w:rsidP="00A30D16">
      <w:pPr>
        <w:shd w:val="clear" w:color="auto" w:fill="FFFFFF"/>
        <w:spacing w:after="0" w:line="140" w:lineRule="atLeast"/>
        <w:jc w:val="both"/>
        <w:textAlignment w:val="baseline"/>
        <w:rPr>
          <w:rFonts w:ascii="Liberation Serif" w:eastAsia="Times New Roman" w:hAnsi="Liberation Serif" w:cs="Liberation Serif"/>
          <w:color w:val="4C4C4C"/>
          <w:spacing w:val="1"/>
          <w:sz w:val="28"/>
          <w:szCs w:val="28"/>
          <w:lang w:eastAsia="ru-RU"/>
        </w:rPr>
      </w:pPr>
    </w:p>
    <w:p w:rsidR="009B589C" w:rsidRDefault="009B589C" w:rsidP="00F02E92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4</w:t>
      </w:r>
      <w:r w:rsidR="008B4F84" w:rsidRPr="005067B8"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. Требования к конкурсной работе</w:t>
      </w:r>
    </w:p>
    <w:p w:rsidR="004707D3" w:rsidRDefault="004707D3" w:rsidP="00F02E92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</w:t>
      </w:r>
      <w:r w:rsidR="005D0C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.1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Фотографии, представленные на Конкурс, могут быть к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ак цветные, так и черно-белые. </w:t>
      </w:r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</w:t>
      </w:r>
      <w:r w:rsidR="005D0C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.2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Конкурсные работы, выполненные в </w:t>
      </w:r>
      <w:r w:rsidR="00F53CD3" w:rsidRPr="00F53CD3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виде </w:t>
      </w:r>
      <w:proofErr w:type="spellStart"/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фотоколлажа</w:t>
      </w:r>
      <w:proofErr w:type="spellEnd"/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, на Конкурс не принимаются.</w:t>
      </w:r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</w:t>
      </w:r>
      <w:r w:rsidR="005D0C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.3</w:t>
      </w:r>
      <w:r w:rsidR="00D52AE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Техн</w:t>
      </w:r>
      <w:r w:rsidR="005067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ические требования к фотографии</w:t>
      </w:r>
      <w:r w:rsidR="005067B8" w:rsidRPr="005067B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: не менее 1024 точек по одной из сторон фотографии. </w:t>
      </w:r>
    </w:p>
    <w:p w:rsidR="00F02E92" w:rsidRDefault="005D0CB8" w:rsidP="000B01CF">
      <w:pPr>
        <w:shd w:val="clear" w:color="auto" w:fill="FFFFFF"/>
        <w:spacing w:after="0" w:line="360" w:lineRule="auto"/>
        <w:ind w:firstLine="708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4.4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</w:t>
      </w:r>
      <w:r w:rsidR="00F02E92" w:rsidRP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Критериями оценки фотографий являются:</w:t>
      </w:r>
    </w:p>
    <w:p w:rsidR="00F02E92" w:rsidRDefault="00C63880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1)</w:t>
      </w:r>
      <w:r w:rsidR="00F02E92" w:rsidRP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оответствие теме Конкурса</w:t>
      </w:r>
      <w:r w:rsidR="00F02E92" w:rsidRP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  <w:r w:rsidR="00F02E92" w:rsidRP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ab/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от 1 до 5 баллов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</w:p>
    <w:p w:rsidR="00F02E92" w:rsidRDefault="00C63880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2) х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удожественный уровень</w:t>
      </w:r>
      <w:r w:rsidR="00F02E92" w:rsidRP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ab/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ab/>
        <w:t>от 1 до 5 баллов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</w:p>
    <w:p w:rsidR="00F02E92" w:rsidRDefault="00C63880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3) о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ригинальность исполнения</w:t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ab/>
        <w:t>от 1 до 10 баллов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</w:p>
    <w:p w:rsidR="00F02E92" w:rsidRDefault="00C63880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4) я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ркость и выразительность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ab/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от 1 до 5 баллов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</w:p>
    <w:p w:rsidR="00F02E92" w:rsidRDefault="00C63880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5) т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ехника и качество исполнения</w:t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  <w:r w:rsidR="00F02E9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ab/>
        <w:t>от 1 до 5 баллов</w:t>
      </w:r>
      <w:r w:rsidR="00F02E92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</w:p>
    <w:p w:rsidR="005725C8" w:rsidRDefault="005D0CB8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4.5</w:t>
      </w:r>
      <w:r w:rsidR="005725C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Участник конкурса</w:t>
      </w:r>
      <w:r w:rsidR="005725C8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, желающий сделать фотографию на избирательном </w:t>
      </w:r>
      <w:r w:rsidR="005725C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</w:t>
      </w:r>
      <w:r w:rsidR="005725C8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частке, обязан предварительно уведомить об этом председателя </w:t>
      </w:r>
      <w:r w:rsidR="005725C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(</w:t>
      </w:r>
      <w:r w:rsidR="005725C8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заместителя председателя) или секретаря участковой избирательной комиссии.</w:t>
      </w:r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</w:t>
      </w:r>
      <w:r w:rsidR="004707D3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.6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Запрещается</w:t>
      </w:r>
      <w:r w:rsid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фотографировать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:</w:t>
      </w:r>
    </w:p>
    <w:p w:rsidR="00D60206" w:rsidRDefault="004707D3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1)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п</w:t>
      </w:r>
      <w:r w:rsid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роцесс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C6388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заполнения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участником Конкурса или другими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граждан</w:t>
      </w:r>
      <w:r w:rsidR="00C6388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ами избирательного бюллетеня</w:t>
      </w:r>
      <w:r w:rsidR="00D6020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, а также и</w:t>
      </w:r>
      <w:r w:rsidR="00D60206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збирательн</w:t>
      </w:r>
      <w:r w:rsidR="00D6020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ый</w:t>
      </w:r>
      <w:r w:rsidR="00D60206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бюллетен</w:t>
      </w:r>
      <w:r w:rsidR="00D6020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ь</w:t>
      </w:r>
      <w:r w:rsidR="00D60206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в виде, в котором можно </w:t>
      </w:r>
      <w:r w:rsidR="00D6020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установить волеизъявление участника Конкурса</w:t>
      </w:r>
      <w:r w:rsidR="00D60206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либо другого гражданина;</w:t>
      </w:r>
    </w:p>
    <w:p w:rsidR="009B589C" w:rsidRDefault="004707D3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2)</w:t>
      </w:r>
      <w:r w:rsidR="00F53CD3" w:rsidRPr="00F53CD3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вои</w:t>
      </w:r>
      <w:r w:rsid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персональные данные либо персональные данные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друг</w:t>
      </w:r>
      <w:r w:rsidR="00273DEB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их избирателей, в том числе чьи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-либо ад</w:t>
      </w:r>
      <w:r w:rsidR="00273DEB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реса и телефонные номера</w:t>
      </w:r>
      <w:r w:rsidR="009B589C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lastRenderedPageBreak/>
        <w:t>4</w:t>
      </w:r>
      <w:r w:rsid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.6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Конкурсная комиссия отклоняет </w:t>
      </w:r>
      <w:r w:rsidR="004707D3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(не оценивает)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следующие фотографии:</w:t>
      </w:r>
    </w:p>
    <w:p w:rsidR="009B589C" w:rsidRDefault="00F5213F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1</w:t>
      </w:r>
      <w:r w:rsidRPr="00F5213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val="en-US" w:eastAsia="ru-RU"/>
        </w:rPr>
        <w:t>c</w:t>
      </w:r>
      <w:proofErr w:type="gramEnd"/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деланные с нарушением требований, указанных в настоящем Положении;</w:t>
      </w:r>
    </w:p>
    <w:p w:rsidR="009B589C" w:rsidRDefault="00F5213F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2</w:t>
      </w:r>
      <w:r w:rsidRPr="00F5213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Pr="00F5213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н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изкого технического качества (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например, не представляется возможным распознать изображенные на фотографии лица или объекты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);</w:t>
      </w:r>
    </w:p>
    <w:p w:rsidR="00F5213F" w:rsidRPr="00347C22" w:rsidRDefault="00F5213F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3) ф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отографии, в которых можно распознать элементы насилия, </w:t>
      </w:r>
      <w:r w:rsid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фотографии</w:t>
      </w:r>
      <w:r w:rsid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, освещающие экстремистскую деятельность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,</w:t>
      </w:r>
      <w:r w:rsid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фотографии с наличием нацистской символики (атрибутики)</w:t>
      </w:r>
      <w:r w:rsidR="00347C22" w:rsidRP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;</w:t>
      </w:r>
    </w:p>
    <w:p w:rsidR="009B589C" w:rsidRDefault="00CD2EF0" w:rsidP="000B01CF">
      <w:pPr>
        <w:shd w:val="clear" w:color="auto" w:fill="FFFFFF"/>
        <w:spacing w:after="0" w:line="360" w:lineRule="auto"/>
        <w:ind w:firstLine="708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4)</w:t>
      </w:r>
      <w:r w:rsidR="00347C22" w:rsidRP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 </w:t>
      </w:r>
      <w:r w:rsidR="00347C22" w:rsidRP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отографии, противоречащие </w:t>
      </w:r>
      <w:r w:rsidR="009B589C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моральным и этическим нормам;</w:t>
      </w:r>
    </w:p>
    <w:p w:rsidR="009B589C" w:rsidRDefault="00CD2EF0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5</w:t>
      </w:r>
      <w:r w:rsidR="00347C2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) ф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отографии, содержащие бранные слова, непристойные и </w:t>
      </w:r>
      <w:r w:rsidR="009B1387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скорбительные образы, сравнения и выражения, в том числе в отношении пола, расы, национальности, профессии, социальной категории, возраста, языка, официальных государственных</w:t>
      </w:r>
      <w:r w:rsidR="00DF554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(муниципальных) символов (флагов, гербов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), религиозных символов, объектов культурного наследия (памятников истории и культур</w:t>
      </w:r>
      <w:r w:rsidR="00DF554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ы) народов Российской Федерации.</w:t>
      </w:r>
      <w:proofErr w:type="gramEnd"/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</w:t>
      </w:r>
      <w:r w:rsid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.7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К участию в Конкурсе принимаются оригинальные фотографии, допускаются совместные фотографии, а также обработка фотографии, кадрирование, коррекция контраста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 цвета, виньетирование и т.д.</w:t>
      </w:r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  <w:r w:rsid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8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</w:t>
      </w:r>
      <w:r w:rsidR="00D52AE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Переданные на Конкурс ф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отографии </w:t>
      </w:r>
      <w:r w:rsidR="00D52AE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не возвращаются и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не рецензируются, остаются в распоряжении Организатор</w:t>
      </w:r>
      <w:r w:rsidR="00DF554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а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 могут использоваться для показа широкому кругу лиц с правом некоммерческого использования.</w:t>
      </w:r>
    </w:p>
    <w:p w:rsidR="00CD2EF0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4</w:t>
      </w:r>
      <w:r w:rsidR="00211C4F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.9. </w:t>
      </w:r>
      <w:r w:rsidR="00D52AE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Переданные работы после проведения Конкурса включаются в </w:t>
      </w:r>
      <w:proofErr w:type="spellStart"/>
      <w:r w:rsidR="00D52AE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фотобанк</w:t>
      </w:r>
      <w:proofErr w:type="spellEnd"/>
      <w:r w:rsidR="00D52AED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Избирательно</w:t>
      </w:r>
      <w:r w:rsidR="00CD2EF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й комиссии Свердловской области и используются Организатор</w:t>
      </w:r>
      <w:r w:rsidR="00672D1E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ом</w:t>
      </w:r>
      <w:r w:rsidR="00CD2EF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Конкурса в целях популяризации процедуры организации и проведения выборов, иллюстрации текста, размещаемого в средствах массовой информации или в интернете, в учебных</w:t>
      </w:r>
      <w:r w:rsidR="00D6020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и иных</w:t>
      </w:r>
      <w:r w:rsidR="00CD2EF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целях.</w:t>
      </w:r>
    </w:p>
    <w:p w:rsidR="009260A9" w:rsidRDefault="009260A9" w:rsidP="00CD2EF0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</w:p>
    <w:p w:rsidR="009260A9" w:rsidRDefault="009260A9" w:rsidP="00CD2EF0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</w:p>
    <w:p w:rsidR="009B589C" w:rsidRDefault="009B589C" w:rsidP="00CD2EF0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lastRenderedPageBreak/>
        <w:t>5</w:t>
      </w:r>
      <w:r w:rsidR="008B4F84" w:rsidRPr="008B4F84"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  <w:t>. Подведение итогов Конкурса и награждение</w:t>
      </w:r>
    </w:p>
    <w:p w:rsidR="00CD2EF0" w:rsidRDefault="00CD2EF0" w:rsidP="00CD2EF0">
      <w:pPr>
        <w:shd w:val="clear" w:color="auto" w:fill="FFFFFF"/>
        <w:spacing w:after="0"/>
        <w:ind w:firstLine="708"/>
        <w:jc w:val="center"/>
        <w:textAlignment w:val="baseline"/>
        <w:rPr>
          <w:rFonts w:ascii="Liberation Serif" w:eastAsia="Times New Roman" w:hAnsi="Liberation Serif" w:cs="Liberation Serif"/>
          <w:b/>
          <w:color w:val="4C4C4C"/>
          <w:spacing w:val="1"/>
          <w:sz w:val="28"/>
          <w:szCs w:val="28"/>
          <w:lang w:eastAsia="ru-RU"/>
        </w:rPr>
      </w:pPr>
    </w:p>
    <w:p w:rsidR="008E6AC5" w:rsidRDefault="008E6AC5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5.1</w:t>
      </w:r>
      <w:r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Победителей Конкурса определяет конкурсная комиссия по подведению итогов 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областного фотоконкурса «МЫ – ВЫБОРЫ». </w:t>
      </w:r>
    </w:p>
    <w:p w:rsidR="00F02E92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5</w:t>
      </w:r>
      <w:r w:rsidR="008E6AC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.2</w:t>
      </w:r>
      <w:r w:rsidR="00DF5542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Конкурсная комиссия до 20 сентября 2020 года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рассматривает представленные фотографии, определяет </w:t>
      </w:r>
      <w:r w:rsidR="00CD2EF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победителей Конкурса, занявших первое, второе и третье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места</w:t>
      </w:r>
      <w:r w:rsidR="00EB78A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. </w:t>
      </w:r>
    </w:p>
    <w:p w:rsidR="009B589C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5</w:t>
      </w:r>
      <w:r w:rsidR="008E6AC5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.3</w:t>
      </w:r>
      <w:r w:rsidR="00EB78A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Конкурсная комиссия до 23 сентября 2020</w:t>
      </w:r>
      <w:r w:rsidR="001460FA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года представляет Избирательной комиссии Свердловской области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информацию об итогах Конкурса</w:t>
      </w:r>
      <w:r w:rsidR="00CD2EF0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для её утверждения на заседании Комиссии.</w:t>
      </w:r>
    </w:p>
    <w:p w:rsidR="008B4F84" w:rsidRDefault="009B589C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</w:pPr>
      <w:r w:rsidRPr="001A4EC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5</w:t>
      </w:r>
      <w:r w:rsidR="00CD2EF0" w:rsidRPr="001A4EC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.4</w:t>
      </w:r>
      <w:r w:rsidR="00EB78A9" w:rsidRPr="001A4EC6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  <w:r w:rsidR="00EB78A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EB78A9" w:rsidRPr="00EB78A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Все участники получают сертификат участника</w:t>
      </w:r>
      <w:r w:rsidRPr="009B589C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</w:t>
      </w:r>
      <w:r w:rsidRPr="00EB78A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Конкурса</w:t>
      </w:r>
      <w:r w:rsidR="005725C8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 Победители</w:t>
      </w:r>
      <w:r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 Конкурса награждаются  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 xml:space="preserve">дипломами Избирательной комиссии </w:t>
      </w:r>
      <w:r w:rsidR="00EB78A9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Свердловской области</w:t>
      </w:r>
      <w:r w:rsidR="008B4F84" w:rsidRPr="008B4F84">
        <w:rPr>
          <w:rFonts w:ascii="Liberation Serif" w:eastAsia="Times New Roman" w:hAnsi="Liberation Serif" w:cs="Liberation Serif"/>
          <w:color w:val="2D2D2D"/>
          <w:spacing w:val="1"/>
          <w:sz w:val="28"/>
          <w:szCs w:val="28"/>
          <w:lang w:eastAsia="ru-RU"/>
        </w:rPr>
        <w:t>.</w:t>
      </w:r>
    </w:p>
    <w:p w:rsidR="00EB78A9" w:rsidRPr="001A4EC6" w:rsidRDefault="001A4EC6" w:rsidP="000B01CF">
      <w:pPr>
        <w:shd w:val="clear" w:color="auto" w:fill="FFFFFF"/>
        <w:spacing w:before="167" w:after="100" w:line="360" w:lineRule="auto"/>
        <w:jc w:val="center"/>
        <w:textAlignment w:val="baseline"/>
        <w:outlineLvl w:val="1"/>
        <w:rPr>
          <w:rFonts w:ascii="Liberation Serif" w:eastAsia="Times New Roman" w:hAnsi="Liberation Serif" w:cs="Liberation Serif"/>
          <w:b/>
          <w:color w:val="3C3C3C"/>
          <w:spacing w:val="1"/>
          <w:sz w:val="28"/>
          <w:szCs w:val="28"/>
          <w:lang w:eastAsia="ru-RU"/>
        </w:rPr>
      </w:pPr>
      <w:r w:rsidRPr="001A4EC6">
        <w:rPr>
          <w:rFonts w:ascii="Liberation Serif" w:eastAsia="Times New Roman" w:hAnsi="Liberation Serif" w:cs="Liberation Serif"/>
          <w:b/>
          <w:color w:val="3C3C3C"/>
          <w:spacing w:val="1"/>
          <w:sz w:val="28"/>
          <w:szCs w:val="28"/>
          <w:lang w:eastAsia="ru-RU"/>
        </w:rPr>
        <w:t>6. Проведение в</w:t>
      </w:r>
      <w:r w:rsidR="00672D1E">
        <w:rPr>
          <w:rFonts w:ascii="Liberation Serif" w:eastAsia="Times New Roman" w:hAnsi="Liberation Serif" w:cs="Liberation Serif"/>
          <w:b/>
          <w:color w:val="3C3C3C"/>
          <w:spacing w:val="1"/>
          <w:sz w:val="28"/>
          <w:szCs w:val="28"/>
          <w:lang w:eastAsia="ru-RU"/>
        </w:rPr>
        <w:t>ыставки «МЫ – ВЫБОРЫ»</w:t>
      </w:r>
    </w:p>
    <w:p w:rsidR="001A4EC6" w:rsidRDefault="001A4EC6" w:rsidP="000B01C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ab/>
        <w:t xml:space="preserve">6.1. После подведения итогов областного фотоконкурса «МЫ – ВЫБОРЫ» Избирательная комиссия Свердловской области проводит выставку фотографий, представленных </w:t>
      </w:r>
      <w:r w:rsidR="001460FA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 xml:space="preserve">участниками Конкурса </w:t>
      </w:r>
      <w:r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>на Конкурс.</w:t>
      </w:r>
    </w:p>
    <w:p w:rsidR="00672D1E" w:rsidRDefault="001A4EC6" w:rsidP="000B01C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ab/>
        <w:t xml:space="preserve">6.2. </w:t>
      </w:r>
      <w:r w:rsidR="00672D1E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>На выставке будут представлены фотографии победител</w:t>
      </w:r>
      <w:r w:rsidR="005725C8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>ей</w:t>
      </w:r>
      <w:r w:rsidR="00672D1E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 xml:space="preserve"> областного фотоконкурса «МЫ – ВЫБОРЫ», а также конкурсные работы, отобранные для выставки конкурсной комиссией по подведению итогов областного фотоконкурса «МЫ – ВЫБОРЫ».</w:t>
      </w:r>
    </w:p>
    <w:p w:rsidR="001A4EC6" w:rsidRDefault="00672D1E" w:rsidP="000B01CF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1"/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 xml:space="preserve">6.3. </w:t>
      </w:r>
      <w:r w:rsidR="001460FA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 xml:space="preserve">Выставка проводится в </w:t>
      </w:r>
      <w:proofErr w:type="spellStart"/>
      <w:r w:rsidR="001460FA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>онлайн</w:t>
      </w:r>
      <w:r w:rsidR="001A4EC6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>-формате</w:t>
      </w:r>
      <w:proofErr w:type="spellEnd"/>
      <w:r w:rsidR="001A4EC6"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 xml:space="preserve"> на сайте «Вестник избирательных комиссий Свердловской области» в период с 30 сентября 2020 года по 30 октября 2020 года.</w:t>
      </w:r>
    </w:p>
    <w:p w:rsidR="001A4EC6" w:rsidRPr="001A4EC6" w:rsidRDefault="001A4EC6" w:rsidP="001A4EC6">
      <w:pPr>
        <w:shd w:val="clear" w:color="auto" w:fill="FFFFFF"/>
        <w:spacing w:before="167" w:after="100" w:line="240" w:lineRule="auto"/>
        <w:jc w:val="both"/>
        <w:textAlignment w:val="baseline"/>
        <w:outlineLvl w:val="1"/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C3C3C"/>
          <w:spacing w:val="1"/>
          <w:sz w:val="28"/>
          <w:szCs w:val="28"/>
          <w:lang w:eastAsia="ru-RU"/>
        </w:rPr>
        <w:tab/>
      </w:r>
    </w:p>
    <w:sectPr w:rsidR="001A4EC6" w:rsidRPr="001A4EC6" w:rsidSect="009C3890">
      <w:headerReference w:type="default" r:id="rId8"/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CF" w:rsidRDefault="000B01CF" w:rsidP="00273DEB">
      <w:pPr>
        <w:spacing w:after="0" w:line="240" w:lineRule="auto"/>
      </w:pPr>
      <w:r>
        <w:separator/>
      </w:r>
    </w:p>
  </w:endnote>
  <w:endnote w:type="continuationSeparator" w:id="0">
    <w:p w:rsidR="000B01CF" w:rsidRDefault="000B01CF" w:rsidP="0027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53785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20"/>
        <w:szCs w:val="20"/>
      </w:rPr>
    </w:sdtEndPr>
    <w:sdtContent>
      <w:p w:rsidR="000B01CF" w:rsidRPr="00273DEB" w:rsidRDefault="00D02D48">
        <w:pPr>
          <w:pStyle w:val="a6"/>
          <w:jc w:val="right"/>
          <w:rPr>
            <w:rFonts w:ascii="Liberation Serif" w:hAnsi="Liberation Serif" w:cs="Liberation Serif"/>
            <w:sz w:val="20"/>
            <w:szCs w:val="20"/>
          </w:rPr>
        </w:pPr>
      </w:p>
    </w:sdtContent>
  </w:sdt>
  <w:p w:rsidR="000B01CF" w:rsidRDefault="000B01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CF" w:rsidRDefault="000B01CF" w:rsidP="00273DEB">
      <w:pPr>
        <w:spacing w:after="0" w:line="240" w:lineRule="auto"/>
      </w:pPr>
      <w:r>
        <w:separator/>
      </w:r>
    </w:p>
  </w:footnote>
  <w:footnote w:type="continuationSeparator" w:id="0">
    <w:p w:rsidR="000B01CF" w:rsidRDefault="000B01CF" w:rsidP="0027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5378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0"/>
        <w:szCs w:val="20"/>
      </w:rPr>
    </w:sdtEndPr>
    <w:sdtContent>
      <w:p w:rsidR="000B01CF" w:rsidRPr="00273DEB" w:rsidRDefault="00D02D48">
        <w:pPr>
          <w:pStyle w:val="a4"/>
          <w:jc w:val="center"/>
          <w:rPr>
            <w:rFonts w:ascii="Liberation Serif" w:hAnsi="Liberation Serif" w:cs="Liberation Serif"/>
            <w:sz w:val="20"/>
            <w:szCs w:val="20"/>
          </w:rPr>
        </w:pPr>
        <w:r w:rsidRPr="00273DEB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="000B01CF" w:rsidRPr="00273DEB">
          <w:rPr>
            <w:rFonts w:ascii="Liberation Serif" w:hAnsi="Liberation Serif" w:cs="Liberation Serif"/>
            <w:sz w:val="20"/>
            <w:szCs w:val="20"/>
          </w:rPr>
          <w:instrText xml:space="preserve"> PAGE   \* MERGEFORMAT </w:instrText>
        </w:r>
        <w:r w:rsidRPr="00273DEB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CF089F">
          <w:rPr>
            <w:rFonts w:ascii="Liberation Serif" w:hAnsi="Liberation Serif" w:cs="Liberation Serif"/>
            <w:noProof/>
            <w:sz w:val="20"/>
            <w:szCs w:val="20"/>
          </w:rPr>
          <w:t>2</w:t>
        </w:r>
        <w:r w:rsidRPr="00273DEB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</w:sdtContent>
  </w:sdt>
  <w:p w:rsidR="000B01CF" w:rsidRDefault="000B01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84"/>
    <w:rsid w:val="000A1C51"/>
    <w:rsid w:val="000B01CF"/>
    <w:rsid w:val="001415DC"/>
    <w:rsid w:val="001460FA"/>
    <w:rsid w:val="001A4EC6"/>
    <w:rsid w:val="001B0534"/>
    <w:rsid w:val="001B196F"/>
    <w:rsid w:val="001B3E42"/>
    <w:rsid w:val="00211C4F"/>
    <w:rsid w:val="00237BF7"/>
    <w:rsid w:val="00261278"/>
    <w:rsid w:val="00273DEB"/>
    <w:rsid w:val="003311D7"/>
    <w:rsid w:val="00347C22"/>
    <w:rsid w:val="003A78E8"/>
    <w:rsid w:val="003C304E"/>
    <w:rsid w:val="0045298D"/>
    <w:rsid w:val="004620E7"/>
    <w:rsid w:val="004707D3"/>
    <w:rsid w:val="004F1749"/>
    <w:rsid w:val="005067B8"/>
    <w:rsid w:val="005522D0"/>
    <w:rsid w:val="00556E0D"/>
    <w:rsid w:val="005725C8"/>
    <w:rsid w:val="005917A1"/>
    <w:rsid w:val="005D0CB8"/>
    <w:rsid w:val="00606661"/>
    <w:rsid w:val="006307C9"/>
    <w:rsid w:val="00672D1E"/>
    <w:rsid w:val="0067545A"/>
    <w:rsid w:val="00740E18"/>
    <w:rsid w:val="007613F5"/>
    <w:rsid w:val="00770DB4"/>
    <w:rsid w:val="00775AD9"/>
    <w:rsid w:val="008B4F84"/>
    <w:rsid w:val="008C0F2C"/>
    <w:rsid w:val="008E6AC5"/>
    <w:rsid w:val="009260A9"/>
    <w:rsid w:val="0099174E"/>
    <w:rsid w:val="009B1387"/>
    <w:rsid w:val="009B589C"/>
    <w:rsid w:val="009C3890"/>
    <w:rsid w:val="00A30D16"/>
    <w:rsid w:val="00A94761"/>
    <w:rsid w:val="00AD7F96"/>
    <w:rsid w:val="00AF7C86"/>
    <w:rsid w:val="00B25D7F"/>
    <w:rsid w:val="00B32854"/>
    <w:rsid w:val="00C41B0C"/>
    <w:rsid w:val="00C54100"/>
    <w:rsid w:val="00C63880"/>
    <w:rsid w:val="00C75336"/>
    <w:rsid w:val="00CD2EF0"/>
    <w:rsid w:val="00CF089F"/>
    <w:rsid w:val="00D02D48"/>
    <w:rsid w:val="00D37DF8"/>
    <w:rsid w:val="00D52AED"/>
    <w:rsid w:val="00D60206"/>
    <w:rsid w:val="00DA1B34"/>
    <w:rsid w:val="00DF5542"/>
    <w:rsid w:val="00E453E4"/>
    <w:rsid w:val="00EB78A9"/>
    <w:rsid w:val="00F02E92"/>
    <w:rsid w:val="00F10982"/>
    <w:rsid w:val="00F5213F"/>
    <w:rsid w:val="00F53CD3"/>
    <w:rsid w:val="00F80BE9"/>
    <w:rsid w:val="00F9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4E"/>
  </w:style>
  <w:style w:type="paragraph" w:styleId="2">
    <w:name w:val="heading 2"/>
    <w:basedOn w:val="a"/>
    <w:link w:val="20"/>
    <w:uiPriority w:val="9"/>
    <w:qFormat/>
    <w:rsid w:val="008B4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F84"/>
    <w:rPr>
      <w:color w:val="0000FF"/>
      <w:u w:val="single"/>
    </w:rPr>
  </w:style>
  <w:style w:type="paragraph" w:customStyle="1" w:styleId="headertext">
    <w:name w:val="headertext"/>
    <w:basedOn w:val="a"/>
    <w:rsid w:val="008B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DEB"/>
  </w:style>
  <w:style w:type="paragraph" w:styleId="a6">
    <w:name w:val="footer"/>
    <w:basedOn w:val="a"/>
    <w:link w:val="a7"/>
    <w:uiPriority w:val="99"/>
    <w:unhideWhenUsed/>
    <w:rsid w:val="0027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k@ik6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6D2F-0559-4E11-B043-129F3E1F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Администратор</cp:lastModifiedBy>
  <cp:revision>10</cp:revision>
  <cp:lastPrinted>2020-08-26T10:10:00Z</cp:lastPrinted>
  <dcterms:created xsi:type="dcterms:W3CDTF">2020-08-25T05:42:00Z</dcterms:created>
  <dcterms:modified xsi:type="dcterms:W3CDTF">2020-09-01T09:08:00Z</dcterms:modified>
</cp:coreProperties>
</file>