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4C" w:rsidRPr="0038464C" w:rsidRDefault="0038464C" w:rsidP="0038464C">
      <w:pPr>
        <w:ind w:firstLine="709"/>
      </w:pPr>
      <w:r w:rsidRPr="0038464C">
        <w:rPr>
          <w:b/>
          <w:bCs/>
        </w:rPr>
        <w:t>План обучения и повышения квалификации организаторов выборов и резерва составов участковых избирательных комиссий</w:t>
      </w:r>
      <w:r>
        <w:rPr>
          <w:b/>
          <w:bCs/>
        </w:rPr>
        <w:t xml:space="preserve"> </w:t>
      </w:r>
      <w:r w:rsidRPr="0038464C">
        <w:rPr>
          <w:b/>
        </w:rPr>
        <w:t>городского округа Пелым</w:t>
      </w:r>
      <w:r>
        <w:rPr>
          <w:b/>
        </w:rPr>
        <w:t xml:space="preserve"> </w:t>
      </w:r>
      <w:r w:rsidRPr="0038464C">
        <w:rPr>
          <w:b/>
          <w:bCs/>
        </w:rPr>
        <w:t>в 1 квартале 2016 года</w:t>
      </w:r>
    </w:p>
    <w:p w:rsidR="0038464C" w:rsidRDefault="0038464C" w:rsidP="008A0D75">
      <w:pPr>
        <w:ind w:firstLine="709"/>
        <w:jc w:val="both"/>
        <w:rPr>
          <w:sz w:val="16"/>
          <w:szCs w:val="16"/>
        </w:rPr>
      </w:pPr>
    </w:p>
    <w:tbl>
      <w:tblPr>
        <w:tblW w:w="15310" w:type="dxa"/>
        <w:tblInd w:w="-176" w:type="dxa"/>
        <w:tblLayout w:type="fixed"/>
        <w:tblLook w:val="04A0"/>
      </w:tblPr>
      <w:tblGrid>
        <w:gridCol w:w="1575"/>
        <w:gridCol w:w="1701"/>
        <w:gridCol w:w="3812"/>
        <w:gridCol w:w="1701"/>
        <w:gridCol w:w="1134"/>
        <w:gridCol w:w="1701"/>
        <w:gridCol w:w="2410"/>
        <w:gridCol w:w="1276"/>
      </w:tblGrid>
      <w:tr w:rsidR="004948AA" w:rsidRPr="0038464C" w:rsidTr="009A0A28">
        <w:trPr>
          <w:trHeight w:val="1931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AA" w:rsidRPr="0038464C" w:rsidRDefault="004948AA" w:rsidP="00BA41DE">
            <w:pPr>
              <w:rPr>
                <w:b/>
                <w:bCs/>
                <w:sz w:val="20"/>
                <w:szCs w:val="20"/>
              </w:rPr>
            </w:pPr>
            <w:r w:rsidRPr="0038464C">
              <w:rPr>
                <w:b/>
                <w:bCs/>
                <w:sz w:val="20"/>
                <w:szCs w:val="20"/>
              </w:rPr>
              <w:t>Дата и время проведения занятия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AA" w:rsidRPr="0038464C" w:rsidRDefault="004948AA" w:rsidP="00BA41DE">
            <w:pPr>
              <w:rPr>
                <w:b/>
                <w:bCs/>
                <w:sz w:val="20"/>
                <w:szCs w:val="20"/>
              </w:rPr>
            </w:pPr>
            <w:r w:rsidRPr="0038464C">
              <w:rPr>
                <w:b/>
                <w:bCs/>
                <w:sz w:val="20"/>
                <w:szCs w:val="20"/>
              </w:rPr>
              <w:t>место проведения занятия</w:t>
            </w:r>
          </w:p>
        </w:tc>
        <w:tc>
          <w:tcPr>
            <w:tcW w:w="3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AA" w:rsidRPr="0038464C" w:rsidRDefault="004948AA" w:rsidP="00BA41DE">
            <w:pPr>
              <w:rPr>
                <w:b/>
                <w:bCs/>
                <w:sz w:val="20"/>
                <w:szCs w:val="20"/>
              </w:rPr>
            </w:pPr>
            <w:r w:rsidRPr="0038464C">
              <w:rPr>
                <w:b/>
                <w:bCs/>
                <w:sz w:val="20"/>
                <w:szCs w:val="20"/>
              </w:rPr>
              <w:t>Тема занятия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AA" w:rsidRPr="0038464C" w:rsidRDefault="004948AA" w:rsidP="00BA41DE">
            <w:pPr>
              <w:rPr>
                <w:b/>
                <w:bCs/>
                <w:sz w:val="20"/>
                <w:szCs w:val="20"/>
              </w:rPr>
            </w:pPr>
            <w:r w:rsidRPr="0038464C">
              <w:rPr>
                <w:b/>
                <w:bCs/>
                <w:sz w:val="20"/>
                <w:szCs w:val="20"/>
              </w:rPr>
              <w:t>Форма проведения занятия (лекция, мастер-класс, деловая игра, тестирование и т.д.)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AA" w:rsidRPr="0038464C" w:rsidRDefault="004948AA" w:rsidP="00BA41DE">
            <w:pPr>
              <w:rPr>
                <w:b/>
                <w:bCs/>
                <w:sz w:val="20"/>
                <w:szCs w:val="20"/>
              </w:rPr>
            </w:pPr>
            <w:r w:rsidRPr="0038464C">
              <w:rPr>
                <w:b/>
                <w:bCs/>
                <w:sz w:val="20"/>
                <w:szCs w:val="20"/>
              </w:rPr>
              <w:t>Кол-во учебных часов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AA" w:rsidRPr="0038464C" w:rsidRDefault="004948AA" w:rsidP="00BA41DE">
            <w:pPr>
              <w:rPr>
                <w:b/>
                <w:bCs/>
                <w:sz w:val="20"/>
                <w:szCs w:val="20"/>
              </w:rPr>
            </w:pPr>
            <w:r w:rsidRPr="0038464C">
              <w:rPr>
                <w:b/>
                <w:bCs/>
                <w:sz w:val="20"/>
                <w:szCs w:val="20"/>
              </w:rPr>
              <w:t>Исполнитель обучения (председатель ТИК, преподаватель Вуза, психолог и т.д. и т.п.)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AA" w:rsidRPr="0038464C" w:rsidRDefault="004948AA" w:rsidP="00BA41DE">
            <w:pPr>
              <w:rPr>
                <w:b/>
                <w:bCs/>
                <w:sz w:val="20"/>
                <w:szCs w:val="20"/>
              </w:rPr>
            </w:pPr>
            <w:r w:rsidRPr="0038464C">
              <w:rPr>
                <w:b/>
                <w:bCs/>
                <w:sz w:val="20"/>
                <w:szCs w:val="20"/>
              </w:rPr>
              <w:t xml:space="preserve">Категория </w:t>
            </w:r>
            <w:proofErr w:type="gramStart"/>
            <w:r w:rsidRPr="0038464C">
              <w:rPr>
                <w:b/>
                <w:bCs/>
                <w:sz w:val="20"/>
                <w:szCs w:val="20"/>
              </w:rPr>
              <w:t>обучаемых</w:t>
            </w:r>
            <w:proofErr w:type="gramEnd"/>
            <w:r w:rsidRPr="0038464C">
              <w:rPr>
                <w:b/>
                <w:bCs/>
                <w:sz w:val="20"/>
                <w:szCs w:val="20"/>
              </w:rPr>
              <w:t xml:space="preserve"> (председатели, секретари, члены, резерв УИК)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AA" w:rsidRPr="0038464C" w:rsidRDefault="004948AA" w:rsidP="00BA41DE">
            <w:pPr>
              <w:rPr>
                <w:b/>
                <w:bCs/>
                <w:sz w:val="20"/>
                <w:szCs w:val="20"/>
              </w:rPr>
            </w:pPr>
            <w:r w:rsidRPr="0038464C">
              <w:rPr>
                <w:b/>
                <w:bCs/>
                <w:sz w:val="20"/>
                <w:szCs w:val="20"/>
              </w:rPr>
              <w:t xml:space="preserve">Кол-во </w:t>
            </w:r>
            <w:proofErr w:type="gramStart"/>
            <w:r w:rsidRPr="0038464C">
              <w:rPr>
                <w:b/>
                <w:bCs/>
                <w:sz w:val="20"/>
                <w:szCs w:val="20"/>
              </w:rPr>
              <w:t>обучаемых</w:t>
            </w:r>
            <w:proofErr w:type="gramEnd"/>
          </w:p>
        </w:tc>
      </w:tr>
      <w:tr w:rsidR="004948AA" w:rsidRPr="0038464C" w:rsidTr="009A0A28">
        <w:trPr>
          <w:trHeight w:val="1931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AA" w:rsidRPr="0038464C" w:rsidRDefault="004948AA" w:rsidP="00BA41DE">
            <w:pPr>
              <w:rPr>
                <w:sz w:val="24"/>
                <w:szCs w:val="24"/>
              </w:rPr>
            </w:pPr>
            <w:r w:rsidRPr="0038464C">
              <w:rPr>
                <w:sz w:val="24"/>
                <w:szCs w:val="24"/>
              </w:rPr>
              <w:t>26 февраля</w:t>
            </w:r>
            <w:r w:rsidR="009A0A28">
              <w:rPr>
                <w:sz w:val="24"/>
                <w:szCs w:val="24"/>
              </w:rPr>
              <w:t xml:space="preserve"> </w:t>
            </w:r>
            <w:r w:rsidRPr="0038464C">
              <w:rPr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AA" w:rsidRDefault="004948AA" w:rsidP="00BA41DE">
            <w:pPr>
              <w:rPr>
                <w:sz w:val="24"/>
                <w:szCs w:val="24"/>
              </w:rPr>
            </w:pPr>
            <w:r w:rsidRPr="0038464C">
              <w:rPr>
                <w:sz w:val="24"/>
                <w:szCs w:val="24"/>
              </w:rPr>
              <w:t xml:space="preserve">зал заседаний Администрации городского округа Пелым, </w:t>
            </w:r>
          </w:p>
          <w:p w:rsidR="004948AA" w:rsidRPr="0038464C" w:rsidRDefault="004948AA" w:rsidP="00BA41DE">
            <w:pPr>
              <w:rPr>
                <w:sz w:val="24"/>
                <w:szCs w:val="24"/>
              </w:rPr>
            </w:pPr>
            <w:r w:rsidRPr="0038464C">
              <w:rPr>
                <w:sz w:val="24"/>
                <w:szCs w:val="24"/>
              </w:rPr>
              <w:t>1 этаж</w:t>
            </w:r>
          </w:p>
        </w:tc>
        <w:tc>
          <w:tcPr>
            <w:tcW w:w="38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8AA" w:rsidRDefault="004948AA" w:rsidP="00BA41DE">
            <w:pPr>
              <w:jc w:val="left"/>
              <w:rPr>
                <w:sz w:val="24"/>
                <w:szCs w:val="24"/>
              </w:rPr>
            </w:pPr>
            <w:r w:rsidRPr="0038464C">
              <w:rPr>
                <w:sz w:val="24"/>
                <w:szCs w:val="24"/>
              </w:rPr>
              <w:t>1. Нормативно-правовое регулирование выборов депутатов Государственной Думы Федерального Собрания Российской Федерации, депутатов Законодательного Собрания Свердловской области, выборов в органы местного самоуправления муниципальных образований Свердловской области</w:t>
            </w:r>
          </w:p>
          <w:p w:rsidR="004948AA" w:rsidRPr="0038464C" w:rsidRDefault="004948AA" w:rsidP="00BA41DE">
            <w:pPr>
              <w:jc w:val="left"/>
              <w:rPr>
                <w:sz w:val="24"/>
                <w:szCs w:val="24"/>
              </w:rPr>
            </w:pPr>
            <w:r w:rsidRPr="0038464C">
              <w:rPr>
                <w:sz w:val="24"/>
                <w:szCs w:val="24"/>
              </w:rPr>
              <w:t>2. Статус члена УИК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AA" w:rsidRPr="0038464C" w:rsidRDefault="004948AA" w:rsidP="00BA41DE">
            <w:pPr>
              <w:rPr>
                <w:sz w:val="24"/>
                <w:szCs w:val="24"/>
              </w:rPr>
            </w:pPr>
            <w:r w:rsidRPr="0038464C">
              <w:rPr>
                <w:sz w:val="24"/>
                <w:szCs w:val="24"/>
              </w:rPr>
              <w:t>лекция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AA" w:rsidRPr="0038464C" w:rsidRDefault="004948AA" w:rsidP="00BA41DE">
            <w:pPr>
              <w:rPr>
                <w:sz w:val="24"/>
                <w:szCs w:val="24"/>
              </w:rPr>
            </w:pPr>
            <w:r w:rsidRPr="0038464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AA" w:rsidRPr="0038464C" w:rsidRDefault="004948AA" w:rsidP="00BA41DE">
            <w:pPr>
              <w:rPr>
                <w:sz w:val="24"/>
                <w:szCs w:val="24"/>
              </w:rPr>
            </w:pPr>
            <w:r w:rsidRPr="0038464C">
              <w:rPr>
                <w:sz w:val="24"/>
                <w:szCs w:val="24"/>
              </w:rPr>
              <w:t>председатель ТИК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AA" w:rsidRPr="0038464C" w:rsidRDefault="004948AA" w:rsidP="00BA41DE">
            <w:pPr>
              <w:rPr>
                <w:sz w:val="24"/>
                <w:szCs w:val="24"/>
              </w:rPr>
            </w:pPr>
            <w:r w:rsidRPr="0038464C">
              <w:rPr>
                <w:sz w:val="24"/>
                <w:szCs w:val="24"/>
              </w:rPr>
              <w:t>члены УИК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AA" w:rsidRPr="0038464C" w:rsidRDefault="004948AA" w:rsidP="00BA41DE">
            <w:pPr>
              <w:rPr>
                <w:sz w:val="24"/>
                <w:szCs w:val="24"/>
              </w:rPr>
            </w:pPr>
            <w:r w:rsidRPr="0038464C">
              <w:rPr>
                <w:sz w:val="24"/>
                <w:szCs w:val="24"/>
              </w:rPr>
              <w:t>24</w:t>
            </w:r>
          </w:p>
        </w:tc>
      </w:tr>
      <w:tr w:rsidR="004948AA" w:rsidRPr="0038464C" w:rsidTr="009A0A28">
        <w:trPr>
          <w:trHeight w:val="1931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AA" w:rsidRDefault="004948AA" w:rsidP="00BA41DE">
            <w:pPr>
              <w:rPr>
                <w:sz w:val="24"/>
                <w:szCs w:val="24"/>
              </w:rPr>
            </w:pPr>
            <w:r w:rsidRPr="0038464C">
              <w:rPr>
                <w:sz w:val="24"/>
                <w:szCs w:val="24"/>
              </w:rPr>
              <w:t>11 марта</w:t>
            </w:r>
          </w:p>
          <w:p w:rsidR="004948AA" w:rsidRPr="0038464C" w:rsidRDefault="004948AA" w:rsidP="00BA41DE">
            <w:pPr>
              <w:rPr>
                <w:sz w:val="24"/>
                <w:szCs w:val="24"/>
              </w:rPr>
            </w:pPr>
            <w:r w:rsidRPr="0038464C">
              <w:rPr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AA" w:rsidRPr="0038464C" w:rsidRDefault="004948AA" w:rsidP="00BA41DE">
            <w:pPr>
              <w:rPr>
                <w:sz w:val="24"/>
                <w:szCs w:val="24"/>
              </w:rPr>
            </w:pPr>
            <w:r w:rsidRPr="0038464C">
              <w:rPr>
                <w:sz w:val="24"/>
                <w:szCs w:val="24"/>
              </w:rPr>
              <w:t>зал заседаний Администрации городского округа Пелым, 1 этаж</w:t>
            </w:r>
          </w:p>
        </w:tc>
        <w:tc>
          <w:tcPr>
            <w:tcW w:w="38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AA" w:rsidRPr="0038464C" w:rsidRDefault="004948AA" w:rsidP="004948AA">
            <w:pPr>
              <w:jc w:val="left"/>
              <w:rPr>
                <w:sz w:val="24"/>
                <w:szCs w:val="24"/>
              </w:rPr>
            </w:pPr>
            <w:r w:rsidRPr="0038464C">
              <w:rPr>
                <w:sz w:val="24"/>
                <w:szCs w:val="24"/>
              </w:rPr>
              <w:t>Порядок работы участковой избирательной комиссии с членами участковой избирательной комиссии с правом совещательного голоса, наблюдателями, представителями политических партий, средств массовой информации, кандидатами и их доверенными лицами, представителями вышестоящих комиссий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AA" w:rsidRPr="0038464C" w:rsidRDefault="004948AA" w:rsidP="00BA41DE">
            <w:pPr>
              <w:rPr>
                <w:sz w:val="24"/>
                <w:szCs w:val="24"/>
              </w:rPr>
            </w:pPr>
            <w:r w:rsidRPr="0038464C">
              <w:rPr>
                <w:sz w:val="24"/>
                <w:szCs w:val="24"/>
              </w:rPr>
              <w:t>лекция, практическое занятие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AA" w:rsidRPr="0038464C" w:rsidRDefault="004948AA" w:rsidP="00BA41DE">
            <w:pPr>
              <w:rPr>
                <w:sz w:val="24"/>
                <w:szCs w:val="24"/>
              </w:rPr>
            </w:pPr>
            <w:r w:rsidRPr="0038464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AA" w:rsidRPr="0038464C" w:rsidRDefault="004948AA" w:rsidP="00BA41DE">
            <w:pPr>
              <w:rPr>
                <w:sz w:val="24"/>
                <w:szCs w:val="24"/>
              </w:rPr>
            </w:pPr>
            <w:r w:rsidRPr="0038464C">
              <w:rPr>
                <w:sz w:val="24"/>
                <w:szCs w:val="24"/>
              </w:rPr>
              <w:t>председатель ТИК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AA" w:rsidRPr="0038464C" w:rsidRDefault="004948AA" w:rsidP="00BA41DE">
            <w:pPr>
              <w:rPr>
                <w:sz w:val="24"/>
                <w:szCs w:val="24"/>
              </w:rPr>
            </w:pPr>
            <w:r w:rsidRPr="0038464C">
              <w:rPr>
                <w:sz w:val="24"/>
                <w:szCs w:val="24"/>
              </w:rPr>
              <w:t>члены УИК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AA" w:rsidRPr="0038464C" w:rsidRDefault="004948AA" w:rsidP="00BA41DE">
            <w:pPr>
              <w:rPr>
                <w:sz w:val="24"/>
                <w:szCs w:val="24"/>
              </w:rPr>
            </w:pPr>
            <w:r w:rsidRPr="0038464C">
              <w:rPr>
                <w:sz w:val="24"/>
                <w:szCs w:val="24"/>
              </w:rPr>
              <w:t>24</w:t>
            </w:r>
          </w:p>
        </w:tc>
      </w:tr>
      <w:tr w:rsidR="004948AA" w:rsidRPr="0038464C" w:rsidTr="009A0A28">
        <w:trPr>
          <w:trHeight w:val="1931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AA" w:rsidRDefault="004948AA" w:rsidP="00BA41DE">
            <w:pPr>
              <w:rPr>
                <w:sz w:val="24"/>
                <w:szCs w:val="24"/>
              </w:rPr>
            </w:pPr>
            <w:r w:rsidRPr="0038464C">
              <w:rPr>
                <w:sz w:val="24"/>
                <w:szCs w:val="24"/>
              </w:rPr>
              <w:t>25 марта</w:t>
            </w:r>
          </w:p>
          <w:p w:rsidR="004948AA" w:rsidRPr="0038464C" w:rsidRDefault="004948AA" w:rsidP="00BA41DE">
            <w:pPr>
              <w:rPr>
                <w:sz w:val="24"/>
                <w:szCs w:val="24"/>
              </w:rPr>
            </w:pPr>
            <w:r w:rsidRPr="0038464C">
              <w:rPr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AA" w:rsidRPr="0038464C" w:rsidRDefault="004948AA" w:rsidP="00BA41DE">
            <w:pPr>
              <w:rPr>
                <w:sz w:val="24"/>
                <w:szCs w:val="24"/>
              </w:rPr>
            </w:pPr>
            <w:r w:rsidRPr="0038464C">
              <w:rPr>
                <w:sz w:val="24"/>
                <w:szCs w:val="24"/>
              </w:rPr>
              <w:t>зал заседаний Администрации городского округа Пелым, 1 этаж</w:t>
            </w:r>
          </w:p>
        </w:tc>
        <w:tc>
          <w:tcPr>
            <w:tcW w:w="3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AA" w:rsidRPr="0038464C" w:rsidRDefault="004948AA" w:rsidP="004948AA">
            <w:pPr>
              <w:jc w:val="left"/>
              <w:rPr>
                <w:sz w:val="24"/>
                <w:szCs w:val="24"/>
              </w:rPr>
            </w:pPr>
            <w:r w:rsidRPr="0038464C">
              <w:rPr>
                <w:sz w:val="24"/>
                <w:szCs w:val="24"/>
              </w:rPr>
              <w:t>Делопроизводство УИК в период избирательной кампании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AA" w:rsidRPr="0038464C" w:rsidRDefault="004948AA" w:rsidP="00BA41DE">
            <w:pPr>
              <w:rPr>
                <w:sz w:val="24"/>
                <w:szCs w:val="24"/>
              </w:rPr>
            </w:pPr>
            <w:r w:rsidRPr="0038464C">
              <w:rPr>
                <w:sz w:val="24"/>
                <w:szCs w:val="24"/>
              </w:rPr>
              <w:t>лекция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AA" w:rsidRPr="0038464C" w:rsidRDefault="004948AA" w:rsidP="00BA41DE">
            <w:pPr>
              <w:rPr>
                <w:sz w:val="24"/>
                <w:szCs w:val="24"/>
              </w:rPr>
            </w:pPr>
            <w:r w:rsidRPr="0038464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AA" w:rsidRPr="0038464C" w:rsidRDefault="004948AA" w:rsidP="00BA41DE">
            <w:pPr>
              <w:rPr>
                <w:sz w:val="24"/>
                <w:szCs w:val="24"/>
              </w:rPr>
            </w:pPr>
            <w:r w:rsidRPr="0038464C">
              <w:rPr>
                <w:sz w:val="24"/>
                <w:szCs w:val="24"/>
              </w:rPr>
              <w:t>председатель ТИК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AA" w:rsidRPr="0038464C" w:rsidRDefault="004948AA" w:rsidP="00BA41DE">
            <w:pPr>
              <w:rPr>
                <w:sz w:val="24"/>
                <w:szCs w:val="24"/>
              </w:rPr>
            </w:pPr>
            <w:r w:rsidRPr="0038464C">
              <w:rPr>
                <w:sz w:val="24"/>
                <w:szCs w:val="24"/>
              </w:rPr>
              <w:t>члены УИК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AA" w:rsidRPr="0038464C" w:rsidRDefault="004948AA" w:rsidP="00BA41DE">
            <w:pPr>
              <w:rPr>
                <w:sz w:val="24"/>
                <w:szCs w:val="24"/>
              </w:rPr>
            </w:pPr>
            <w:r w:rsidRPr="0038464C">
              <w:rPr>
                <w:sz w:val="24"/>
                <w:szCs w:val="24"/>
              </w:rPr>
              <w:t>24</w:t>
            </w:r>
          </w:p>
        </w:tc>
      </w:tr>
    </w:tbl>
    <w:p w:rsidR="004948AA" w:rsidRDefault="004948AA" w:rsidP="008B64AE">
      <w:pPr>
        <w:jc w:val="both"/>
        <w:rPr>
          <w:sz w:val="16"/>
          <w:szCs w:val="16"/>
        </w:rPr>
      </w:pPr>
    </w:p>
    <w:sectPr w:rsidR="004948AA" w:rsidSect="008B64AE">
      <w:pgSz w:w="16838" w:h="11906" w:orient="landscape"/>
      <w:pgMar w:top="567" w:right="709" w:bottom="284" w:left="1134" w:header="348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052" w:rsidRDefault="00A31052">
      <w:r>
        <w:separator/>
      </w:r>
    </w:p>
  </w:endnote>
  <w:endnote w:type="continuationSeparator" w:id="0">
    <w:p w:rsidR="00A31052" w:rsidRDefault="00A31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052" w:rsidRDefault="00A31052">
      <w:r>
        <w:separator/>
      </w:r>
    </w:p>
  </w:footnote>
  <w:footnote w:type="continuationSeparator" w:id="0">
    <w:p w:rsidR="00A31052" w:rsidRDefault="00A310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6FA3"/>
    <w:multiLevelType w:val="hybridMultilevel"/>
    <w:tmpl w:val="B11E48E2"/>
    <w:lvl w:ilvl="0" w:tplc="E46A712C">
      <w:start w:val="27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eastAsia="Times New Roman" w:hAnsi="Times New Roman" w:cs="Times New Roman" w:hint="default"/>
      </w:rPr>
    </w:lvl>
    <w:lvl w:ilvl="1" w:tplc="032C1ECA">
      <w:start w:val="1"/>
      <w:numFmt w:val="decimal"/>
      <w:lvlText w:val="%2."/>
      <w:lvlJc w:val="left"/>
      <w:pPr>
        <w:tabs>
          <w:tab w:val="num" w:pos="1876"/>
        </w:tabs>
        <w:ind w:left="1876" w:hanging="360"/>
      </w:pPr>
      <w:rPr>
        <w:rFonts w:hint="default"/>
        <w:i w:val="0"/>
        <w:u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1">
    <w:nsid w:val="1FFD74F6"/>
    <w:multiLevelType w:val="hybridMultilevel"/>
    <w:tmpl w:val="BB1807F8"/>
    <w:lvl w:ilvl="0" w:tplc="032C1EC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abstractNum w:abstractNumId="2">
    <w:nsid w:val="2A9E30F9"/>
    <w:multiLevelType w:val="hybridMultilevel"/>
    <w:tmpl w:val="09D69ECA"/>
    <w:lvl w:ilvl="0" w:tplc="8B8E6E48">
      <w:start w:val="7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5E204F"/>
    <w:multiLevelType w:val="hybridMultilevel"/>
    <w:tmpl w:val="3F4E0A5C"/>
    <w:lvl w:ilvl="0" w:tplc="995E3AF0">
      <w:start w:val="4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D10436E0">
      <w:start w:val="27"/>
      <w:numFmt w:val="bullet"/>
      <w:lvlText w:val="-"/>
      <w:lvlJc w:val="left"/>
      <w:pPr>
        <w:tabs>
          <w:tab w:val="num" w:pos="1440"/>
        </w:tabs>
        <w:ind w:left="1392" w:hanging="312"/>
      </w:pPr>
      <w:rPr>
        <w:rFonts w:ascii="Times New Roman" w:eastAsia="Times New Roman" w:hAnsi="Times New Roman" w:cs="Times New Roman" w:hint="default"/>
      </w:rPr>
    </w:lvl>
    <w:lvl w:ilvl="2" w:tplc="04F22C16">
      <w:start w:val="6"/>
      <w:numFmt w:val="decimal"/>
      <w:lvlText w:val="%3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0F1E8B"/>
    <w:multiLevelType w:val="hybridMultilevel"/>
    <w:tmpl w:val="B11E48E2"/>
    <w:lvl w:ilvl="0" w:tplc="D10436E0">
      <w:start w:val="27"/>
      <w:numFmt w:val="bullet"/>
      <w:lvlText w:val="-"/>
      <w:lvlJc w:val="left"/>
      <w:pPr>
        <w:tabs>
          <w:tab w:val="num" w:pos="1635"/>
        </w:tabs>
        <w:ind w:left="1587" w:hanging="312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84"/>
        </w:tabs>
        <w:ind w:left="2584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304"/>
        </w:tabs>
        <w:ind w:left="3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4"/>
        </w:tabs>
        <w:ind w:left="4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4"/>
        </w:tabs>
        <w:ind w:left="4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4"/>
        </w:tabs>
        <w:ind w:left="5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4"/>
        </w:tabs>
        <w:ind w:left="6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4"/>
        </w:tabs>
        <w:ind w:left="6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4"/>
        </w:tabs>
        <w:ind w:left="7624" w:hanging="360"/>
      </w:pPr>
      <w:rPr>
        <w:rFonts w:ascii="Wingdings" w:hAnsi="Wingdings" w:hint="default"/>
      </w:rPr>
    </w:lvl>
  </w:abstractNum>
  <w:abstractNum w:abstractNumId="5">
    <w:nsid w:val="61886954"/>
    <w:multiLevelType w:val="hybridMultilevel"/>
    <w:tmpl w:val="29366C2E"/>
    <w:lvl w:ilvl="0" w:tplc="28906A42">
      <w:start w:val="2"/>
      <w:numFmt w:val="decimal"/>
      <w:lvlText w:val="%1."/>
      <w:lvlJc w:val="left"/>
      <w:pPr>
        <w:tabs>
          <w:tab w:val="num" w:pos="1919"/>
        </w:tabs>
        <w:ind w:left="708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0D75"/>
    <w:rsid w:val="000148E8"/>
    <w:rsid w:val="00016293"/>
    <w:rsid w:val="0001737C"/>
    <w:rsid w:val="000209C4"/>
    <w:rsid w:val="00092C73"/>
    <w:rsid w:val="000F2051"/>
    <w:rsid w:val="001E03A1"/>
    <w:rsid w:val="00232588"/>
    <w:rsid w:val="0038464C"/>
    <w:rsid w:val="003C01A0"/>
    <w:rsid w:val="00485826"/>
    <w:rsid w:val="004948AA"/>
    <w:rsid w:val="004C051A"/>
    <w:rsid w:val="005E430C"/>
    <w:rsid w:val="00627CE0"/>
    <w:rsid w:val="006368AC"/>
    <w:rsid w:val="00643A9E"/>
    <w:rsid w:val="0069258A"/>
    <w:rsid w:val="006932CD"/>
    <w:rsid w:val="006A7BFC"/>
    <w:rsid w:val="006B602F"/>
    <w:rsid w:val="00733026"/>
    <w:rsid w:val="007474A7"/>
    <w:rsid w:val="007844C5"/>
    <w:rsid w:val="007C5BB6"/>
    <w:rsid w:val="007E4EA7"/>
    <w:rsid w:val="0080339A"/>
    <w:rsid w:val="0084142B"/>
    <w:rsid w:val="00852C91"/>
    <w:rsid w:val="008621FE"/>
    <w:rsid w:val="008871E7"/>
    <w:rsid w:val="00895BB9"/>
    <w:rsid w:val="008A0D75"/>
    <w:rsid w:val="008A5C1F"/>
    <w:rsid w:val="008B64AE"/>
    <w:rsid w:val="008D497E"/>
    <w:rsid w:val="00913340"/>
    <w:rsid w:val="00990F64"/>
    <w:rsid w:val="009A0A28"/>
    <w:rsid w:val="00A2317C"/>
    <w:rsid w:val="00A31052"/>
    <w:rsid w:val="00A65361"/>
    <w:rsid w:val="00AB2F33"/>
    <w:rsid w:val="00B071D5"/>
    <w:rsid w:val="00B13CA8"/>
    <w:rsid w:val="00B21434"/>
    <w:rsid w:val="00B37501"/>
    <w:rsid w:val="00C04A98"/>
    <w:rsid w:val="00C14460"/>
    <w:rsid w:val="00C16827"/>
    <w:rsid w:val="00C35D76"/>
    <w:rsid w:val="00CA4876"/>
    <w:rsid w:val="00D32A30"/>
    <w:rsid w:val="00D5129E"/>
    <w:rsid w:val="00DD092B"/>
    <w:rsid w:val="00E06040"/>
    <w:rsid w:val="00E45B65"/>
    <w:rsid w:val="00E52510"/>
    <w:rsid w:val="00E57454"/>
    <w:rsid w:val="00E6250E"/>
    <w:rsid w:val="00E6572E"/>
    <w:rsid w:val="00E81389"/>
    <w:rsid w:val="00E863D4"/>
    <w:rsid w:val="00E968D2"/>
    <w:rsid w:val="00F471A4"/>
    <w:rsid w:val="00F731B4"/>
    <w:rsid w:val="00F775BE"/>
    <w:rsid w:val="00F8546C"/>
    <w:rsid w:val="00FD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214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ody Text"/>
    <w:basedOn w:val="a"/>
    <w:link w:val="a7"/>
    <w:rsid w:val="008A0D75"/>
    <w:pPr>
      <w:spacing w:after="120"/>
      <w:jc w:val="left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8A0D75"/>
    <w:rPr>
      <w:rFonts w:eastAsia="Times New Roman"/>
    </w:rPr>
  </w:style>
  <w:style w:type="paragraph" w:styleId="a8">
    <w:name w:val="Balloon Text"/>
    <w:basedOn w:val="a"/>
    <w:link w:val="a9"/>
    <w:rsid w:val="000162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16293"/>
    <w:rPr>
      <w:rFonts w:ascii="Tahoma" w:eastAsia="Times New Roman" w:hAnsi="Tahoma" w:cs="Tahoma"/>
      <w:sz w:val="16"/>
      <w:szCs w:val="16"/>
    </w:rPr>
  </w:style>
  <w:style w:type="paragraph" w:styleId="aa">
    <w:name w:val="Body Text Indent"/>
    <w:basedOn w:val="a"/>
    <w:link w:val="ab"/>
    <w:rsid w:val="00E8138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81389"/>
    <w:rPr>
      <w:rFonts w:eastAsia="Times New Roman"/>
      <w:sz w:val="28"/>
      <w:szCs w:val="28"/>
    </w:rPr>
  </w:style>
  <w:style w:type="paragraph" w:styleId="20">
    <w:name w:val="Body Text Indent 2"/>
    <w:basedOn w:val="a"/>
    <w:link w:val="22"/>
    <w:rsid w:val="00E813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E81389"/>
    <w:rPr>
      <w:rFonts w:eastAsia="Times New Roman"/>
      <w:sz w:val="28"/>
      <w:szCs w:val="28"/>
    </w:rPr>
  </w:style>
  <w:style w:type="paragraph" w:styleId="30">
    <w:name w:val="Body Text Indent 3"/>
    <w:basedOn w:val="a"/>
    <w:link w:val="31"/>
    <w:rsid w:val="00E813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E81389"/>
    <w:rPr>
      <w:rFonts w:eastAsia="Times New Roman"/>
      <w:sz w:val="16"/>
      <w:szCs w:val="16"/>
    </w:rPr>
  </w:style>
  <w:style w:type="character" w:styleId="ac">
    <w:name w:val="Hyperlink"/>
    <w:basedOn w:val="a0"/>
    <w:rsid w:val="00E813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214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2"/>
    <w:basedOn w:val="a"/>
    <w:link w:val="24"/>
    <w:rsid w:val="00B2143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21434"/>
    <w:rPr>
      <w:rFonts w:eastAsia="Times New Roman"/>
      <w:sz w:val="28"/>
      <w:szCs w:val="28"/>
    </w:rPr>
  </w:style>
  <w:style w:type="paragraph" w:styleId="ad">
    <w:name w:val="Title"/>
    <w:basedOn w:val="a"/>
    <w:link w:val="ae"/>
    <w:qFormat/>
    <w:rsid w:val="00B21434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21434"/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af">
    <w:name w:val="Документ ИКСО"/>
    <w:basedOn w:val="a"/>
    <w:rsid w:val="00E57454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table" w:styleId="af0">
    <w:name w:val="Table Grid"/>
    <w:basedOn w:val="a1"/>
    <w:rsid w:val="00494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69258A"/>
    <w:rPr>
      <w:rFonts w:eastAsia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4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58;&#1048;&#1050;\2016\&#1056;&#1077;&#1096;&#1077;&#1085;&#1080;&#1103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A9B20-28E7-4B31-87F6-0641F2E61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4575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subject/>
  <dc:creator>TIK</dc:creator>
  <cp:keywords/>
  <dc:description/>
  <cp:lastModifiedBy>TIK</cp:lastModifiedBy>
  <cp:revision>24</cp:revision>
  <cp:lastPrinted>2016-01-19T09:38:00Z</cp:lastPrinted>
  <dcterms:created xsi:type="dcterms:W3CDTF">2016-01-15T03:51:00Z</dcterms:created>
  <dcterms:modified xsi:type="dcterms:W3CDTF">2016-04-06T07:01:00Z</dcterms:modified>
</cp:coreProperties>
</file>