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09" w:rsidRPr="00C16315" w:rsidRDefault="00E53903" w:rsidP="00C37809">
      <w:pPr>
        <w:spacing w:after="0" w:line="240" w:lineRule="auto"/>
        <w:ind w:left="5103"/>
        <w:jc w:val="center"/>
        <w:rPr>
          <w:rFonts w:ascii="Liberation Serif" w:hAnsi="Liberation Serif" w:cs="Liberation Serif"/>
          <w:sz w:val="28"/>
          <w:szCs w:val="28"/>
        </w:rPr>
      </w:pPr>
      <w:r>
        <w:rPr>
          <w:rFonts w:ascii="Liberation Serif" w:hAnsi="Liberation Serif" w:cs="Liberation Serif"/>
          <w:sz w:val="28"/>
          <w:szCs w:val="28"/>
        </w:rPr>
        <w:t>У</w:t>
      </w:r>
      <w:r w:rsidR="00C37809" w:rsidRPr="00C16315">
        <w:rPr>
          <w:rFonts w:ascii="Liberation Serif" w:hAnsi="Liberation Serif" w:cs="Liberation Serif"/>
          <w:sz w:val="28"/>
          <w:szCs w:val="28"/>
        </w:rPr>
        <w:t>ТВЕРЖДЕНА</w:t>
      </w:r>
    </w:p>
    <w:p w:rsidR="00C37809" w:rsidRPr="00C16315" w:rsidRDefault="00C37809" w:rsidP="00C37809">
      <w:pPr>
        <w:spacing w:after="0" w:line="240" w:lineRule="auto"/>
        <w:ind w:left="5103"/>
        <w:jc w:val="center"/>
        <w:rPr>
          <w:rFonts w:ascii="Liberation Serif" w:hAnsi="Liberation Serif" w:cs="Liberation Serif"/>
          <w:sz w:val="28"/>
          <w:szCs w:val="28"/>
        </w:rPr>
      </w:pPr>
      <w:r w:rsidRPr="00C16315">
        <w:rPr>
          <w:rFonts w:ascii="Liberation Serif" w:hAnsi="Liberation Serif" w:cs="Liberation Serif"/>
          <w:sz w:val="28"/>
          <w:szCs w:val="28"/>
        </w:rPr>
        <w:t xml:space="preserve">распоряжением председателя  </w:t>
      </w:r>
      <w:r w:rsidR="00072530">
        <w:rPr>
          <w:rFonts w:ascii="Liberation Serif" w:hAnsi="Liberation Serif" w:cs="Liberation Serif"/>
          <w:sz w:val="28"/>
          <w:szCs w:val="28"/>
        </w:rPr>
        <w:t xml:space="preserve">Малышевской </w:t>
      </w:r>
      <w:r w:rsidR="00072530" w:rsidRPr="00072530">
        <w:rPr>
          <w:rFonts w:ascii="Liberation Serif" w:hAnsi="Liberation Serif" w:cs="Liberation Serif"/>
          <w:sz w:val="28"/>
          <w:szCs w:val="28"/>
        </w:rPr>
        <w:t>поселковой</w:t>
      </w:r>
      <w:r w:rsidR="00072530">
        <w:rPr>
          <w:rFonts w:ascii="Liberation Serif" w:hAnsi="Liberation Serif" w:cs="Liberation Serif"/>
          <w:sz w:val="28"/>
          <w:szCs w:val="28"/>
        </w:rPr>
        <w:t xml:space="preserve"> </w:t>
      </w:r>
      <w:r w:rsidR="00C0041C" w:rsidRPr="00072530">
        <w:rPr>
          <w:rFonts w:ascii="Liberation Serif" w:hAnsi="Liberation Serif" w:cs="Liberation Serif"/>
          <w:sz w:val="28"/>
          <w:szCs w:val="28"/>
        </w:rPr>
        <w:t>ТИК</w:t>
      </w:r>
      <w:r w:rsidR="00683A35">
        <w:rPr>
          <w:rFonts w:ascii="Liberation Serif" w:hAnsi="Liberation Serif" w:cs="Liberation Serif"/>
          <w:sz w:val="28"/>
          <w:szCs w:val="28"/>
        </w:rPr>
        <w:br/>
        <w:t xml:space="preserve">от </w:t>
      </w:r>
      <w:r w:rsidR="00072530">
        <w:rPr>
          <w:rFonts w:ascii="Liberation Serif" w:hAnsi="Liberation Serif" w:cs="Liberation Serif"/>
          <w:sz w:val="28"/>
          <w:szCs w:val="28"/>
        </w:rPr>
        <w:t xml:space="preserve">05 </w:t>
      </w:r>
      <w:r w:rsidR="00683A35">
        <w:rPr>
          <w:rFonts w:ascii="Liberation Serif" w:hAnsi="Liberation Serif" w:cs="Liberation Serif"/>
          <w:sz w:val="28"/>
          <w:szCs w:val="28"/>
        </w:rPr>
        <w:t xml:space="preserve">марта </w:t>
      </w:r>
      <w:r w:rsidR="00C0041C">
        <w:rPr>
          <w:rFonts w:ascii="Liberation Serif" w:hAnsi="Liberation Serif" w:cs="Liberation Serif"/>
          <w:sz w:val="28"/>
          <w:szCs w:val="28"/>
        </w:rPr>
        <w:t>202</w:t>
      </w:r>
      <w:r w:rsidR="00683A35">
        <w:rPr>
          <w:rFonts w:ascii="Liberation Serif" w:hAnsi="Liberation Serif" w:cs="Liberation Serif"/>
          <w:sz w:val="28"/>
          <w:szCs w:val="28"/>
        </w:rPr>
        <w:t>5</w:t>
      </w:r>
      <w:r w:rsidRPr="00C16315">
        <w:rPr>
          <w:rFonts w:ascii="Liberation Serif" w:hAnsi="Liberation Serif" w:cs="Liberation Serif"/>
          <w:sz w:val="28"/>
          <w:szCs w:val="28"/>
        </w:rPr>
        <w:t xml:space="preserve"> № </w:t>
      </w:r>
      <w:r w:rsidR="00072530">
        <w:rPr>
          <w:rFonts w:ascii="Liberation Serif" w:hAnsi="Liberation Serif" w:cs="Liberation Serif"/>
          <w:sz w:val="28"/>
          <w:szCs w:val="28"/>
        </w:rPr>
        <w:t>1</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072530" w:rsidRDefault="00C0041C" w:rsidP="00072530">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Политика   </w:t>
      </w:r>
      <w:r w:rsidR="00683A35" w:rsidRPr="00C16315">
        <w:rPr>
          <w:rFonts w:ascii="Liberation Serif" w:hAnsi="Liberation Serif" w:cs="Liberation Serif"/>
          <w:b/>
          <w:sz w:val="28"/>
          <w:szCs w:val="28"/>
        </w:rPr>
        <w:t>обработки персональных данных</w:t>
      </w:r>
    </w:p>
    <w:p w:rsidR="00C37809" w:rsidRPr="00C16315" w:rsidRDefault="00072530" w:rsidP="00072530">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в Малышевской поселковой </w:t>
      </w:r>
      <w:r w:rsidR="00683A35">
        <w:rPr>
          <w:rFonts w:ascii="Liberation Serif" w:hAnsi="Liberation Serif" w:cs="Liberation Serif"/>
          <w:b/>
          <w:sz w:val="28"/>
          <w:szCs w:val="28"/>
        </w:rPr>
        <w:t>территориальной избирательной комиссии</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1. Общие положения</w:t>
      </w:r>
    </w:p>
    <w:p w:rsidR="00C37809" w:rsidRPr="00C16315" w:rsidRDefault="00C37809" w:rsidP="00C37809">
      <w:pPr>
        <w:spacing w:after="0" w:line="240" w:lineRule="auto"/>
        <w:jc w:val="center"/>
        <w:rPr>
          <w:rFonts w:ascii="Liberation Serif" w:hAnsi="Liberation Serif" w:cs="Liberation Serif"/>
          <w:b/>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1.1. Политика </w:t>
      </w:r>
      <w:r w:rsidR="00683A35">
        <w:rPr>
          <w:rFonts w:ascii="Liberation Serif" w:hAnsi="Liberation Serif" w:cs="Liberation Serif"/>
          <w:sz w:val="28"/>
          <w:szCs w:val="28"/>
        </w:rPr>
        <w:t xml:space="preserve">обработки персональных данных в </w:t>
      </w:r>
      <w:r w:rsidR="00072530">
        <w:rPr>
          <w:rFonts w:ascii="Liberation Serif" w:hAnsi="Liberation Serif" w:cs="Liberation Serif"/>
          <w:sz w:val="28"/>
          <w:szCs w:val="28"/>
        </w:rPr>
        <w:t xml:space="preserve">Малышевской поселковой </w:t>
      </w:r>
      <w:r w:rsidR="00683A35">
        <w:rPr>
          <w:rFonts w:ascii="Liberation Serif" w:hAnsi="Liberation Serif" w:cs="Liberation Serif"/>
          <w:sz w:val="28"/>
          <w:szCs w:val="28"/>
        </w:rPr>
        <w:t>территориальной избирательной комиссии</w:t>
      </w:r>
      <w:r w:rsidRPr="00C16315">
        <w:rPr>
          <w:rFonts w:ascii="Liberation Serif" w:hAnsi="Liberation Serif" w:cs="Liberation Serif"/>
          <w:sz w:val="28"/>
          <w:szCs w:val="28"/>
        </w:rPr>
        <w:t xml:space="preserve"> (далее – Политика)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1.2. Настоящая Политика распространяется на отношения в области обработки персональных данных, возникшие у </w:t>
      </w:r>
      <w:r w:rsidR="00072530">
        <w:rPr>
          <w:rFonts w:ascii="Liberation Serif" w:hAnsi="Liberation Serif" w:cs="Liberation Serif"/>
          <w:sz w:val="28"/>
          <w:szCs w:val="28"/>
        </w:rPr>
        <w:t>Малышевской поселковой</w:t>
      </w:r>
      <w:r w:rsidR="00072530" w:rsidRPr="00683A35">
        <w:rPr>
          <w:rFonts w:ascii="Liberation Serif" w:hAnsi="Liberation Serif" w:cs="Liberation Serif"/>
          <w:sz w:val="28"/>
          <w:szCs w:val="28"/>
        </w:rPr>
        <w:t xml:space="preserve"> </w:t>
      </w:r>
      <w:r w:rsidR="00683A35" w:rsidRPr="00683A35">
        <w:rPr>
          <w:rFonts w:ascii="Liberation Serif" w:hAnsi="Liberation Serif" w:cs="Liberation Serif"/>
          <w:sz w:val="28"/>
          <w:szCs w:val="28"/>
        </w:rPr>
        <w:t>территориальной избирательной комиссии</w:t>
      </w:r>
      <w:r w:rsidR="00072530">
        <w:rPr>
          <w:rFonts w:ascii="Liberation Serif" w:hAnsi="Liberation Serif" w:cs="Liberation Serif"/>
          <w:sz w:val="28"/>
          <w:szCs w:val="28"/>
        </w:rPr>
        <w:t xml:space="preserve"> </w:t>
      </w:r>
      <w:r w:rsidRPr="00072530">
        <w:rPr>
          <w:rFonts w:ascii="Liberation Serif" w:hAnsi="Liberation Serif" w:cs="Liberation Serif"/>
          <w:sz w:val="28"/>
          <w:szCs w:val="28"/>
        </w:rPr>
        <w:t>(</w:t>
      </w:r>
      <w:r w:rsidRPr="00C16315">
        <w:rPr>
          <w:rFonts w:ascii="Liberation Serif" w:hAnsi="Liberation Serif" w:cs="Liberation Serif"/>
          <w:sz w:val="28"/>
          <w:szCs w:val="28"/>
        </w:rPr>
        <w:t>далее – К</w:t>
      </w:r>
      <w:r w:rsidR="00BC3153">
        <w:rPr>
          <w:rFonts w:ascii="Liberation Serif" w:hAnsi="Liberation Serif" w:cs="Liberation Serif"/>
          <w:sz w:val="28"/>
          <w:szCs w:val="28"/>
        </w:rPr>
        <w:t>омиссия, Оператор)</w:t>
      </w:r>
      <w:r w:rsidR="00011875">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1.3. Политика разработана во исполнение требований п</w:t>
      </w:r>
      <w:r w:rsidR="00C16315">
        <w:rPr>
          <w:rFonts w:ascii="Liberation Serif" w:hAnsi="Liberation Serif" w:cs="Liberation Serif"/>
          <w:sz w:val="28"/>
          <w:szCs w:val="28"/>
        </w:rPr>
        <w:t>ункта</w:t>
      </w:r>
      <w:r w:rsidRPr="00C16315">
        <w:rPr>
          <w:rFonts w:ascii="Liberation Serif" w:hAnsi="Liberation Serif" w:cs="Liberation Serif"/>
          <w:sz w:val="28"/>
          <w:szCs w:val="28"/>
        </w:rPr>
        <w:t xml:space="preserve"> 2 ч</w:t>
      </w:r>
      <w:r w:rsidR="00C16315">
        <w:rPr>
          <w:rFonts w:ascii="Liberation Serif" w:hAnsi="Liberation Serif" w:cs="Liberation Serif"/>
          <w:sz w:val="28"/>
          <w:szCs w:val="28"/>
        </w:rPr>
        <w:t>асти</w:t>
      </w:r>
      <w:r w:rsidRPr="00C16315">
        <w:rPr>
          <w:rFonts w:ascii="Liberation Serif" w:hAnsi="Liberation Serif" w:cs="Liberation Serif"/>
          <w:sz w:val="28"/>
          <w:szCs w:val="28"/>
        </w:rPr>
        <w:t xml:space="preserve"> 1 ст</w:t>
      </w:r>
      <w:r w:rsidR="00C16315">
        <w:rPr>
          <w:rFonts w:ascii="Liberation Serif" w:hAnsi="Liberation Serif" w:cs="Liberation Serif"/>
          <w:sz w:val="28"/>
          <w:szCs w:val="28"/>
        </w:rPr>
        <w:t>атьи</w:t>
      </w:r>
      <w:r w:rsidRPr="00C16315">
        <w:rPr>
          <w:rFonts w:ascii="Liberation Serif" w:hAnsi="Liberation Serif" w:cs="Liberation Serif"/>
          <w:sz w:val="28"/>
          <w:szCs w:val="28"/>
        </w:rPr>
        <w:t xml:space="preserve"> 18</w:t>
      </w:r>
      <w:r w:rsidRPr="00C16315">
        <w:rPr>
          <w:rFonts w:ascii="Liberation Serif" w:hAnsi="Liberation Serif" w:cs="Liberation Serif"/>
          <w:sz w:val="28"/>
          <w:szCs w:val="28"/>
          <w:vertAlign w:val="superscript"/>
        </w:rPr>
        <w:t>1</w:t>
      </w:r>
      <w:r w:rsidRPr="00C16315">
        <w:rPr>
          <w:rFonts w:ascii="Liberation Serif" w:hAnsi="Liberation Serif" w:cs="Liberation Serif"/>
          <w:sz w:val="28"/>
          <w:szCs w:val="28"/>
        </w:rPr>
        <w:t xml:space="preserve"> Федерального закона от 27 июля 2006 года № 152-ФЗ «О персональных данных»</w:t>
      </w:r>
      <w:r w:rsidR="00A62B03">
        <w:rPr>
          <w:rFonts w:ascii="Liberation Serif" w:hAnsi="Liberation Serif" w:cs="Liberation Serif"/>
          <w:sz w:val="28"/>
          <w:szCs w:val="28"/>
        </w:rPr>
        <w:t xml:space="preserve"> (далее – Закон о персональных данных)</w:t>
      </w:r>
      <w:r w:rsidRPr="00C16315">
        <w:rPr>
          <w:rFonts w:ascii="Liberation Serif" w:hAnsi="Liberation Serif" w:cs="Liberation Serif"/>
          <w:sz w:val="28"/>
          <w:szCs w:val="28"/>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со следующими нормативными правовыми актами: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Трудовым кодексом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Граждански</w:t>
      </w:r>
      <w:r w:rsidR="00E43444">
        <w:rPr>
          <w:rFonts w:ascii="Liberation Serif" w:hAnsi="Liberation Serif" w:cs="Liberation Serif"/>
          <w:sz w:val="28"/>
          <w:szCs w:val="28"/>
        </w:rPr>
        <w:t>м кодексом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Налоговы</w:t>
      </w:r>
      <w:r w:rsidR="00E43444">
        <w:rPr>
          <w:rFonts w:ascii="Liberation Serif" w:hAnsi="Liberation Serif" w:cs="Liberation Serif"/>
          <w:sz w:val="28"/>
          <w:szCs w:val="28"/>
        </w:rPr>
        <w:t>м кодексом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Кодексом Российской Федерации об а</w:t>
      </w:r>
      <w:r w:rsidR="00E43444">
        <w:rPr>
          <w:rFonts w:ascii="Liberation Serif" w:hAnsi="Liberation Serif" w:cs="Liberation Serif"/>
          <w:sz w:val="28"/>
          <w:szCs w:val="28"/>
        </w:rPr>
        <w:t>дминистративных правонарушениях;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15 декабря 2001 года № 167-ФЗ «Об обязательном пенсионном страховании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B23AF" w:rsidRPr="00C16315">
        <w:rPr>
          <w:rFonts w:ascii="Liberation Serif" w:hAnsi="Liberation Serif" w:cs="Liberation Serif"/>
          <w:sz w:val="28"/>
          <w:szCs w:val="28"/>
        </w:rPr>
        <w:t xml:space="preserve">от 10 января 2003 года № 19-ФЗ </w:t>
      </w:r>
      <w:r w:rsidRPr="00C16315">
        <w:rPr>
          <w:rFonts w:ascii="Liberation Serif" w:hAnsi="Liberation Serif" w:cs="Liberation Serif"/>
          <w:sz w:val="28"/>
          <w:szCs w:val="28"/>
        </w:rPr>
        <w:t>«О выборах Президента Российской Федерации»</w:t>
      </w:r>
      <w:r w:rsidR="00BB23AF">
        <w:rPr>
          <w:rFonts w:ascii="Liberation Serif" w:hAnsi="Liberation Serif" w:cs="Liberation Serif"/>
          <w:sz w:val="28"/>
          <w:szCs w:val="28"/>
        </w:rPr>
        <w:t>;</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10 января 2003 года № 20-ФЗ «О Государственной автоматизированной системе Российской Федерации «Выборы»;</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2004 года № 79-ФЗ «О государственной гражданской службе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 мая 2006 года № 59-ФЗ «О порядке рассмотрения обращений граждан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Федеральным законом от 27 июля 2006 года № 149-ФЗ «Об информации, информационных технологиях и о защите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152-ФЗ «О персональных данных» (далее – Закон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25 декабря 2008 года № 273-ФЗ «О противодействии коррупции»;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6 декабря 2011 года № 402-ФЗ «О бухгалтерском учете»;</w:t>
      </w:r>
    </w:p>
    <w:p w:rsidR="00C37809"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62B86" w:rsidRPr="00C16315">
        <w:rPr>
          <w:rFonts w:ascii="Liberation Serif" w:hAnsi="Liberation Serif" w:cs="Liberation Serif"/>
          <w:sz w:val="28"/>
          <w:szCs w:val="28"/>
        </w:rPr>
        <w:t xml:space="preserve">от 22 февраля 2014 года № 20-ФЗ </w:t>
      </w:r>
      <w:r w:rsidRPr="00C16315">
        <w:rPr>
          <w:rFonts w:ascii="Liberation Serif" w:hAnsi="Liberation Serif" w:cs="Liberation Serif"/>
          <w:sz w:val="28"/>
          <w:szCs w:val="28"/>
        </w:rPr>
        <w:t>«О выборах депутатов Государственной Думы Федерального Собрания Российской Федерации»;</w:t>
      </w:r>
    </w:p>
    <w:p w:rsidR="00D022C4" w:rsidRPr="00683A3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14 июля 2022 года № 236-ФЗ  «О Фонде пенсионного и социального страхования Российской Федерации»;</w:t>
      </w:r>
    </w:p>
    <w:p w:rsidR="00D022C4" w:rsidRPr="00C1631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22 октября 2004 года № 125-ФЗ «Об архивном деле в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Избирательным кодексом Свердловской области; </w:t>
      </w:r>
    </w:p>
    <w:p w:rsidR="00C37809"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17 апреля 2006 года № 20-ОЗ «О референдуме Свердловской области и местных референдумах в Свердловской области»; </w:t>
      </w:r>
    </w:p>
    <w:p w:rsidR="006F3B80"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20 февраля 2009 года № 2-ОЗ «О противодействии коррупции в Свердловской области»,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15 сентября 2</w:t>
      </w:r>
      <w:r w:rsidR="00BB23AF">
        <w:rPr>
          <w:rFonts w:ascii="Liberation Serif" w:hAnsi="Liberation Serif" w:cs="Liberation Serif"/>
          <w:sz w:val="28"/>
          <w:szCs w:val="28"/>
        </w:rPr>
        <w:t>008 года № 687 «Об утверждении П</w:t>
      </w:r>
      <w:r w:rsidRPr="00C16315">
        <w:rPr>
          <w:rFonts w:ascii="Liberation Serif" w:hAnsi="Liberation Serif" w:cs="Liberation Serif"/>
          <w:sz w:val="28"/>
          <w:szCs w:val="28"/>
        </w:rPr>
        <w:t>оложения об особенностях обработки персональных данных, осуществляемой без использования средств автоматизации»;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Указом Губернатора Свердловской области от 20 августа 2013 года № 451-УГ «Об утверждении Положения о кадровом резерве на государственной гражданской службе Свердловской области»;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Приказом Роскомнадзора от 5 сентября 2013 года № 996 «Об утверждении требований и методов по обезличиванию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Росархива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1.4. Основные понятия, используемые в Политике: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00C37809" w:rsidRPr="00C16315">
        <w:rPr>
          <w:rFonts w:ascii="Liberation Serif" w:hAnsi="Liberation Serif" w:cs="Liberation Serif"/>
          <w:sz w:val="28"/>
          <w:szCs w:val="28"/>
        </w:rPr>
        <w:tab/>
        <w:t xml:space="preserve">сбор, запись,  систематизацию, </w:t>
      </w:r>
      <w:r w:rsidR="00C37809" w:rsidRPr="00C16315">
        <w:rPr>
          <w:rFonts w:ascii="Liberation Serif" w:hAnsi="Liberation Serif" w:cs="Liberation Serif"/>
          <w:sz w:val="28"/>
          <w:szCs w:val="28"/>
        </w:rPr>
        <w:tab/>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распространение персональных данных – действия, направленные на раскрытие персональных данных неопределенному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Для целей настоящей Политики используются эти и другие понятия, определенные Законом о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Комиссии.</w:t>
      </w:r>
    </w:p>
    <w:p w:rsidR="00C37809" w:rsidRPr="00C16315" w:rsidRDefault="00C37809" w:rsidP="00C37809">
      <w:pPr>
        <w:tabs>
          <w:tab w:val="left" w:pos="1134"/>
        </w:tabs>
        <w:spacing w:after="0" w:line="240" w:lineRule="auto"/>
        <w:jc w:val="both"/>
        <w:rPr>
          <w:rFonts w:ascii="Liberation Serif" w:hAnsi="Liberation Serif" w:cs="Liberation Serif"/>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rsidR="00C37809" w:rsidRPr="00C16315" w:rsidRDefault="00C37809" w:rsidP="00C37809">
      <w:pPr>
        <w:tabs>
          <w:tab w:val="left" w:pos="-6096"/>
        </w:tabs>
        <w:spacing w:after="0" w:line="240" w:lineRule="auto"/>
        <w:ind w:firstLine="142"/>
        <w:jc w:val="center"/>
        <w:rPr>
          <w:rFonts w:ascii="Liberation Serif" w:hAnsi="Liberation Serif" w:cs="Liberation Serif"/>
          <w:b/>
          <w:sz w:val="28"/>
          <w:szCs w:val="28"/>
        </w:rPr>
      </w:pPr>
      <w:r w:rsidRPr="00C16315">
        <w:rPr>
          <w:rFonts w:ascii="Liberation Serif" w:hAnsi="Liberation Serif" w:cs="Liberation Serif"/>
          <w:b/>
          <w:sz w:val="28"/>
          <w:szCs w:val="28"/>
        </w:rPr>
        <w:lastRenderedPageBreak/>
        <w:t xml:space="preserve">2. Основные права и обязанности Оператора, основные права </w:t>
      </w:r>
      <w:r w:rsidRPr="00C16315">
        <w:rPr>
          <w:rFonts w:ascii="Liberation Serif" w:hAnsi="Liberation Serif" w:cs="Liberation Serif"/>
          <w:b/>
          <w:sz w:val="28"/>
          <w:szCs w:val="28"/>
        </w:rPr>
        <w:br/>
        <w:t>субъекта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2.1. Оператор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2.2. Оператор обязан:</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организовывать обработку персональных данных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sidR="00BB23AF">
        <w:rPr>
          <w:rFonts w:ascii="Liberation Serif" w:hAnsi="Liberation Serif" w:cs="Liberation Serif"/>
          <w:sz w:val="28"/>
          <w:szCs w:val="28"/>
        </w:rPr>
        <w:t xml:space="preserve">далее - </w:t>
      </w:r>
      <w:r w:rsidR="00011875">
        <w:rPr>
          <w:rFonts w:ascii="Liberation Serif" w:hAnsi="Liberation Serif" w:cs="Liberation Serif"/>
          <w:sz w:val="28"/>
          <w:szCs w:val="28"/>
        </w:rPr>
        <w:t>Роскомнадзор)</w:t>
      </w:r>
      <w:r w:rsidR="00C37809" w:rsidRPr="00C16315">
        <w:rPr>
          <w:rFonts w:ascii="Liberation Serif" w:hAnsi="Liberation Serif" w:cs="Liberation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37809" w:rsidRPr="00C16315" w:rsidRDefault="007B3FB8" w:rsidP="00C37809">
      <w:pPr>
        <w:tabs>
          <w:tab w:val="num" w:pos="720"/>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 xml:space="preserve">принимать необходимые правовые, организационные и технические меры или обеспечивать их принятие для защиты персональных данных от </w:t>
      </w:r>
      <w:r w:rsidR="00C37809" w:rsidRPr="00C16315">
        <w:rPr>
          <w:rFonts w:ascii="Liberation Serif" w:hAnsi="Liberation Serif" w:cs="Liberation Serif"/>
          <w:sz w:val="28"/>
          <w:szCs w:val="28"/>
        </w:rPr>
        <w:lastRenderedPageBreak/>
        <w:t>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Законом о персональных данных.</w:t>
      </w:r>
    </w:p>
    <w:p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2.3.  Субъект персональных данных имеет право:</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B23AF">
        <w:rPr>
          <w:rFonts w:ascii="Liberation Serif" w:hAnsi="Liberation Serif" w:cs="Liberation Serif"/>
          <w:sz w:val="28"/>
          <w:szCs w:val="28"/>
        </w:rPr>
        <w:t>обжаловать в Роскомнадзор</w:t>
      </w:r>
      <w:r w:rsidR="00683A35">
        <w:rPr>
          <w:rFonts w:ascii="Liberation Serif" w:hAnsi="Liberation Serif" w:cs="Liberation Serif"/>
          <w:sz w:val="28"/>
          <w:szCs w:val="28"/>
        </w:rPr>
        <w:t>е</w:t>
      </w:r>
      <w:r w:rsidR="00C37809" w:rsidRPr="00C16315">
        <w:rPr>
          <w:rFonts w:ascii="Liberation Serif" w:hAnsi="Liberation Serif" w:cs="Liberation Serif"/>
          <w:sz w:val="28"/>
          <w:szCs w:val="28"/>
        </w:rPr>
        <w:t xml:space="preserve"> или в судебном порядке неправомерные действия или бездействие Оператора при обработке его персональных данных.</w:t>
      </w:r>
    </w:p>
    <w:p w:rsidR="00C37809" w:rsidRPr="00C16315" w:rsidRDefault="00C37809" w:rsidP="00C37809">
      <w:pPr>
        <w:spacing w:after="0" w:line="240" w:lineRule="auto"/>
        <w:jc w:val="center"/>
        <w:rPr>
          <w:rFonts w:ascii="Liberation Serif" w:hAnsi="Liberation Serif" w:cs="Liberation Serif"/>
          <w:b/>
          <w:bCs/>
          <w:sz w:val="28"/>
          <w:szCs w:val="28"/>
        </w:rPr>
      </w:pPr>
    </w:p>
    <w:p w:rsidR="00C37809" w:rsidRPr="00C16315" w:rsidRDefault="00C37809" w:rsidP="00C37809">
      <w:pPr>
        <w:spacing w:after="0" w:line="240" w:lineRule="auto"/>
        <w:jc w:val="center"/>
        <w:rPr>
          <w:rFonts w:ascii="Liberation Serif" w:hAnsi="Liberation Serif" w:cs="Liberation Serif"/>
          <w:b/>
          <w:bCs/>
          <w:sz w:val="28"/>
          <w:szCs w:val="28"/>
        </w:rPr>
      </w:pPr>
      <w:r w:rsidRPr="00C16315">
        <w:rPr>
          <w:rFonts w:ascii="Liberation Serif" w:hAnsi="Liberation Serif" w:cs="Liberation Serif"/>
          <w:b/>
          <w:bCs/>
          <w:sz w:val="28"/>
          <w:szCs w:val="28"/>
        </w:rPr>
        <w:t xml:space="preserve">3. Субъекты, цели и правовые основания обработки </w:t>
      </w:r>
      <w:r w:rsidRPr="00C16315">
        <w:rPr>
          <w:rFonts w:ascii="Liberation Serif" w:hAnsi="Liberation Serif" w:cs="Liberation Serif"/>
          <w:b/>
          <w:bCs/>
          <w:sz w:val="28"/>
          <w:szCs w:val="28"/>
        </w:rPr>
        <w:br/>
        <w:t>персональных данных</w:t>
      </w:r>
    </w:p>
    <w:p w:rsidR="00C37809" w:rsidRPr="00C16315" w:rsidRDefault="00C37809" w:rsidP="00C37809">
      <w:pPr>
        <w:spacing w:after="0" w:line="240" w:lineRule="auto"/>
        <w:jc w:val="center"/>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3.1. Субъектами персональных данных являются:</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члены Комиссии</w:t>
      </w:r>
      <w:r w:rsidR="00EE55B6">
        <w:rPr>
          <w:rFonts w:ascii="Liberation Serif" w:hAnsi="Liberation Serif" w:cs="Liberation Serif"/>
          <w:sz w:val="28"/>
          <w:szCs w:val="28"/>
        </w:rPr>
        <w:t>;</w:t>
      </w:r>
    </w:p>
    <w:p w:rsidR="00247E70" w:rsidRPr="00D93909" w:rsidRDefault="007B3FB8" w:rsidP="00247E70">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2) </w:t>
      </w:r>
      <w:r w:rsidR="00011875">
        <w:rPr>
          <w:rFonts w:ascii="Liberation Serif" w:hAnsi="Liberation Serif" w:cs="Liberation Serif"/>
          <w:sz w:val="28"/>
          <w:szCs w:val="28"/>
        </w:rPr>
        <w:t>члены окружных избирательных комиссий, формируемых Комиссией</w:t>
      </w:r>
      <w:r w:rsidR="00247E70">
        <w:rPr>
          <w:rFonts w:ascii="Liberation Serif" w:hAnsi="Liberation Serif" w:cs="Liberation Serif"/>
          <w:sz w:val="28"/>
          <w:szCs w:val="28"/>
        </w:rPr>
        <w:t>;</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 xml:space="preserve">члены </w:t>
      </w:r>
      <w:r w:rsidR="00EE55B6">
        <w:rPr>
          <w:rFonts w:ascii="Liberation Serif" w:hAnsi="Liberation Serif" w:cs="Liberation Serif"/>
          <w:sz w:val="28"/>
          <w:szCs w:val="28"/>
        </w:rPr>
        <w:t>участковых избирательных комиссий</w:t>
      </w:r>
      <w:r w:rsidR="003B707B">
        <w:rPr>
          <w:rFonts w:ascii="Liberation Serif" w:hAnsi="Liberation Serif" w:cs="Liberation Serif"/>
          <w:sz w:val="28"/>
          <w:szCs w:val="28"/>
        </w:rPr>
        <w:t>,</w:t>
      </w:r>
      <w:r w:rsidR="00C37809" w:rsidRPr="00C16315">
        <w:rPr>
          <w:rFonts w:ascii="Liberation Serif" w:hAnsi="Liberation Serif" w:cs="Liberation Serif"/>
          <w:sz w:val="28"/>
          <w:szCs w:val="28"/>
        </w:rPr>
        <w:t xml:space="preserve"> формируемых </w:t>
      </w:r>
      <w:r w:rsidR="00247E70">
        <w:rPr>
          <w:rFonts w:ascii="Liberation Serif" w:hAnsi="Liberation Serif" w:cs="Liberation Serif"/>
          <w:sz w:val="28"/>
          <w:szCs w:val="28"/>
        </w:rPr>
        <w:t>Комиссией;</w:t>
      </w:r>
    </w:p>
    <w:p w:rsidR="00C37809" w:rsidRPr="00247E70"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 xml:space="preserve">лица, входящие в состав рабочих групп, комиссий, </w:t>
      </w:r>
      <w:r w:rsidR="00247E70">
        <w:rPr>
          <w:rFonts w:ascii="Liberation Serif" w:hAnsi="Liberation Serif" w:cs="Liberation Serif"/>
          <w:sz w:val="28"/>
          <w:szCs w:val="28"/>
        </w:rPr>
        <w:t>к</w:t>
      </w:r>
      <w:r w:rsidR="00C37809" w:rsidRPr="00247E70">
        <w:rPr>
          <w:rFonts w:ascii="Liberation Serif" w:hAnsi="Liberation Serif" w:cs="Liberation Serif"/>
          <w:sz w:val="28"/>
          <w:szCs w:val="28"/>
        </w:rPr>
        <w:t>онтрольно-ревизионной службы при Комиссии;</w:t>
      </w:r>
    </w:p>
    <w:p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кандидаты, их доверенные лица и уполномоченные представители;</w:t>
      </w:r>
    </w:p>
    <w:p w:rsidR="003B707B"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3B707B">
        <w:rPr>
          <w:rFonts w:ascii="Liberation Serif" w:hAnsi="Liberation Serif" w:cs="Liberation Serif"/>
          <w:sz w:val="28"/>
          <w:szCs w:val="28"/>
        </w:rPr>
        <w:t>наблюдатели;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уполномоченные представители и доверенные лица избирательных объединений;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 xml:space="preserve">члены инициативной группы по проведению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 xml:space="preserve">, иных групп участников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w:t>
      </w:r>
    </w:p>
    <w:p w:rsidR="00C37809" w:rsidRPr="007D4677" w:rsidRDefault="007B3FB8" w:rsidP="00C37809">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lastRenderedPageBreak/>
        <w:t xml:space="preserve">9) </w:t>
      </w:r>
      <w:r w:rsidR="00C37809" w:rsidRPr="00C16315">
        <w:rPr>
          <w:rFonts w:ascii="Liberation Serif" w:hAnsi="Liberation Serif" w:cs="Liberation Serif"/>
          <w:sz w:val="28"/>
          <w:szCs w:val="28"/>
        </w:rPr>
        <w:t xml:space="preserve">избиратели, участники референдума, зарегистрированные на </w:t>
      </w:r>
      <w:r w:rsidR="00931CD0">
        <w:rPr>
          <w:rFonts w:ascii="Liberation Serif" w:hAnsi="Liberation Serif" w:cs="Liberation Serif"/>
          <w:sz w:val="28"/>
          <w:szCs w:val="28"/>
        </w:rPr>
        <w:t xml:space="preserve">территории </w:t>
      </w:r>
      <w:r w:rsidR="00072530">
        <w:rPr>
          <w:rFonts w:ascii="Liberation Serif" w:hAnsi="Liberation Serif" w:cs="Liberation Serif"/>
          <w:sz w:val="28"/>
          <w:szCs w:val="28"/>
        </w:rPr>
        <w:t xml:space="preserve">Малышевского муниципального округа </w:t>
      </w:r>
      <w:r w:rsidR="00931CD0">
        <w:rPr>
          <w:rFonts w:ascii="Liberation Serif" w:hAnsi="Liberation Serif" w:cs="Liberation Serif"/>
          <w:sz w:val="28"/>
          <w:szCs w:val="28"/>
        </w:rPr>
        <w:t>Свердловской области</w:t>
      </w:r>
      <w:r w:rsidR="00072530" w:rsidRPr="00072530">
        <w:rPr>
          <w:rFonts w:ascii="Liberation Serif" w:hAnsi="Liberation Serif" w:cs="Liberation Serif"/>
          <w:sz w:val="28"/>
          <w:szCs w:val="28"/>
        </w:rPr>
        <w:t>,</w:t>
      </w:r>
      <w:r w:rsidR="00205BF7">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 xml:space="preserve"> а также избиратели, участники референдума, имеющие право в соответствии с Федеральным законом № 67-ФЗ, иными федеральными законами, Избирательным кодексом Свердловской области  на включение в список избирателей для голосования на </w:t>
      </w:r>
      <w:r w:rsidR="007D4677">
        <w:rPr>
          <w:rFonts w:ascii="Liberation Serif" w:hAnsi="Liberation Serif" w:cs="Liberation Serif"/>
          <w:sz w:val="28"/>
          <w:szCs w:val="28"/>
        </w:rPr>
        <w:t xml:space="preserve">территории </w:t>
      </w:r>
      <w:r w:rsidR="00072530">
        <w:rPr>
          <w:rFonts w:ascii="Liberation Serif" w:hAnsi="Liberation Serif" w:cs="Liberation Serif"/>
          <w:sz w:val="28"/>
          <w:szCs w:val="28"/>
        </w:rPr>
        <w:t xml:space="preserve">Малышевского муниципального округа </w:t>
      </w:r>
      <w:r w:rsidR="007D4677">
        <w:rPr>
          <w:rFonts w:ascii="Liberation Serif" w:hAnsi="Liberation Serif" w:cs="Liberation Serif"/>
          <w:sz w:val="28"/>
          <w:szCs w:val="28"/>
        </w:rPr>
        <w:t>Свердловской области</w:t>
      </w:r>
      <w:r w:rsidR="00072530" w:rsidRPr="00072530">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00C37809" w:rsidRPr="00C16315">
        <w:rPr>
          <w:rFonts w:ascii="Liberation Serif" w:hAnsi="Liberation Serif" w:cs="Liberation Serif"/>
          <w:sz w:val="28"/>
          <w:szCs w:val="28"/>
        </w:rPr>
        <w:t>лица, привлекаемые Комиссией к административной ответственности за нарушения законодательства о выборах и референдумах;</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w:t>
      </w:r>
      <w:r w:rsidR="00C37809" w:rsidRPr="00C16315">
        <w:rPr>
          <w:rFonts w:ascii="Liberation Serif" w:hAnsi="Liberation Serif" w:cs="Liberation Serif"/>
          <w:sz w:val="28"/>
          <w:szCs w:val="28"/>
        </w:rPr>
        <w:t xml:space="preserve">участники олимпиад, конкурсов и иных мероприятий, организуемых (проводимых) </w:t>
      </w:r>
      <w:r w:rsidR="00247E70">
        <w:rPr>
          <w:rFonts w:ascii="Liberation Serif" w:hAnsi="Liberation Serif" w:cs="Liberation Serif"/>
          <w:sz w:val="28"/>
          <w:szCs w:val="28"/>
        </w:rPr>
        <w:t>Комиссией</w:t>
      </w:r>
      <w:r w:rsidR="00C37809" w:rsidRPr="00C16315">
        <w:rPr>
          <w:rFonts w:ascii="Liberation Serif" w:hAnsi="Liberation Serif" w:cs="Liberation Serif"/>
          <w:sz w:val="28"/>
          <w:szCs w:val="28"/>
        </w:rPr>
        <w:t>, и их руководители;</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00011875">
        <w:rPr>
          <w:rFonts w:ascii="Liberation Serif" w:hAnsi="Liberation Serif" w:cs="Liberation Serif"/>
          <w:sz w:val="28"/>
          <w:szCs w:val="28"/>
        </w:rPr>
        <w:t>кандидатуры на включение в</w:t>
      </w:r>
      <w:r w:rsidR="00247E70">
        <w:rPr>
          <w:rFonts w:ascii="Liberation Serif" w:hAnsi="Liberation Serif" w:cs="Liberation Serif"/>
          <w:sz w:val="28"/>
          <w:szCs w:val="28"/>
        </w:rPr>
        <w:t xml:space="preserve"> резерв составов</w:t>
      </w:r>
      <w:r w:rsidR="00011875">
        <w:rPr>
          <w:rFonts w:ascii="Liberation Serif" w:hAnsi="Liberation Serif" w:cs="Liberation Serif"/>
          <w:sz w:val="28"/>
          <w:szCs w:val="28"/>
        </w:rPr>
        <w:t xml:space="preserve"> участковых избирательных комиссий</w:t>
      </w:r>
      <w:r w:rsidR="00247E70">
        <w:rPr>
          <w:rFonts w:ascii="Liberation Serif" w:hAnsi="Liberation Serif" w:cs="Liberation Serif"/>
          <w:sz w:val="28"/>
          <w:szCs w:val="28"/>
        </w:rPr>
        <w:t>, в состав</w:t>
      </w:r>
      <w:r w:rsidR="00011875">
        <w:rPr>
          <w:rFonts w:ascii="Liberation Serif" w:hAnsi="Liberation Serif" w:cs="Liberation Serif"/>
          <w:sz w:val="28"/>
          <w:szCs w:val="28"/>
        </w:rPr>
        <w:t>ы</w:t>
      </w:r>
      <w:r w:rsidR="00247E70">
        <w:rPr>
          <w:rFonts w:ascii="Liberation Serif" w:hAnsi="Liberation Serif" w:cs="Liberation Serif"/>
          <w:sz w:val="28"/>
          <w:szCs w:val="28"/>
        </w:rPr>
        <w:t xml:space="preserve"> участковых и окружных избирательных комиссий</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C16315">
        <w:rPr>
          <w:rFonts w:ascii="Liberation Serif" w:hAnsi="Liberation Serif" w:cs="Liberation Serif"/>
          <w:sz w:val="28"/>
          <w:szCs w:val="28"/>
        </w:rPr>
        <w:t>лица, представляемые к награждению и поощрению Комиссией</w:t>
      </w:r>
      <w:r w:rsidR="00011875">
        <w:rPr>
          <w:rFonts w:ascii="Liberation Serif" w:hAnsi="Liberation Serif" w:cs="Liberation Serif"/>
          <w:sz w:val="28"/>
          <w:szCs w:val="28"/>
        </w:rPr>
        <w:t>, ОИК, УИК</w:t>
      </w:r>
      <w:r w:rsidR="00C37809" w:rsidRPr="00C16315">
        <w:rPr>
          <w:rFonts w:ascii="Liberation Serif" w:hAnsi="Liberation Serif" w:cs="Liberation Serif"/>
          <w:sz w:val="28"/>
          <w:szCs w:val="28"/>
        </w:rPr>
        <w:t>;</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w:t>
      </w:r>
      <w:r w:rsidR="00C37809" w:rsidRPr="00C16315">
        <w:rPr>
          <w:rFonts w:ascii="Liberation Serif" w:hAnsi="Liberation Serif" w:cs="Liberation Serif"/>
          <w:sz w:val="28"/>
          <w:szCs w:val="28"/>
        </w:rPr>
        <w:t>физические лица</w:t>
      </w:r>
      <w:r w:rsidR="00011875">
        <w:rPr>
          <w:rFonts w:ascii="Liberation Serif" w:hAnsi="Liberation Serif" w:cs="Liberation Serif"/>
          <w:sz w:val="28"/>
          <w:szCs w:val="28"/>
        </w:rPr>
        <w:t xml:space="preserve"> (в том числе</w:t>
      </w:r>
      <w:r w:rsidR="00BB23AF">
        <w:rPr>
          <w:rFonts w:ascii="Liberation Serif" w:hAnsi="Liberation Serif" w:cs="Liberation Serif"/>
          <w:sz w:val="28"/>
          <w:szCs w:val="28"/>
        </w:rPr>
        <w:t xml:space="preserve"> индивидуальные предприниматели, должностные лица организаций)</w:t>
      </w:r>
      <w:r w:rsidR="00C37809" w:rsidRPr="00C16315">
        <w:rPr>
          <w:rFonts w:ascii="Liberation Serif" w:hAnsi="Liberation Serif" w:cs="Liberation Serif"/>
          <w:sz w:val="28"/>
          <w:szCs w:val="28"/>
        </w:rPr>
        <w:t>, заключившие гражданско-правовые договоры с Комиссией;</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 </w:t>
      </w:r>
      <w:r w:rsidR="00C37809" w:rsidRPr="00C16315">
        <w:rPr>
          <w:rFonts w:ascii="Liberation Serif" w:hAnsi="Liberation Serif" w:cs="Liberation Serif"/>
          <w:sz w:val="28"/>
          <w:szCs w:val="28"/>
        </w:rPr>
        <w:t>лица, обратившиеся в Комиссию;</w:t>
      </w:r>
    </w:p>
    <w:p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иные категории лиц в соответствии с требованиями законодательства Российской Федерации.</w:t>
      </w:r>
    </w:p>
    <w:p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3.2. Персональные данные субъектов персональных данных, указанных в</w:t>
      </w:r>
      <w:r w:rsidR="00BB23AF">
        <w:rPr>
          <w:rFonts w:ascii="Liberation Serif" w:hAnsi="Liberation Serif" w:cs="Liberation Serif"/>
          <w:sz w:val="28"/>
          <w:szCs w:val="28"/>
        </w:rPr>
        <w:t xml:space="preserve"> пункте 3.1 настоящей Политики</w:t>
      </w:r>
      <w:r w:rsidRPr="00C16315">
        <w:rPr>
          <w:rFonts w:ascii="Liberation Serif" w:hAnsi="Liberation Serif" w:cs="Liberation Serif"/>
          <w:sz w:val="28"/>
          <w:szCs w:val="28"/>
        </w:rPr>
        <w:t>, обрабатываются в целях:</w:t>
      </w:r>
    </w:p>
    <w:p w:rsidR="009D522C" w:rsidRPr="00C16315"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формирования</w:t>
      </w:r>
      <w:r w:rsidRPr="009D522C">
        <w:rPr>
          <w:rFonts w:ascii="Liberation Serif" w:hAnsi="Liberation Serif" w:cs="Liberation Serif"/>
          <w:sz w:val="28"/>
          <w:szCs w:val="28"/>
        </w:rPr>
        <w:t xml:space="preserve"> состав</w:t>
      </w:r>
      <w:r>
        <w:rPr>
          <w:rFonts w:ascii="Liberation Serif" w:hAnsi="Liberation Serif" w:cs="Liberation Serif"/>
          <w:sz w:val="28"/>
          <w:szCs w:val="28"/>
        </w:rPr>
        <w:t>а Комиссии, состава</w:t>
      </w:r>
      <w:r w:rsidRPr="009D522C">
        <w:rPr>
          <w:rFonts w:ascii="Liberation Serif" w:hAnsi="Liberation Serif" w:cs="Liberation Serif"/>
          <w:sz w:val="28"/>
          <w:szCs w:val="28"/>
        </w:rPr>
        <w:t xml:space="preserve"> окружных и участковых избирательных комиссий, (в том числе </w:t>
      </w:r>
      <w:r>
        <w:rPr>
          <w:rFonts w:ascii="Liberation Serif" w:hAnsi="Liberation Serif" w:cs="Liberation Serif"/>
          <w:sz w:val="28"/>
          <w:szCs w:val="28"/>
        </w:rPr>
        <w:t>формирование резерва</w:t>
      </w:r>
      <w:r w:rsidRPr="009D522C">
        <w:rPr>
          <w:rFonts w:ascii="Liberation Serif" w:hAnsi="Liberation Serif" w:cs="Liberation Serif"/>
          <w:sz w:val="28"/>
          <w:szCs w:val="28"/>
        </w:rPr>
        <w:t>), а также представл</w:t>
      </w:r>
      <w:r>
        <w:rPr>
          <w:rFonts w:ascii="Liberation Serif" w:hAnsi="Liberation Serif" w:cs="Liberation Serif"/>
          <w:sz w:val="28"/>
          <w:szCs w:val="28"/>
        </w:rPr>
        <w:t>ение</w:t>
      </w:r>
      <w:r w:rsidRPr="009D522C">
        <w:rPr>
          <w:rFonts w:ascii="Liberation Serif" w:hAnsi="Liberation Serif" w:cs="Liberation Serif"/>
          <w:sz w:val="28"/>
          <w:szCs w:val="28"/>
        </w:rPr>
        <w:t xml:space="preserve"> к награждению и поощрению Комиссией</w:t>
      </w:r>
      <w:r>
        <w:rPr>
          <w:rFonts w:ascii="Liberation Serif" w:hAnsi="Liberation Serif" w:cs="Liberation Serif"/>
          <w:sz w:val="28"/>
          <w:szCs w:val="28"/>
        </w:rPr>
        <w:t>;</w:t>
      </w:r>
    </w:p>
    <w:p w:rsidR="00C37809"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7B3FB8">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реализации положений Федерального закона № 67-ФЗ, иных федеральных законов, Избирательного кодекса Свердловской области, Закона Свердловской области от 17.04.2006 № 20-ОЗ «О референдуме Свердловской области и местных референдумах в Свердловской области» при проведении выборов и референдумов на территории Свердловской области;</w:t>
      </w:r>
    </w:p>
    <w:p w:rsidR="00063EFA" w:rsidRDefault="009D522C" w:rsidP="00C37809">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B3FB8">
        <w:rPr>
          <w:rFonts w:ascii="Liberation Serif" w:eastAsia="Calibri" w:hAnsi="Liberation Serif" w:cs="Liberation Serif"/>
          <w:sz w:val="28"/>
          <w:szCs w:val="28"/>
        </w:rPr>
        <w:t xml:space="preserve">) </w:t>
      </w:r>
      <w:r w:rsidR="00966113">
        <w:rPr>
          <w:rFonts w:ascii="Liberation Serif" w:eastAsia="Calibri" w:hAnsi="Liberation Serif" w:cs="Liberation Serif"/>
          <w:sz w:val="28"/>
          <w:szCs w:val="28"/>
        </w:rPr>
        <w:t>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BB23AF">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D522C" w:rsidRPr="00C16315" w:rsidRDefault="009D522C" w:rsidP="009D522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Pr="00C16315">
        <w:rPr>
          <w:rFonts w:ascii="Liberation Serif" w:hAnsi="Liberation Serif" w:cs="Liberation Serif"/>
          <w:sz w:val="28"/>
          <w:szCs w:val="28"/>
        </w:rPr>
        <w:t xml:space="preserve">реализации мероприятий, связанных с </w:t>
      </w:r>
      <w:r>
        <w:rPr>
          <w:rFonts w:ascii="Liberation Serif" w:hAnsi="Liberation Serif" w:cs="Liberation Serif"/>
          <w:sz w:val="28"/>
          <w:szCs w:val="28"/>
        </w:rPr>
        <w:t>повышением правовой культуры организаторов и участников выборов</w:t>
      </w:r>
      <w:r w:rsidRPr="00C16315">
        <w:rPr>
          <w:rFonts w:ascii="Liberation Serif" w:hAnsi="Liberation Serif" w:cs="Liberation Serif"/>
          <w:sz w:val="28"/>
          <w:szCs w:val="28"/>
        </w:rPr>
        <w:t xml:space="preserve"> (в том числе будущи</w:t>
      </w:r>
      <w:r>
        <w:rPr>
          <w:rFonts w:ascii="Liberation Serif" w:hAnsi="Liberation Serif" w:cs="Liberation Serif"/>
          <w:sz w:val="28"/>
          <w:szCs w:val="28"/>
        </w:rPr>
        <w:t>х избирателей), профессиональнымобучением</w:t>
      </w:r>
      <w:r w:rsidRPr="00C16315">
        <w:rPr>
          <w:rFonts w:ascii="Liberation Serif" w:hAnsi="Liberation Serif" w:cs="Liberation Serif"/>
          <w:sz w:val="28"/>
          <w:szCs w:val="28"/>
        </w:rPr>
        <w:t xml:space="preserve"> членов избирательных комиссий и других организаторов выборов, референдумов;</w:t>
      </w:r>
    </w:p>
    <w:p w:rsidR="009D522C" w:rsidRDefault="009D522C" w:rsidP="009D522C">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5) </w:t>
      </w:r>
      <w:r w:rsidRPr="00C16315">
        <w:rPr>
          <w:rFonts w:ascii="Liberation Serif" w:hAnsi="Liberation Serif" w:cs="Liberation Serif"/>
          <w:sz w:val="28"/>
          <w:szCs w:val="28"/>
          <w:lang w:eastAsia="ru-RU"/>
        </w:rPr>
        <w:t>рассмотрения обращений граждан Российской Федераци</w:t>
      </w:r>
      <w:r>
        <w:rPr>
          <w:rFonts w:ascii="Liberation Serif" w:hAnsi="Liberation Serif" w:cs="Liberation Serif"/>
          <w:sz w:val="28"/>
          <w:szCs w:val="28"/>
          <w:lang w:eastAsia="ru-RU"/>
        </w:rPr>
        <w:t>и, осуществления личного приема.</w:t>
      </w:r>
    </w:p>
    <w:p w:rsidR="009D522C" w:rsidRPr="00063EFA"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Pr="00C16315">
        <w:rPr>
          <w:rFonts w:ascii="Liberation Serif" w:hAnsi="Liberation Serif" w:cs="Liberation Serif"/>
          <w:sz w:val="28"/>
          <w:szCs w:val="28"/>
        </w:rPr>
        <w:t xml:space="preserve">осуществления </w:t>
      </w:r>
      <w:r>
        <w:rPr>
          <w:rFonts w:ascii="Liberation Serif" w:hAnsi="Liberation Serif" w:cs="Liberation Serif"/>
          <w:sz w:val="28"/>
          <w:szCs w:val="28"/>
        </w:rPr>
        <w:t xml:space="preserve">закупочной </w:t>
      </w:r>
      <w:r w:rsidRPr="00C16315">
        <w:rPr>
          <w:rFonts w:ascii="Liberation Serif" w:hAnsi="Liberation Serif" w:cs="Liberation Serif"/>
          <w:sz w:val="28"/>
          <w:szCs w:val="28"/>
        </w:rPr>
        <w:t>деятельности</w:t>
      </w:r>
      <w:r>
        <w:rPr>
          <w:rFonts w:ascii="Liberation Serif" w:hAnsi="Liberation Serif" w:cs="Liberation Serif"/>
          <w:sz w:val="28"/>
          <w:szCs w:val="28"/>
        </w:rPr>
        <w:t>;</w:t>
      </w:r>
    </w:p>
    <w:p w:rsidR="009D522C" w:rsidRPr="00C16315" w:rsidRDefault="009D522C" w:rsidP="009D522C">
      <w:pPr>
        <w:pStyle w:val="a9"/>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Pr="00C16315">
        <w:rPr>
          <w:rFonts w:ascii="Liberation Serif" w:hAnsi="Liberation Serif" w:cs="Liberation Serif"/>
          <w:sz w:val="28"/>
          <w:szCs w:val="28"/>
        </w:rPr>
        <w:t>ведения бухгалтерского учета;</w:t>
      </w:r>
    </w:p>
    <w:p w:rsidR="00C37809" w:rsidRPr="00C16315" w:rsidRDefault="009D522C" w:rsidP="00C37809">
      <w:pPr>
        <w:pStyle w:val="a9"/>
        <w:shd w:val="clear" w:color="auto" w:fill="auto"/>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lang w:eastAsia="ru-RU"/>
        </w:rPr>
        <w:t>8</w:t>
      </w:r>
      <w:r w:rsidR="007B3FB8">
        <w:rPr>
          <w:rFonts w:ascii="Liberation Serif" w:hAnsi="Liberation Serif" w:cs="Liberation Serif"/>
          <w:sz w:val="28"/>
          <w:szCs w:val="28"/>
          <w:lang w:eastAsia="ru-RU"/>
        </w:rPr>
        <w:t xml:space="preserve">) </w:t>
      </w:r>
      <w:r w:rsidR="00C37809" w:rsidRPr="00C16315">
        <w:rPr>
          <w:rFonts w:ascii="Liberation Serif" w:hAnsi="Liberation Serif" w:cs="Liberation Serif"/>
          <w:sz w:val="28"/>
          <w:szCs w:val="28"/>
          <w:lang w:eastAsia="ru-RU"/>
        </w:rPr>
        <w:t>осуществления производства по делам об административных правонарушениях;</w:t>
      </w:r>
    </w:p>
    <w:p w:rsidR="007B3FB8"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lastRenderedPageBreak/>
        <w:t>9</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формирования и передачи</w:t>
      </w:r>
      <w:r w:rsidR="00C37809" w:rsidRPr="00C16315">
        <w:rPr>
          <w:rFonts w:ascii="Liberation Serif" w:hAnsi="Liberation Serif" w:cs="Liberation Serif"/>
          <w:sz w:val="28"/>
          <w:szCs w:val="28"/>
          <w:lang w:eastAsia="ru-RU"/>
        </w:rPr>
        <w:t xml:space="preserve"> сведений в </w:t>
      </w:r>
      <w:r w:rsidR="00011875">
        <w:rPr>
          <w:rFonts w:ascii="Liberation Serif" w:hAnsi="Liberation Serif" w:cs="Liberation Serif"/>
          <w:sz w:val="28"/>
          <w:szCs w:val="28"/>
          <w:lang w:eastAsia="ru-RU"/>
        </w:rPr>
        <w:t>Социальный фонд России</w:t>
      </w:r>
      <w:r w:rsidR="00C37809" w:rsidRPr="00C16315">
        <w:rPr>
          <w:rFonts w:ascii="Liberation Serif" w:hAnsi="Liberation Serif" w:cs="Liberation Serif"/>
          <w:sz w:val="28"/>
          <w:szCs w:val="28"/>
          <w:lang w:eastAsia="ru-RU"/>
        </w:rPr>
        <w:t xml:space="preserve">, </w:t>
      </w:r>
    </w:p>
    <w:p w:rsidR="00C37809" w:rsidRPr="00194511"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b/>
          <w:sz w:val="28"/>
          <w:szCs w:val="28"/>
          <w:lang w:eastAsia="ru-RU"/>
        </w:rPr>
      </w:pPr>
      <w:r>
        <w:rPr>
          <w:rFonts w:ascii="Liberation Serif" w:hAnsi="Liberation Serif" w:cs="Liberation Serif"/>
          <w:sz w:val="28"/>
          <w:szCs w:val="28"/>
          <w:lang w:eastAsia="ru-RU"/>
        </w:rPr>
        <w:t>10</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 xml:space="preserve">формирования и передачи сведений в </w:t>
      </w:r>
      <w:r w:rsidR="00C37809" w:rsidRPr="00C16315">
        <w:rPr>
          <w:rFonts w:ascii="Liberation Serif" w:hAnsi="Liberation Serif" w:cs="Liberation Serif"/>
          <w:sz w:val="28"/>
          <w:szCs w:val="28"/>
          <w:lang w:eastAsia="ru-RU"/>
        </w:rPr>
        <w:t>Федеральную налогов</w:t>
      </w:r>
      <w:r>
        <w:rPr>
          <w:rFonts w:ascii="Liberation Serif" w:hAnsi="Liberation Serif" w:cs="Liberation Serif"/>
          <w:sz w:val="28"/>
          <w:szCs w:val="28"/>
          <w:lang w:eastAsia="ru-RU"/>
        </w:rPr>
        <w:t>ую службу Российской Федерации.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3.3. 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3.4. Обработка персональных данных необходима для осуществления прав и законных интересов Комиссии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3.5. Правовыми основаниями обработки персональных данных являются:</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законы и иные нормативные правовые акты, указанные в пункте 1.3 настоящей Политики</w:t>
      </w:r>
      <w:r w:rsidR="00C37809" w:rsidRPr="00C16315">
        <w:rPr>
          <w:rStyle w:val="a8"/>
          <w:rFonts w:ascii="Liberation Serif" w:hAnsi="Liberation Serif" w:cs="Liberation Serif"/>
          <w:sz w:val="28"/>
          <w:szCs w:val="28"/>
        </w:rPr>
        <w:footnoteReference w:id="2"/>
      </w:r>
      <w:r w:rsidR="00C37809" w:rsidRPr="00C16315">
        <w:rPr>
          <w:rFonts w:ascii="Liberation Serif" w:hAnsi="Liberation Serif" w:cs="Liberation Serif"/>
          <w:sz w:val="28"/>
          <w:szCs w:val="28"/>
        </w:rPr>
        <w:t>;</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договоры</w:t>
      </w:r>
      <w:r w:rsidR="001054D0">
        <w:rPr>
          <w:rFonts w:ascii="Liberation Serif" w:hAnsi="Liberation Serif" w:cs="Liberation Serif"/>
          <w:sz w:val="28"/>
          <w:szCs w:val="28"/>
        </w:rPr>
        <w:t xml:space="preserve"> (контракты)</w:t>
      </w:r>
      <w:r w:rsidR="00C37809" w:rsidRPr="00C16315">
        <w:rPr>
          <w:rFonts w:ascii="Liberation Serif" w:hAnsi="Liberation Serif" w:cs="Liberation Serif"/>
          <w:sz w:val="28"/>
          <w:szCs w:val="28"/>
        </w:rPr>
        <w:t xml:space="preserve">, заключаемые между Комиссией и субъектом персональных данных; </w:t>
      </w:r>
    </w:p>
    <w:p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согласие субъектов персональных данных на обработку их персональных данных</w:t>
      </w:r>
      <w:r w:rsidR="00966113">
        <w:rPr>
          <w:rFonts w:ascii="Liberation Serif" w:hAnsi="Liberation Serif" w:cs="Liberation Serif"/>
          <w:sz w:val="28"/>
          <w:szCs w:val="28"/>
        </w:rPr>
        <w:t>, в том числе законных представителей</w:t>
      </w:r>
      <w:r w:rsidR="00C37809" w:rsidRPr="00C16315">
        <w:rPr>
          <w:rFonts w:ascii="Liberation Serif" w:hAnsi="Liberation Serif" w:cs="Liberation Serif"/>
          <w:sz w:val="28"/>
          <w:szCs w:val="28"/>
        </w:rPr>
        <w:t xml:space="preserve"> (в случаях, прямо не предусмотренных законодательством Российской Федерации).</w:t>
      </w:r>
    </w:p>
    <w:p w:rsidR="00C37809" w:rsidRPr="00C16315" w:rsidRDefault="00C37809" w:rsidP="00C37809">
      <w:pPr>
        <w:spacing w:after="0" w:line="240" w:lineRule="auto"/>
        <w:ind w:firstLine="708"/>
        <w:jc w:val="both"/>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4. Объем и категории обрабатываемых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Комиссия может обрабатывать персональные данные следующих категорий субъектов персональных данных: </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Д</w:t>
      </w:r>
      <w:r w:rsidR="00C37809" w:rsidRPr="00C16315">
        <w:rPr>
          <w:rFonts w:ascii="Liberation Serif" w:hAnsi="Liberation Serif" w:cs="Liberation Serif"/>
          <w:sz w:val="28"/>
          <w:szCs w:val="28"/>
        </w:rPr>
        <w:t>анные граждан,</w:t>
      </w:r>
      <w:r w:rsidR="00011875">
        <w:rPr>
          <w:rFonts w:ascii="Liberation Serif" w:hAnsi="Liberation Serif" w:cs="Liberation Serif"/>
          <w:sz w:val="28"/>
          <w:szCs w:val="28"/>
        </w:rPr>
        <w:t>назначаемых</w:t>
      </w:r>
      <w:r w:rsidR="00FA590B">
        <w:rPr>
          <w:rFonts w:ascii="Liberation Serif" w:hAnsi="Liberation Serif" w:cs="Liberation Serif"/>
          <w:sz w:val="28"/>
          <w:szCs w:val="28"/>
        </w:rPr>
        <w:t xml:space="preserve"> в состав Комиссии</w:t>
      </w:r>
      <w:r w:rsidR="009E23CB">
        <w:rPr>
          <w:rFonts w:ascii="Liberation Serif" w:hAnsi="Liberation Serif" w:cs="Liberation Serif"/>
          <w:sz w:val="28"/>
          <w:szCs w:val="28"/>
        </w:rPr>
        <w:t xml:space="preserve">, в составы </w:t>
      </w:r>
      <w:r w:rsidR="00011875">
        <w:rPr>
          <w:rFonts w:ascii="Liberation Serif" w:hAnsi="Liberation Serif" w:cs="Liberation Serif"/>
          <w:sz w:val="28"/>
          <w:szCs w:val="28"/>
        </w:rPr>
        <w:t>окружных и участковых избирательных комиссий</w:t>
      </w:r>
      <w:r w:rsidR="009E23CB">
        <w:rPr>
          <w:rFonts w:ascii="Liberation Serif" w:hAnsi="Liberation Serif" w:cs="Liberation Serif"/>
          <w:sz w:val="28"/>
          <w:szCs w:val="28"/>
        </w:rPr>
        <w:t xml:space="preserve">, </w:t>
      </w:r>
      <w:r w:rsidR="004D6758" w:rsidRPr="004D6758">
        <w:rPr>
          <w:rFonts w:ascii="Liberation Serif" w:hAnsi="Liberation Serif" w:cs="Liberation Serif"/>
          <w:sz w:val="28"/>
          <w:szCs w:val="28"/>
        </w:rPr>
        <w:t xml:space="preserve">(в том числе </w:t>
      </w:r>
      <w:r w:rsidR="004D6758">
        <w:rPr>
          <w:rFonts w:ascii="Liberation Serif" w:hAnsi="Liberation Serif" w:cs="Liberation Serif"/>
          <w:sz w:val="28"/>
          <w:szCs w:val="28"/>
        </w:rPr>
        <w:t>претендующих</w:t>
      </w:r>
      <w:r w:rsidR="004D6758" w:rsidRPr="004D6758">
        <w:rPr>
          <w:rFonts w:ascii="Liberation Serif" w:hAnsi="Liberation Serif" w:cs="Liberation Serif"/>
          <w:sz w:val="28"/>
          <w:szCs w:val="28"/>
        </w:rPr>
        <w:t xml:space="preserve"> н</w:t>
      </w:r>
      <w:r w:rsidR="000E4BA5">
        <w:rPr>
          <w:rFonts w:ascii="Liberation Serif" w:hAnsi="Liberation Serif" w:cs="Liberation Serif"/>
          <w:sz w:val="28"/>
          <w:szCs w:val="28"/>
        </w:rPr>
        <w:t>а включение</w:t>
      </w:r>
      <w:r w:rsidR="007D4677">
        <w:rPr>
          <w:rFonts w:ascii="Liberation Serif" w:hAnsi="Liberation Serif" w:cs="Liberation Serif"/>
          <w:sz w:val="28"/>
          <w:szCs w:val="28"/>
        </w:rPr>
        <w:t xml:space="preserve">в состав </w:t>
      </w:r>
      <w:r w:rsidR="00557D25">
        <w:rPr>
          <w:rFonts w:ascii="Liberation Serif" w:hAnsi="Liberation Serif" w:cs="Liberation Serif"/>
          <w:sz w:val="28"/>
          <w:szCs w:val="28"/>
        </w:rPr>
        <w:t>и состоя</w:t>
      </w:r>
      <w:r w:rsidR="00011875">
        <w:rPr>
          <w:rFonts w:ascii="Liberation Serif" w:hAnsi="Liberation Serif" w:cs="Liberation Serif"/>
          <w:sz w:val="28"/>
          <w:szCs w:val="28"/>
        </w:rPr>
        <w:t>щих в</w:t>
      </w:r>
      <w:r w:rsidR="000E4BA5">
        <w:rPr>
          <w:rFonts w:ascii="Liberation Serif" w:hAnsi="Liberation Serif" w:cs="Liberation Serif"/>
          <w:sz w:val="28"/>
          <w:szCs w:val="28"/>
        </w:rPr>
        <w:t xml:space="preserve"> резерв</w:t>
      </w:r>
      <w:r w:rsidR="00557D25">
        <w:rPr>
          <w:rFonts w:ascii="Liberation Serif" w:hAnsi="Liberation Serif" w:cs="Liberation Serif"/>
          <w:sz w:val="28"/>
          <w:szCs w:val="28"/>
        </w:rPr>
        <w:t>е</w:t>
      </w:r>
      <w:r w:rsidR="007D4677">
        <w:rPr>
          <w:rFonts w:ascii="Liberation Serif" w:hAnsi="Liberation Serif" w:cs="Liberation Serif"/>
          <w:sz w:val="28"/>
          <w:szCs w:val="28"/>
        </w:rPr>
        <w:t>)</w:t>
      </w:r>
      <w:r w:rsidR="000E4BA5">
        <w:rPr>
          <w:rFonts w:ascii="Liberation Serif" w:hAnsi="Liberation Serif" w:cs="Liberation Serif"/>
          <w:sz w:val="28"/>
          <w:szCs w:val="28"/>
        </w:rPr>
        <w:t>, а также представляемых</w:t>
      </w:r>
      <w:r w:rsidR="004D6758" w:rsidRPr="004D6758">
        <w:rPr>
          <w:rFonts w:ascii="Liberation Serif" w:hAnsi="Liberation Serif" w:cs="Liberation Serif"/>
          <w:sz w:val="28"/>
          <w:szCs w:val="28"/>
        </w:rPr>
        <w:t xml:space="preserve"> к награждению и поощрению Комиссией</w:t>
      </w:r>
      <w:r w:rsidR="00C37809" w:rsidRPr="00C16315">
        <w:rPr>
          <w:rFonts w:ascii="Liberation Serif" w:hAnsi="Liberation Serif" w:cs="Liberation Serif"/>
          <w:sz w:val="28"/>
          <w:szCs w:val="28"/>
        </w:rPr>
        <w:t xml:space="preserve">, в объеме: </w:t>
      </w:r>
    </w:p>
    <w:p w:rsidR="00C37809" w:rsidRPr="00C16315"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фамилия, имя, отчество</w:t>
      </w:r>
      <w:r w:rsidR="009F6532">
        <w:rPr>
          <w:rFonts w:ascii="Liberation Serif" w:hAnsi="Liberation Serif" w:cs="Liberation Serif"/>
          <w:sz w:val="28"/>
          <w:szCs w:val="28"/>
        </w:rPr>
        <w:t xml:space="preserve"> (в том числе </w:t>
      </w:r>
      <w:r w:rsidR="00051AB7">
        <w:rPr>
          <w:rFonts w:ascii="Liberation Serif" w:hAnsi="Liberation Serif" w:cs="Liberation Serif"/>
          <w:sz w:val="28"/>
          <w:szCs w:val="28"/>
        </w:rPr>
        <w:t>предыдущие, в случае их изменения)</w:t>
      </w:r>
      <w:r w:rsidR="00C37809" w:rsidRPr="00C16315">
        <w:rPr>
          <w:rFonts w:ascii="Liberation Serif" w:hAnsi="Liberation Serif" w:cs="Liberation Serif"/>
          <w:sz w:val="28"/>
          <w:szCs w:val="28"/>
        </w:rPr>
        <w:t>;</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пол;</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051AB7">
        <w:rPr>
          <w:rFonts w:ascii="Liberation Serif" w:hAnsi="Liberation Serif" w:cs="Liberation Serif"/>
          <w:sz w:val="28"/>
          <w:szCs w:val="28"/>
        </w:rPr>
        <w:t>сведения о гражданстве</w:t>
      </w:r>
      <w:r w:rsidR="00C37809" w:rsidRPr="00C16315">
        <w:rPr>
          <w:rFonts w:ascii="Liberation Serif" w:hAnsi="Liberation Serif" w:cs="Liberation Serif"/>
          <w:sz w:val="28"/>
          <w:szCs w:val="28"/>
        </w:rPr>
        <w:t>;</w:t>
      </w:r>
    </w:p>
    <w:p w:rsidR="009F6532"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9F6532">
        <w:rPr>
          <w:rFonts w:ascii="Liberation Serif" w:hAnsi="Liberation Serif" w:cs="Liberation Serif"/>
          <w:sz w:val="28"/>
          <w:szCs w:val="28"/>
        </w:rPr>
        <w:t xml:space="preserve">дата </w:t>
      </w:r>
      <w:r w:rsidR="00051AB7">
        <w:rPr>
          <w:rFonts w:ascii="Liberation Serif" w:hAnsi="Liberation Serif" w:cs="Liberation Serif"/>
          <w:sz w:val="28"/>
          <w:szCs w:val="28"/>
        </w:rPr>
        <w:t xml:space="preserve">рождения </w:t>
      </w:r>
      <w:r w:rsidR="009F6532">
        <w:rPr>
          <w:rFonts w:ascii="Liberation Serif" w:hAnsi="Liberation Serif" w:cs="Liberation Serif"/>
          <w:sz w:val="28"/>
          <w:szCs w:val="28"/>
        </w:rPr>
        <w:t>(число, месяц, год);</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место рождения;</w:t>
      </w:r>
    </w:p>
    <w:p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изображение (фотография);</w:t>
      </w:r>
    </w:p>
    <w:p w:rsidR="00C37809"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187A1D">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187A1D">
        <w:rPr>
          <w:rFonts w:ascii="Liberation Serif" w:hAnsi="Liberation Serif" w:cs="Liberation Serif"/>
          <w:sz w:val="28"/>
          <w:szCs w:val="28"/>
        </w:rPr>
        <w:t xml:space="preserve"> личность гражданина (</w:t>
      </w:r>
      <w:r w:rsidR="00187A1D" w:rsidRPr="00187A1D">
        <w:rPr>
          <w:rFonts w:ascii="Liberation Serif" w:hAnsi="Liberation Serif" w:cs="Liberation Serif"/>
          <w:sz w:val="28"/>
          <w:szCs w:val="28"/>
        </w:rPr>
        <w:t>серия, номер, дата выдачи, государственный орган, выдавший паспорт)</w:t>
      </w:r>
      <w:r w:rsidR="00187A1D">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EA375A">
        <w:rPr>
          <w:rFonts w:ascii="Liberation Serif" w:hAnsi="Liberation Serif" w:cs="Liberation Serif"/>
          <w:sz w:val="28"/>
          <w:szCs w:val="28"/>
        </w:rPr>
        <w:t>адрес регистрации по месту жительства</w:t>
      </w:r>
      <w:r w:rsidR="00FF2A13" w:rsidRPr="00EA375A">
        <w:rPr>
          <w:rFonts w:ascii="Liberation Serif" w:hAnsi="Liberation Serif" w:cs="Liberation Serif"/>
          <w:sz w:val="28"/>
          <w:szCs w:val="28"/>
        </w:rPr>
        <w:t>, пребывания</w:t>
      </w:r>
      <w:r w:rsidR="00C37809" w:rsidRPr="00EA375A">
        <w:rPr>
          <w:rFonts w:ascii="Liberation Serif" w:hAnsi="Liberation Serif" w:cs="Liberation Serif"/>
          <w:sz w:val="28"/>
          <w:szCs w:val="28"/>
        </w:rPr>
        <w:t>;</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C37809" w:rsidRPr="00EA375A">
        <w:rPr>
          <w:rFonts w:ascii="Liberation Serif" w:hAnsi="Liberation Serif" w:cs="Liberation Serif"/>
          <w:sz w:val="28"/>
          <w:szCs w:val="28"/>
        </w:rPr>
        <w:t>адрес фактического проживания;</w:t>
      </w:r>
    </w:p>
    <w:p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C37809" w:rsidRPr="00EA375A">
        <w:rPr>
          <w:rFonts w:ascii="Liberation Serif" w:hAnsi="Liberation Serif" w:cs="Liberation Serif"/>
          <w:sz w:val="28"/>
          <w:szCs w:val="28"/>
        </w:rPr>
        <w:t>;</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3A7B88" w:rsidRPr="003A7B88">
        <w:rPr>
          <w:rFonts w:ascii="Liberation Serif" w:hAnsi="Liberation Serif" w:cs="Liberation Serif"/>
          <w:sz w:val="28"/>
          <w:szCs w:val="28"/>
        </w:rPr>
        <w:t>сведения об идентификационном номере налогоплательщика</w:t>
      </w:r>
      <w:r w:rsidR="00C37809" w:rsidRPr="00C16315">
        <w:rPr>
          <w:rFonts w:ascii="Liberation Serif" w:hAnsi="Liberation Serif" w:cs="Liberation Serif"/>
          <w:sz w:val="28"/>
          <w:szCs w:val="28"/>
        </w:rPr>
        <w:t>;</w:t>
      </w:r>
    </w:p>
    <w:p w:rsidR="00C37809" w:rsidRDefault="00320B87" w:rsidP="00EA375A">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12) </w:t>
      </w:r>
      <w:r w:rsidR="00C37809" w:rsidRPr="00C16315">
        <w:rPr>
          <w:rFonts w:ascii="Liberation Serif" w:hAnsi="Liberation Serif" w:cs="Liberation Serif"/>
          <w:sz w:val="28"/>
          <w:szCs w:val="28"/>
        </w:rPr>
        <w:t>сведения об образовании,</w:t>
      </w:r>
      <w:r w:rsidR="00EA375A">
        <w:rPr>
          <w:rFonts w:ascii="Liberation Serif" w:hAnsi="Liberation Serif" w:cs="Liberation Serif"/>
          <w:sz w:val="28"/>
          <w:szCs w:val="28"/>
        </w:rPr>
        <w:t xml:space="preserve"> квалификации, профессиональной </w:t>
      </w:r>
      <w:r w:rsidR="00C37809" w:rsidRPr="00C16315">
        <w:rPr>
          <w:rFonts w:ascii="Liberation Serif" w:hAnsi="Liberation Serif" w:cs="Liberation Serif"/>
          <w:sz w:val="28"/>
          <w:szCs w:val="28"/>
        </w:rPr>
        <w:t>подготовке и повышении квалификации</w:t>
      </w:r>
      <w:r w:rsidR="00C6114D" w:rsidRPr="00C6114D">
        <w:rPr>
          <w:rFonts w:ascii="Liberation Serif" w:hAnsi="Liberation Serif" w:cs="Liberation Serif"/>
          <w:sz w:val="28"/>
          <w:szCs w:val="28"/>
        </w:rPr>
        <w:t xml:space="preserve">(в том числе о документах, подтверждающих сведения: серии, номера, даты выдачи, </w:t>
      </w:r>
      <w:r w:rsidR="00C6114D">
        <w:rPr>
          <w:rFonts w:ascii="Liberation Serif" w:hAnsi="Liberation Serif" w:cs="Liberation Serif"/>
          <w:sz w:val="28"/>
          <w:szCs w:val="28"/>
        </w:rPr>
        <w:t>наименования организаций</w:t>
      </w:r>
      <w:r w:rsidR="00C6114D" w:rsidRPr="00C6114D">
        <w:rPr>
          <w:rFonts w:ascii="Liberation Serif" w:hAnsi="Liberation Serif" w:cs="Liberation Serif"/>
          <w:sz w:val="28"/>
          <w:szCs w:val="28"/>
        </w:rPr>
        <w:t>,</w:t>
      </w:r>
      <w:r w:rsidR="00C6114D">
        <w:rPr>
          <w:rFonts w:ascii="Liberation Serif" w:hAnsi="Liberation Serif" w:cs="Liberation Serif"/>
          <w:sz w:val="28"/>
          <w:szCs w:val="28"/>
        </w:rPr>
        <w:t xml:space="preserve"> выдавших</w:t>
      </w:r>
      <w:r w:rsidR="00C6114D" w:rsidRPr="00C6114D">
        <w:rPr>
          <w:rFonts w:ascii="Liberation Serif" w:hAnsi="Liberation Serif" w:cs="Liberation Serif"/>
          <w:sz w:val="28"/>
          <w:szCs w:val="28"/>
        </w:rPr>
        <w:t xml:space="preserve"> документы)</w:t>
      </w:r>
      <w:r w:rsidR="00C37809" w:rsidRPr="00C16315">
        <w:rPr>
          <w:rFonts w:ascii="Liberation Serif" w:hAnsi="Liberation Serif" w:cs="Liberation Serif"/>
          <w:sz w:val="28"/>
          <w:szCs w:val="28"/>
        </w:rPr>
        <w:t>;</w:t>
      </w:r>
    </w:p>
    <w:p w:rsidR="007C5BCC"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EA375A">
        <w:rPr>
          <w:rFonts w:ascii="Liberation Serif" w:hAnsi="Liberation Serif" w:cs="Liberation Serif"/>
          <w:sz w:val="28"/>
          <w:szCs w:val="28"/>
        </w:rPr>
        <w:t>св</w:t>
      </w:r>
      <w:r w:rsidR="00011875">
        <w:rPr>
          <w:rFonts w:ascii="Liberation Serif" w:hAnsi="Liberation Serif" w:cs="Liberation Serif"/>
          <w:sz w:val="28"/>
          <w:szCs w:val="28"/>
        </w:rPr>
        <w:t>едения о трудовой деятельности;</w:t>
      </w:r>
    </w:p>
    <w:p w:rsidR="0005263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sidRPr="00EA375A">
        <w:rPr>
          <w:rFonts w:ascii="Liberation Serif" w:hAnsi="Liberation Serif" w:cs="Liberation Serif"/>
          <w:sz w:val="28"/>
          <w:szCs w:val="28"/>
        </w:rPr>
        <w:t>информация об общем трудовом стаже, стаже государственной гражданской или муниципальной службы;</w:t>
      </w:r>
    </w:p>
    <w:p w:rsidR="00194511" w:rsidRPr="004029FB"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15) </w:t>
      </w:r>
      <w:r w:rsidR="00194511">
        <w:rPr>
          <w:rFonts w:ascii="Liberation Serif" w:hAnsi="Liberation Serif" w:cs="Liberation Serif"/>
          <w:sz w:val="28"/>
          <w:szCs w:val="28"/>
        </w:rPr>
        <w:t>сведения об ученой степени;</w:t>
      </w:r>
    </w:p>
    <w:p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данные о регистрации брака</w:t>
      </w:r>
      <w:r w:rsidR="00194511">
        <w:rPr>
          <w:rFonts w:ascii="Liberation Serif" w:hAnsi="Liberation Serif" w:cs="Liberation Serif"/>
          <w:sz w:val="28"/>
          <w:szCs w:val="28"/>
        </w:rPr>
        <w:t>, расторжении брака</w:t>
      </w:r>
      <w:r>
        <w:rPr>
          <w:rFonts w:ascii="Liberation Serif" w:hAnsi="Liberation Serif" w:cs="Liberation Serif"/>
          <w:sz w:val="28"/>
          <w:szCs w:val="28"/>
        </w:rPr>
        <w:t>.</w:t>
      </w:r>
    </w:p>
    <w:p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Д</w:t>
      </w:r>
      <w:r w:rsidR="00C37809" w:rsidRPr="00C16315">
        <w:rPr>
          <w:rFonts w:ascii="Liberation Serif" w:hAnsi="Liberation Serif" w:cs="Liberation Serif"/>
          <w:sz w:val="28"/>
          <w:szCs w:val="28"/>
        </w:rPr>
        <w:t>анные граждан в связи с реализацией положений законодательства о выборах и референдумах Российской Федерации в объеме</w:t>
      </w:r>
      <w:r w:rsidR="00AC70A6">
        <w:rPr>
          <w:rFonts w:ascii="Liberation Serif" w:hAnsi="Liberation Serif" w:cs="Liberation Serif"/>
          <w:sz w:val="28"/>
          <w:szCs w:val="28"/>
        </w:rPr>
        <w:t>:</w:t>
      </w:r>
    </w:p>
    <w:p w:rsidR="00C37809"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F6532" w:rsidRPr="00557E84">
        <w:rPr>
          <w:rFonts w:ascii="Liberation Serif" w:hAnsi="Liberation Serif" w:cs="Liberation Serif"/>
          <w:sz w:val="28"/>
          <w:szCs w:val="28"/>
        </w:rPr>
        <w:t>фамилия, имя, отчество</w:t>
      </w:r>
      <w:r w:rsidR="00051AB7" w:rsidRPr="00557E84">
        <w:rPr>
          <w:rFonts w:ascii="Liberation Serif" w:hAnsi="Liberation Serif" w:cs="Liberation Serif"/>
          <w:sz w:val="28"/>
          <w:szCs w:val="28"/>
        </w:rPr>
        <w:t xml:space="preserve"> (в том числе предыдущие, в случае их изменения)</w:t>
      </w:r>
      <w:r w:rsidR="009F6532" w:rsidRPr="00557E84">
        <w:rPr>
          <w:rFonts w:ascii="Liberation Serif" w:hAnsi="Liberation Serif" w:cs="Liberation Serif"/>
          <w:sz w:val="28"/>
          <w:szCs w:val="28"/>
        </w:rPr>
        <w:t>;</w:t>
      </w:r>
    </w:p>
    <w:p w:rsidR="00051AB7"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F6532">
        <w:rPr>
          <w:rFonts w:ascii="Liberation Serif" w:hAnsi="Liberation Serif" w:cs="Liberation Serif"/>
          <w:sz w:val="28"/>
          <w:szCs w:val="28"/>
        </w:rPr>
        <w:t>дата</w:t>
      </w:r>
      <w:r w:rsidR="00051AB7">
        <w:rPr>
          <w:rFonts w:ascii="Liberation Serif" w:hAnsi="Liberation Serif" w:cs="Liberation Serif"/>
          <w:sz w:val="28"/>
          <w:szCs w:val="28"/>
        </w:rPr>
        <w:t xml:space="preserve"> рождения (число, месяц, год);</w:t>
      </w:r>
    </w:p>
    <w:p w:rsidR="00C37809"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9F6532">
        <w:rPr>
          <w:rFonts w:ascii="Liberation Serif" w:hAnsi="Liberation Serif" w:cs="Liberation Serif"/>
          <w:sz w:val="28"/>
          <w:szCs w:val="28"/>
        </w:rPr>
        <w:t>место рождения;</w:t>
      </w:r>
    </w:p>
    <w:p w:rsidR="00051AB7" w:rsidRPr="00557E84" w:rsidRDefault="00320B87" w:rsidP="00557E8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051AB7" w:rsidRPr="00557E84">
        <w:rPr>
          <w:rFonts w:ascii="Liberation Serif" w:hAnsi="Liberation Serif" w:cs="Liberation Serif"/>
          <w:sz w:val="28"/>
          <w:szCs w:val="28"/>
        </w:rPr>
        <w:t>пол;</w:t>
      </w:r>
    </w:p>
    <w:p w:rsidR="00051AB7"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 ином докуме</w:t>
      </w:r>
      <w:r w:rsidR="003A7AD6">
        <w:rPr>
          <w:rFonts w:ascii="Liberation Serif" w:hAnsi="Liberation Serif" w:cs="Liberation Serif"/>
          <w:sz w:val="28"/>
          <w:szCs w:val="28"/>
        </w:rPr>
        <w:t>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051AB7" w:rsidRPr="00557E84">
        <w:rPr>
          <w:rFonts w:ascii="Liberation Serif" w:hAnsi="Liberation Serif" w:cs="Liberation Serif"/>
          <w:sz w:val="28"/>
          <w:szCs w:val="28"/>
        </w:rPr>
        <w:t>;</w:t>
      </w:r>
    </w:p>
    <w:p w:rsidR="00051AB7" w:rsidRPr="009F6532"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051AB7">
        <w:rPr>
          <w:rFonts w:ascii="Liberation Serif" w:hAnsi="Liberation Serif" w:cs="Liberation Serif"/>
          <w:sz w:val="28"/>
          <w:szCs w:val="28"/>
        </w:rPr>
        <w:t>сведения о гражданстве;</w:t>
      </w:r>
    </w:p>
    <w:p w:rsidR="00B81C1D" w:rsidRPr="00A2059E" w:rsidRDefault="00320B87" w:rsidP="00A2059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051AB7" w:rsidRPr="00557E84">
        <w:rPr>
          <w:rFonts w:ascii="Liberation Serif" w:hAnsi="Liberation Serif" w:cs="Liberation Serif"/>
          <w:sz w:val="28"/>
          <w:szCs w:val="28"/>
        </w:rPr>
        <w:t>адрес регистрации по месту жительства</w:t>
      </w:r>
      <w:r w:rsidR="003A7B88" w:rsidRPr="00557E84">
        <w:rPr>
          <w:rFonts w:ascii="Liberation Serif" w:hAnsi="Liberation Serif" w:cs="Liberation Serif"/>
          <w:sz w:val="28"/>
          <w:szCs w:val="28"/>
        </w:rPr>
        <w:t xml:space="preserve"> (адрес по месту пребывания или фактического проживания (при необходимости))</w:t>
      </w:r>
      <w:r w:rsidR="00051AB7" w:rsidRPr="00557E84">
        <w:rPr>
          <w:rFonts w:ascii="Liberation Serif" w:hAnsi="Liberation Serif" w:cs="Liberation Serif"/>
          <w:sz w:val="28"/>
          <w:szCs w:val="28"/>
        </w:rPr>
        <w:t>;</w:t>
      </w:r>
    </w:p>
    <w:p w:rsidR="00B81C1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B81C1D">
        <w:rPr>
          <w:rFonts w:ascii="Liberation Serif" w:hAnsi="Liberation Serif" w:cs="Liberation Serif"/>
          <w:sz w:val="28"/>
          <w:szCs w:val="28"/>
        </w:rPr>
        <w:t>сведения о семейном положении;</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B81C1D" w:rsidRPr="00557E84">
        <w:rPr>
          <w:rFonts w:ascii="Liberation Serif" w:hAnsi="Liberation Serif" w:cs="Liberation Serif"/>
          <w:sz w:val="28"/>
          <w:szCs w:val="28"/>
        </w:rPr>
        <w:t>сведения о составе семьи</w:t>
      </w:r>
      <w:r w:rsidR="001054D0" w:rsidRPr="00557E84">
        <w:rPr>
          <w:rFonts w:ascii="Liberation Serif" w:hAnsi="Liberation Serif" w:cs="Liberation Serif"/>
          <w:sz w:val="28"/>
          <w:szCs w:val="28"/>
        </w:rPr>
        <w:t xml:space="preserve"> (в</w:t>
      </w:r>
      <w:r w:rsidR="00557E84">
        <w:rPr>
          <w:rFonts w:ascii="Liberation Serif" w:hAnsi="Liberation Serif" w:cs="Liberation Serif"/>
          <w:sz w:val="28"/>
          <w:szCs w:val="28"/>
        </w:rPr>
        <w:t xml:space="preserve"> случаях, установленных законод</w:t>
      </w:r>
      <w:r w:rsidR="001054D0" w:rsidRPr="00557E84">
        <w:rPr>
          <w:rFonts w:ascii="Liberation Serif" w:hAnsi="Liberation Serif" w:cs="Liberation Serif"/>
          <w:sz w:val="28"/>
          <w:szCs w:val="28"/>
        </w:rPr>
        <w:t>ательством)</w:t>
      </w:r>
      <w:r w:rsidR="00B81C1D" w:rsidRPr="00557E84">
        <w:rPr>
          <w:rFonts w:ascii="Liberation Serif" w:hAnsi="Liberation Serif" w:cs="Liberation Serif"/>
          <w:sz w:val="28"/>
          <w:szCs w:val="28"/>
        </w:rPr>
        <w:t>;</w:t>
      </w:r>
    </w:p>
    <w:p w:rsidR="00FF2A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10) </w:t>
      </w:r>
      <w:r w:rsidR="00052639">
        <w:rPr>
          <w:rFonts w:ascii="Liberation Serif" w:hAnsi="Liberation Serif" w:cs="Liberation Serif"/>
          <w:sz w:val="28"/>
          <w:szCs w:val="28"/>
        </w:rPr>
        <w:t xml:space="preserve">данные </w:t>
      </w:r>
      <w:r w:rsidR="00FF2A13">
        <w:rPr>
          <w:rFonts w:ascii="Liberation Serif" w:hAnsi="Liberation Serif" w:cs="Liberation Serif"/>
          <w:sz w:val="28"/>
          <w:szCs w:val="28"/>
        </w:rPr>
        <w:t xml:space="preserve"> свид</w:t>
      </w:r>
      <w:r w:rsidR="00052639">
        <w:rPr>
          <w:rFonts w:ascii="Liberation Serif" w:hAnsi="Liberation Serif" w:cs="Liberation Serif"/>
          <w:sz w:val="28"/>
          <w:szCs w:val="28"/>
        </w:rPr>
        <w:t>етельства</w:t>
      </w:r>
      <w:r w:rsidR="00FF2A13">
        <w:rPr>
          <w:rFonts w:ascii="Liberation Serif" w:hAnsi="Liberation Serif" w:cs="Liberation Serif"/>
          <w:sz w:val="28"/>
          <w:szCs w:val="28"/>
        </w:rPr>
        <w:t xml:space="preserve"> о рождении несовершеннолетних детей;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00B81C1D" w:rsidRPr="00557E84">
        <w:rPr>
          <w:rFonts w:ascii="Liberation Serif" w:hAnsi="Liberation Serif" w:cs="Liberation Serif"/>
          <w:sz w:val="28"/>
          <w:szCs w:val="28"/>
        </w:rPr>
        <w:t>сведения об основном месте работы или службы, занимаемой должности, роде занятий;</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6114D" w:rsidRPr="00557E84">
        <w:rPr>
          <w:rFonts w:ascii="Liberation Serif" w:hAnsi="Liberation Serif" w:cs="Liberation Serif"/>
          <w:sz w:val="28"/>
          <w:szCs w:val="28"/>
        </w:rPr>
        <w:t>сведения об образовании, квалификации, профессиональной подготовке и повышении квалификации (в том числе о документах, подтверждающих сведения: серии, номера, даты выдачи, наименования организаций, выдавших документы);</w:t>
      </w:r>
    </w:p>
    <w:p w:rsidR="00140516"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140516" w:rsidRPr="00557E84">
        <w:rPr>
          <w:rFonts w:ascii="Liberation Serif" w:hAnsi="Liberation Serif" w:cs="Liberation Serif"/>
          <w:sz w:val="28"/>
          <w:szCs w:val="28"/>
        </w:rPr>
        <w:t>сведения о наличии ученой степени, ученых званий,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w:t>
      </w:r>
    </w:p>
    <w:p w:rsidR="00140516" w:rsidRDefault="00320B87" w:rsidP="00320B87">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140516" w:rsidRPr="00140516">
        <w:rPr>
          <w:rFonts w:ascii="Liberation Serif" w:hAnsi="Liberation Serif" w:cs="Liberation Serif"/>
          <w:sz w:val="28"/>
          <w:szCs w:val="28"/>
        </w:rPr>
        <w:t>сведения о наличии государственных наград (копии удостоверений);</w:t>
      </w:r>
    </w:p>
    <w:p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C6114D" w:rsidRPr="00557E84">
        <w:rPr>
          <w:rFonts w:ascii="Liberation Serif" w:hAnsi="Liberation Serif" w:cs="Liberation Serif"/>
          <w:sz w:val="28"/>
          <w:szCs w:val="28"/>
        </w:rPr>
        <w:t>сведения о принадлежности к политической партии, общественному объединению;</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w:t>
      </w:r>
      <w:r w:rsidR="00C6114D" w:rsidRPr="00557E84">
        <w:rPr>
          <w:rFonts w:ascii="Liberation Serif" w:hAnsi="Liberation Serif" w:cs="Liberation Serif"/>
          <w:sz w:val="28"/>
          <w:szCs w:val="28"/>
        </w:rPr>
        <w:t>сведения о размере и источниках доходов, об имуществе, принадлежащем на праве собственности ( в том числе совместной), расходах, в том числе членов семьи, о счетах (вкладах) в банках, ценных бумагах (когда это необходимо в случаях, установленных законом);</w:t>
      </w:r>
    </w:p>
    <w:p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16) </w:t>
      </w:r>
      <w:r w:rsidR="00C6114D" w:rsidRPr="00557E84">
        <w:rPr>
          <w:rFonts w:ascii="Liberation Serif" w:hAnsi="Liberation Serif" w:cs="Liberation Serif"/>
          <w:sz w:val="28"/>
          <w:szCs w:val="28"/>
        </w:rPr>
        <w:t>сведения об осуществлении кандидатом полномочий депутата на непостоянной основе, наименование представительного органа;</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17) </w:t>
      </w:r>
      <w:r w:rsidR="00C6114D">
        <w:rPr>
          <w:rFonts w:ascii="Liberation Serif" w:hAnsi="Liberation Serif" w:cs="Liberation Serif"/>
          <w:sz w:val="28"/>
          <w:szCs w:val="28"/>
        </w:rPr>
        <w:t>сведения об идентификационном номере налогоплательщика;</w:t>
      </w:r>
    </w:p>
    <w:p w:rsidR="003A7B88"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w:t>
      </w:r>
      <w:r w:rsidR="003A7B88"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194511" w:rsidRPr="00557E84">
        <w:rPr>
          <w:rFonts w:ascii="Liberation Serif" w:hAnsi="Liberation Serif" w:cs="Liberation Serif"/>
          <w:sz w:val="28"/>
          <w:szCs w:val="28"/>
        </w:rPr>
        <w:t>;</w:t>
      </w:r>
    </w:p>
    <w:p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C6114D">
        <w:rPr>
          <w:rFonts w:ascii="Liberation Serif" w:hAnsi="Liberation Serif" w:cs="Liberation Serif"/>
          <w:sz w:val="28"/>
          <w:szCs w:val="28"/>
        </w:rPr>
        <w:t>сведения о судимости, о дате снятия или погашения судимости;</w:t>
      </w:r>
    </w:p>
    <w:p w:rsidR="00C6114D" w:rsidRDefault="00320B87"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A2059E">
        <w:rPr>
          <w:rFonts w:ascii="Liberation Serif" w:hAnsi="Liberation Serif" w:cs="Liberation Serif"/>
          <w:sz w:val="28"/>
          <w:szCs w:val="28"/>
        </w:rPr>
        <w:t>)</w:t>
      </w:r>
      <w:r w:rsidR="00535755">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535755" w:rsidRPr="00557E84">
        <w:rPr>
          <w:rFonts w:ascii="Liberation Serif" w:hAnsi="Liberation Serif" w:cs="Liberation Serif"/>
          <w:sz w:val="28"/>
          <w:szCs w:val="28"/>
        </w:rPr>
        <w:t>сведения об избирательном фонде (</w:t>
      </w:r>
      <w:r w:rsidR="003A7B88" w:rsidRPr="00557E84">
        <w:rPr>
          <w:rFonts w:ascii="Liberation Serif" w:hAnsi="Liberation Serif" w:cs="Liberation Serif"/>
          <w:sz w:val="28"/>
          <w:szCs w:val="28"/>
        </w:rPr>
        <w:t xml:space="preserve">специальном избирательном </w:t>
      </w:r>
      <w:r w:rsidR="00535755" w:rsidRPr="00557E84">
        <w:rPr>
          <w:rFonts w:ascii="Liberation Serif" w:hAnsi="Liberation Serif" w:cs="Liberation Serif"/>
          <w:sz w:val="28"/>
          <w:szCs w:val="28"/>
        </w:rPr>
        <w:t>счете);</w:t>
      </w:r>
    </w:p>
    <w:p w:rsidR="00194511"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22) </w:t>
      </w:r>
      <w:r w:rsidR="00194511">
        <w:rPr>
          <w:rFonts w:ascii="Liberation Serif" w:hAnsi="Liberation Serif" w:cs="Liberation Serif"/>
          <w:sz w:val="28"/>
          <w:szCs w:val="28"/>
        </w:rPr>
        <w:t>номер расчетного счета;</w:t>
      </w:r>
    </w:p>
    <w:p w:rsidR="003A7B88"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23) </w:t>
      </w:r>
      <w:r w:rsidR="003A7B88" w:rsidRPr="003A7B88">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3A7B88">
        <w:rPr>
          <w:rFonts w:ascii="Liberation Serif" w:hAnsi="Liberation Serif" w:cs="Liberation Serif"/>
          <w:sz w:val="28"/>
          <w:szCs w:val="28"/>
        </w:rPr>
        <w:t>;</w:t>
      </w:r>
    </w:p>
    <w:p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535755" w:rsidRPr="00557E84">
        <w:rPr>
          <w:rFonts w:ascii="Liberation Serif" w:hAnsi="Liberation Serif" w:cs="Liberation Serif"/>
          <w:sz w:val="28"/>
          <w:szCs w:val="28"/>
        </w:rPr>
        <w:t>иные персональные данные, предоставляемые гражданами в соответствии с требованиями законодательства.</w:t>
      </w:r>
    </w:p>
    <w:p w:rsidR="00966113" w:rsidRDefault="00320B87" w:rsidP="00966113">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4.3.Д</w:t>
      </w:r>
      <w:r w:rsidR="00966113">
        <w:rPr>
          <w:rFonts w:ascii="Liberation Serif" w:eastAsia="Calibri" w:hAnsi="Liberation Serif" w:cs="Liberation Serif"/>
          <w:sz w:val="28"/>
          <w:szCs w:val="28"/>
        </w:rPr>
        <w:t>анные граждан при 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3A7AD6">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rsidR="00966113" w:rsidRPr="00966113"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66113" w:rsidRPr="00966113">
        <w:rPr>
          <w:rFonts w:ascii="Liberation Serif" w:hAnsi="Liberation Serif" w:cs="Liberation Serif"/>
          <w:sz w:val="28"/>
          <w:szCs w:val="28"/>
        </w:rPr>
        <w:t>фамилия, имя, отчество (в том числе предыдущие, в случае их изменения);</w:t>
      </w:r>
    </w:p>
    <w:p w:rsidR="00966113" w:rsidRPr="00966113" w:rsidRDefault="00320B87" w:rsidP="00966113">
      <w:pPr>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66113" w:rsidRPr="00966113">
        <w:rPr>
          <w:rFonts w:ascii="Liberation Serif" w:hAnsi="Liberation Serif" w:cs="Liberation Serif"/>
          <w:sz w:val="28"/>
          <w:szCs w:val="28"/>
        </w:rPr>
        <w:t>дата рождения (число, месяц, год);</w:t>
      </w:r>
    </w:p>
    <w:p w:rsidR="00966113" w:rsidRPr="00966113" w:rsidRDefault="00320B87" w:rsidP="00966113">
      <w:pPr>
        <w:tabs>
          <w:tab w:val="left" w:pos="993"/>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 xml:space="preserve">3) </w:t>
      </w:r>
      <w:r w:rsidR="00966113" w:rsidRPr="00966113">
        <w:rPr>
          <w:rFonts w:ascii="Liberation Serif" w:hAnsi="Liberation Serif" w:cs="Liberation Serif"/>
          <w:sz w:val="28"/>
          <w:szCs w:val="28"/>
        </w:rPr>
        <w:t>место рождения;</w:t>
      </w:r>
    </w:p>
    <w:p w:rsidR="00966113" w:rsidRPr="00966113" w:rsidRDefault="00320B87" w:rsidP="00966113">
      <w:pPr>
        <w:tabs>
          <w:tab w:val="left" w:pos="993"/>
          <w:tab w:val="left" w:pos="1418"/>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966113" w:rsidRPr="00966113">
        <w:rPr>
          <w:rFonts w:ascii="Liberation Serif" w:hAnsi="Liberation Serif" w:cs="Liberation Serif"/>
          <w:sz w:val="28"/>
          <w:szCs w:val="28"/>
        </w:rPr>
        <w:t>пол;</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966113" w:rsidRPr="00966113">
        <w:rPr>
          <w:rFonts w:ascii="Liberation Serif" w:hAnsi="Liberation Serif" w:cs="Liberation Serif"/>
          <w:sz w:val="28"/>
          <w:szCs w:val="28"/>
        </w:rPr>
        <w:t>;</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966113">
        <w:rPr>
          <w:rFonts w:ascii="Liberation Serif" w:hAnsi="Liberation Serif" w:cs="Liberation Serif"/>
          <w:sz w:val="28"/>
          <w:szCs w:val="28"/>
        </w:rPr>
        <w:t>сведения о гражданстве;</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966113" w:rsidRPr="00966113">
        <w:rPr>
          <w:rFonts w:ascii="Liberation Serif" w:hAnsi="Liberation Serif" w:cs="Liberation Serif"/>
          <w:sz w:val="28"/>
          <w:szCs w:val="28"/>
        </w:rPr>
        <w:t>адрес регистрации по месту жительства (адрес по месту пребывания или фактического проживания (при необходимости));</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sidRPr="00966113">
        <w:rPr>
          <w:rFonts w:ascii="Liberation Serif" w:hAnsi="Liberation Serif" w:cs="Liberation Serif"/>
          <w:sz w:val="28"/>
          <w:szCs w:val="28"/>
        </w:rPr>
        <w:t>сведения о дееспособности гражданина;</w:t>
      </w:r>
    </w:p>
    <w:p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00966113" w:rsidRPr="00966113">
        <w:rPr>
          <w:rFonts w:ascii="Liberation Serif" w:hAnsi="Liberation Serif" w:cs="Liberation Serif"/>
          <w:sz w:val="28"/>
          <w:szCs w:val="28"/>
        </w:rPr>
        <w:t>сведения о смерти гражданина.</w:t>
      </w:r>
    </w:p>
    <w:p w:rsidR="0032405D"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4.4.Д</w:t>
      </w:r>
      <w:r w:rsidR="00C87336">
        <w:rPr>
          <w:rFonts w:ascii="Liberation Serif" w:hAnsi="Liberation Serif" w:cs="Liberation Serif"/>
          <w:sz w:val="28"/>
          <w:szCs w:val="28"/>
        </w:rPr>
        <w:t xml:space="preserve">анные граждан при </w:t>
      </w:r>
      <w:r w:rsidR="00C87336" w:rsidRPr="0032405D">
        <w:rPr>
          <w:rFonts w:ascii="Liberation Serif" w:hAnsi="Liberation Serif" w:cs="Liberation Serif"/>
          <w:sz w:val="28"/>
          <w:szCs w:val="28"/>
        </w:rPr>
        <w:t xml:space="preserve">реализации </w:t>
      </w:r>
      <w:r w:rsidR="00C87336">
        <w:rPr>
          <w:rFonts w:ascii="Liberation Serif" w:hAnsi="Liberation Serif" w:cs="Liberation Serif"/>
          <w:sz w:val="28"/>
          <w:szCs w:val="28"/>
        </w:rPr>
        <w:t>Комиссией</w:t>
      </w:r>
      <w:r w:rsidR="00C87336" w:rsidRPr="00C87336">
        <w:rPr>
          <w:rFonts w:ascii="Liberation Serif" w:hAnsi="Liberation Serif" w:cs="Liberation Serif"/>
          <w:sz w:val="28"/>
          <w:szCs w:val="28"/>
        </w:rPr>
        <w:t xml:space="preserve"> мероприятий, связанных с повышением правовой культуры организаторов и участников выборов (в том числе будущих избирателей), профессиональным обучением членов </w:t>
      </w:r>
      <w:r w:rsidR="009E23CB">
        <w:rPr>
          <w:rFonts w:ascii="Liberation Serif" w:hAnsi="Liberation Serif" w:cs="Liberation Serif"/>
          <w:sz w:val="28"/>
          <w:szCs w:val="28"/>
        </w:rPr>
        <w:t>Комиссии, участковых и окружных избирательных комиссий</w:t>
      </w:r>
      <w:r w:rsidR="0032405D">
        <w:rPr>
          <w:rFonts w:ascii="Liberation Serif" w:hAnsi="Liberation Serif" w:cs="Liberation Serif"/>
          <w:sz w:val="28"/>
          <w:szCs w:val="28"/>
        </w:rPr>
        <w:t xml:space="preserve"> в объеме:</w:t>
      </w:r>
    </w:p>
    <w:p w:rsidR="0032405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32405D" w:rsidRPr="00557E84">
        <w:rPr>
          <w:rFonts w:ascii="Liberation Serif" w:hAnsi="Liberation Serif" w:cs="Liberation Serif"/>
          <w:sz w:val="28"/>
          <w:szCs w:val="28"/>
        </w:rPr>
        <w:t>фамилия, имя, отчество (при наличии);</w:t>
      </w:r>
    </w:p>
    <w:p w:rsidR="0032405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32405D">
        <w:rPr>
          <w:rFonts w:ascii="Liberation Serif" w:hAnsi="Liberation Serif" w:cs="Liberation Serif"/>
          <w:sz w:val="28"/>
          <w:szCs w:val="28"/>
        </w:rPr>
        <w:t>дата рождения (число, месяц, год);</w:t>
      </w:r>
    </w:p>
    <w:p w:rsidR="0032405D" w:rsidRPr="00437DF4"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32405D" w:rsidRPr="00437DF4">
        <w:rPr>
          <w:rFonts w:ascii="Liberation Serif" w:hAnsi="Liberation Serif" w:cs="Liberation Serif"/>
          <w:sz w:val="28"/>
          <w:szCs w:val="28"/>
        </w:rPr>
        <w:t>адрес места жительства, пребывания</w:t>
      </w:r>
      <w:r w:rsidR="00847F5F">
        <w:rPr>
          <w:rFonts w:ascii="Liberation Serif" w:hAnsi="Liberation Serif" w:cs="Liberation Serif"/>
          <w:sz w:val="28"/>
          <w:szCs w:val="28"/>
        </w:rPr>
        <w:t>, в том числе фактического</w:t>
      </w:r>
      <w:r w:rsidR="0032405D" w:rsidRPr="00437DF4">
        <w:rPr>
          <w:rFonts w:ascii="Liberation Serif" w:hAnsi="Liberation Serif" w:cs="Liberation Serif"/>
          <w:sz w:val="28"/>
          <w:szCs w:val="28"/>
        </w:rPr>
        <w:t>;</w:t>
      </w:r>
    </w:p>
    <w:p w:rsidR="0032405D"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052639" w:rsidRPr="00557E84">
        <w:rPr>
          <w:rFonts w:ascii="Liberation Serif" w:hAnsi="Liberation Serif" w:cs="Liberation Serif"/>
          <w:sz w:val="28"/>
          <w:szCs w:val="28"/>
        </w:rPr>
        <w:t>данные свидетельства</w:t>
      </w:r>
      <w:r w:rsidR="00803343" w:rsidRPr="00557E84">
        <w:rPr>
          <w:rFonts w:ascii="Liberation Serif" w:hAnsi="Liberation Serif" w:cs="Liberation Serif"/>
          <w:sz w:val="28"/>
          <w:szCs w:val="28"/>
        </w:rPr>
        <w:t xml:space="preserve"> о рождении (для лиц младше 14 лет) либо </w:t>
      </w:r>
      <w:r w:rsidR="00A2059E">
        <w:rPr>
          <w:rFonts w:ascii="Liberation Serif" w:hAnsi="Liberation Serif" w:cs="Liberation Serif"/>
          <w:sz w:val="28"/>
          <w:szCs w:val="28"/>
        </w:rPr>
        <w:t>сведени</w:t>
      </w:r>
      <w:r w:rsidR="00A2059E" w:rsidRPr="00A2059E">
        <w:rPr>
          <w:rFonts w:ascii="Liberation Serif" w:hAnsi="Liberation Serif" w:cs="Liberation Serif"/>
          <w:sz w:val="28"/>
          <w:szCs w:val="28"/>
        </w:rPr>
        <w:t>я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03343" w:rsidRPr="00557E84">
        <w:rPr>
          <w:rFonts w:ascii="Liberation Serif" w:hAnsi="Liberation Serif" w:cs="Liberation Serif"/>
          <w:sz w:val="28"/>
          <w:szCs w:val="28"/>
        </w:rPr>
        <w:t>;</w:t>
      </w:r>
    </w:p>
    <w:p w:rsidR="0001187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011875">
        <w:rPr>
          <w:rFonts w:ascii="Liberation Serif" w:hAnsi="Liberation Serif" w:cs="Liberation Serif"/>
          <w:sz w:val="28"/>
          <w:szCs w:val="28"/>
        </w:rPr>
        <w:t>сведения об основном месте работы или службы, занимаемая должность;</w:t>
      </w:r>
    </w:p>
    <w:p w:rsidR="00803343"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803343"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803343" w:rsidRPr="00557E84" w:rsidRDefault="00320B87" w:rsidP="00557E84">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w:t>
      </w:r>
      <w:r w:rsidR="00557E84">
        <w:rPr>
          <w:rFonts w:ascii="Liberation Serif" w:hAnsi="Liberation Serif" w:cs="Liberation Serif"/>
          <w:sz w:val="28"/>
          <w:szCs w:val="28"/>
        </w:rPr>
        <w:t xml:space="preserve">контактные данные (номер телефона, </w:t>
      </w:r>
      <w:r w:rsidR="00803343" w:rsidRPr="00557E84">
        <w:rPr>
          <w:rFonts w:ascii="Liberation Serif" w:hAnsi="Liberation Serif" w:cs="Liberation Serif"/>
          <w:sz w:val="28"/>
          <w:szCs w:val="28"/>
        </w:rPr>
        <w:t>электронная почта</w:t>
      </w:r>
      <w:r w:rsidR="00557E84">
        <w:rPr>
          <w:rFonts w:ascii="Liberation Serif" w:hAnsi="Liberation Serif" w:cs="Liberation Serif"/>
          <w:sz w:val="28"/>
          <w:szCs w:val="28"/>
        </w:rPr>
        <w:t xml:space="preserve">, </w:t>
      </w:r>
      <w:r w:rsidR="00A2059E">
        <w:rPr>
          <w:rFonts w:ascii="Liberation Serif" w:hAnsi="Liberation Serif" w:cs="Liberation Serif"/>
          <w:sz w:val="28"/>
          <w:szCs w:val="28"/>
        </w:rPr>
        <w:t>сведения о других способах</w:t>
      </w:r>
      <w:r w:rsidR="00557E84">
        <w:rPr>
          <w:rFonts w:ascii="Liberation Serif" w:hAnsi="Liberation Serif" w:cs="Liberation Serif"/>
          <w:sz w:val="28"/>
          <w:szCs w:val="28"/>
        </w:rPr>
        <w:t xml:space="preserve"> связи)</w:t>
      </w:r>
      <w:r w:rsidR="00803343" w:rsidRPr="00557E84">
        <w:rPr>
          <w:rFonts w:ascii="Liberation Serif" w:hAnsi="Liberation Serif" w:cs="Liberation Serif"/>
          <w:sz w:val="28"/>
          <w:szCs w:val="28"/>
        </w:rPr>
        <w:t>;</w:t>
      </w:r>
    </w:p>
    <w:p w:rsidR="00803343" w:rsidRPr="009661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966113">
        <w:rPr>
          <w:rFonts w:ascii="Liberation Serif" w:hAnsi="Liberation Serif" w:cs="Liberation Serif"/>
          <w:sz w:val="28"/>
          <w:szCs w:val="28"/>
        </w:rPr>
        <w:t>.</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4.5.Д</w:t>
      </w:r>
      <w:r w:rsidR="00C37809" w:rsidRPr="00C16315">
        <w:rPr>
          <w:rFonts w:ascii="Liberation Serif" w:hAnsi="Liberation Serif" w:cs="Liberation Serif"/>
          <w:sz w:val="28"/>
          <w:szCs w:val="28"/>
        </w:rPr>
        <w:t>анные г</w:t>
      </w:r>
      <w:r w:rsidR="009E23CB">
        <w:rPr>
          <w:rFonts w:ascii="Liberation Serif" w:hAnsi="Liberation Serif" w:cs="Liberation Serif"/>
          <w:sz w:val="28"/>
          <w:szCs w:val="28"/>
        </w:rPr>
        <w:t>р</w:t>
      </w:r>
      <w:r w:rsidR="00011875">
        <w:rPr>
          <w:rFonts w:ascii="Liberation Serif" w:hAnsi="Liberation Serif" w:cs="Liberation Serif"/>
          <w:sz w:val="28"/>
          <w:szCs w:val="28"/>
        </w:rPr>
        <w:t>аждан, обратившихся в Комиссию</w:t>
      </w:r>
      <w:r w:rsidR="00C37809" w:rsidRPr="00C16315">
        <w:rPr>
          <w:rFonts w:ascii="Liberation Serif" w:hAnsi="Liberation Serif" w:cs="Liberation Serif"/>
          <w:sz w:val="28"/>
          <w:szCs w:val="28"/>
        </w:rPr>
        <w:t xml:space="preserve"> в соответствии с Федеральным законом «О порядке рассмотрения обращений граждан Российской Федерации»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 (при наличии);</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823672">
        <w:rPr>
          <w:rFonts w:ascii="Liberation Serif" w:hAnsi="Liberation Serif" w:cs="Liberation Serif"/>
          <w:sz w:val="28"/>
          <w:szCs w:val="28"/>
        </w:rPr>
        <w:t>дата рождения (число, месяц, год);</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 документе, уд</w:t>
      </w:r>
      <w:r w:rsidR="003A7AD6">
        <w:rPr>
          <w:rFonts w:ascii="Liberation Serif" w:hAnsi="Liberation Serif" w:cs="Liberation Serif"/>
          <w:sz w:val="28"/>
          <w:szCs w:val="28"/>
        </w:rPr>
        <w:t>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23672" w:rsidRPr="00C11D65">
        <w:rPr>
          <w:rFonts w:ascii="Liberation Serif" w:hAnsi="Liberation Serif" w:cs="Liberation Serif"/>
          <w:sz w:val="28"/>
          <w:szCs w:val="28"/>
        </w:rPr>
        <w:t>;</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847F5F">
        <w:rPr>
          <w:rFonts w:ascii="Liberation Serif" w:hAnsi="Liberation Serif" w:cs="Liberation Serif"/>
          <w:sz w:val="28"/>
          <w:szCs w:val="28"/>
        </w:rPr>
        <w:t>адрес места жительства, пребывания, в том числе фактического</w:t>
      </w:r>
      <w:r w:rsidR="00C37809" w:rsidRPr="00823672">
        <w:rPr>
          <w:rFonts w:ascii="Liberation Serif" w:hAnsi="Liberation Serif" w:cs="Liberation Serif"/>
          <w:sz w:val="28"/>
          <w:szCs w:val="28"/>
        </w:rPr>
        <w:t>;</w:t>
      </w:r>
    </w:p>
    <w:p w:rsidR="00823672" w:rsidRDefault="00706BD2"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A2059E" w:rsidRPr="00A2059E">
        <w:rPr>
          <w:rFonts w:ascii="Liberation Serif" w:hAnsi="Liberation Serif" w:cs="Liberation Serif"/>
          <w:sz w:val="28"/>
          <w:szCs w:val="28"/>
        </w:rPr>
        <w:t>контактные данные (номер телефона, почтовый, электронный адрессведения о других способах связи)</w:t>
      </w:r>
      <w:r w:rsidR="00A2059E">
        <w:rPr>
          <w:rFonts w:ascii="Liberation Serif" w:hAnsi="Liberation Serif" w:cs="Liberation Serif"/>
          <w:sz w:val="28"/>
          <w:szCs w:val="28"/>
        </w:rPr>
        <w:t>;</w:t>
      </w:r>
    </w:p>
    <w:p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C11D65">
        <w:rPr>
          <w:rFonts w:ascii="Liberation Serif" w:hAnsi="Liberation Serif" w:cs="Liberation Serif"/>
          <w:sz w:val="28"/>
          <w:szCs w:val="28"/>
        </w:rPr>
        <w:t>иные персональные данные, предоставляемые гражданами</w:t>
      </w:r>
      <w:r w:rsidR="008F51D3">
        <w:rPr>
          <w:rFonts w:ascii="Liberation Serif" w:hAnsi="Liberation Serif" w:cs="Liberation Serif"/>
          <w:sz w:val="28"/>
          <w:szCs w:val="28"/>
        </w:rPr>
        <w:t xml:space="preserve"> в соответствии с требованиями </w:t>
      </w:r>
      <w:r w:rsidR="00966113" w:rsidRPr="00C11D65">
        <w:rPr>
          <w:rFonts w:ascii="Liberation Serif" w:hAnsi="Liberation Serif" w:cs="Liberation Serif"/>
          <w:sz w:val="28"/>
          <w:szCs w:val="28"/>
        </w:rPr>
        <w:t xml:space="preserve">законодательства.  </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Д</w:t>
      </w:r>
      <w:r w:rsidR="00C37809" w:rsidRPr="00C16315">
        <w:rPr>
          <w:rFonts w:ascii="Liberation Serif" w:hAnsi="Liberation Serif" w:cs="Liberation Serif"/>
          <w:sz w:val="28"/>
          <w:szCs w:val="28"/>
        </w:rPr>
        <w:t xml:space="preserve">анные граждан при осуществлении Комиссией </w:t>
      </w:r>
      <w:r w:rsidR="00194511">
        <w:rPr>
          <w:rFonts w:ascii="Liberation Serif" w:hAnsi="Liberation Serif" w:cs="Liberation Serif"/>
          <w:sz w:val="28"/>
          <w:szCs w:val="28"/>
        </w:rPr>
        <w:t>закупочной</w:t>
      </w:r>
      <w:r w:rsidR="00823672">
        <w:rPr>
          <w:rFonts w:ascii="Liberation Serif" w:hAnsi="Liberation Serif" w:cs="Liberation Serif"/>
          <w:sz w:val="28"/>
          <w:szCs w:val="28"/>
        </w:rPr>
        <w:t xml:space="preserve"> деятельности</w:t>
      </w:r>
      <w:r w:rsidR="00C37809" w:rsidRPr="00C16315">
        <w:rPr>
          <w:rFonts w:ascii="Liberation Serif" w:hAnsi="Liberation Serif" w:cs="Liberation Serif"/>
          <w:sz w:val="28"/>
          <w:szCs w:val="28"/>
        </w:rPr>
        <w:t xml:space="preserve"> в соответствии с действующим законодательством в объеме:</w:t>
      </w:r>
    </w:p>
    <w:p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w:t>
      </w:r>
      <w:r w:rsidR="00156392">
        <w:rPr>
          <w:rFonts w:ascii="Liberation Serif" w:hAnsi="Liberation Serif" w:cs="Liberation Serif"/>
          <w:sz w:val="28"/>
          <w:szCs w:val="28"/>
        </w:rPr>
        <w:t xml:space="preserve"> (при наличии)</w:t>
      </w:r>
      <w:r w:rsidR="00823672">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156392" w:rsidRPr="00C11D65">
        <w:rPr>
          <w:rFonts w:ascii="Liberation Serif" w:hAnsi="Liberation Serif" w:cs="Liberation Serif"/>
          <w:sz w:val="28"/>
          <w:szCs w:val="28"/>
        </w:rPr>
        <w:t>;</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156392" w:rsidRPr="00C11D65">
        <w:rPr>
          <w:rFonts w:ascii="Liberation Serif" w:hAnsi="Liberation Serif" w:cs="Liberation Serif"/>
          <w:sz w:val="28"/>
          <w:szCs w:val="28"/>
        </w:rPr>
        <w:t>адрес мест</w:t>
      </w:r>
      <w:r w:rsidR="002019FF" w:rsidRPr="00C11D65">
        <w:rPr>
          <w:rFonts w:ascii="Liberation Serif" w:hAnsi="Liberation Serif" w:cs="Liberation Serif"/>
          <w:sz w:val="28"/>
          <w:szCs w:val="28"/>
        </w:rPr>
        <w:t>а жительства (адрес регистрации,</w:t>
      </w:r>
      <w:r w:rsidR="00156392" w:rsidRPr="00C11D65">
        <w:rPr>
          <w:rFonts w:ascii="Liberation Serif" w:hAnsi="Liberation Serif" w:cs="Liberation Serif"/>
          <w:sz w:val="28"/>
          <w:szCs w:val="28"/>
        </w:rPr>
        <w:t xml:space="preserve"> фактического проживания);</w:t>
      </w:r>
    </w:p>
    <w:p w:rsidR="0015639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156392">
        <w:rPr>
          <w:rFonts w:ascii="Liberation Serif" w:hAnsi="Liberation Serif" w:cs="Liberation Serif"/>
          <w:sz w:val="28"/>
          <w:szCs w:val="28"/>
        </w:rPr>
        <w:t>должность</w:t>
      </w:r>
      <w:r w:rsidR="005E5CE3">
        <w:rPr>
          <w:rFonts w:ascii="Liberation Serif" w:hAnsi="Liberation Serif" w:cs="Liberation Serif"/>
          <w:sz w:val="28"/>
          <w:szCs w:val="28"/>
        </w:rPr>
        <w:t xml:space="preserve"> и место работы</w:t>
      </w:r>
      <w:r w:rsidR="00156392">
        <w:rPr>
          <w:rFonts w:ascii="Liberation Serif" w:hAnsi="Liberation Serif" w:cs="Liberation Serif"/>
          <w:sz w:val="28"/>
          <w:szCs w:val="28"/>
        </w:rPr>
        <w:t>;</w:t>
      </w:r>
    </w:p>
    <w:p w:rsidR="00156392" w:rsidRDefault="00706BD2" w:rsidP="00C11D6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11D65">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156392">
        <w:rPr>
          <w:rFonts w:ascii="Liberation Serif" w:hAnsi="Liberation Serif" w:cs="Liberation Serif"/>
          <w:sz w:val="28"/>
          <w:szCs w:val="28"/>
        </w:rPr>
        <w:t>;</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156392" w:rsidRPr="00C11D65">
        <w:rPr>
          <w:rFonts w:ascii="Liberation Serif" w:hAnsi="Liberation Serif" w:cs="Liberation Serif"/>
          <w:sz w:val="28"/>
          <w:szCs w:val="28"/>
        </w:rPr>
        <w:t>сведения об идентификационном номере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156392" w:rsidRPr="00C11D65">
        <w:rPr>
          <w:rFonts w:ascii="Liberation Serif" w:hAnsi="Liberation Serif" w:cs="Liberation Serif"/>
          <w:sz w:val="28"/>
          <w:szCs w:val="28"/>
        </w:rPr>
        <w:t>банковские реквизиты (номер расчетного счета, номер корреспондентского счета);</w:t>
      </w:r>
    </w:p>
    <w:p w:rsidR="00156392"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A772DF"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D022C4">
        <w:rPr>
          <w:rFonts w:ascii="Liberation Serif" w:hAnsi="Liberation Serif" w:cs="Liberation Serif"/>
          <w:sz w:val="28"/>
          <w:szCs w:val="28"/>
        </w:rPr>
        <w:t>;</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9) </w:t>
      </w:r>
      <w:r w:rsidR="00D022C4" w:rsidRPr="00706BD2">
        <w:rPr>
          <w:rFonts w:ascii="Liberation Serif" w:hAnsi="Liberation Serif" w:cs="Liberation Serif"/>
          <w:sz w:val="28"/>
          <w:szCs w:val="28"/>
        </w:rPr>
        <w:t>данные паспорта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10) </w:t>
      </w:r>
      <w:r w:rsidR="00D022C4" w:rsidRPr="00706BD2">
        <w:rPr>
          <w:rFonts w:ascii="Liberation Serif" w:hAnsi="Liberation Serif" w:cs="Liberation Serif"/>
          <w:sz w:val="28"/>
          <w:szCs w:val="28"/>
        </w:rPr>
        <w:t>данные свидетельства о регистрации транспортного средства;</w:t>
      </w:r>
    </w:p>
    <w:p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11) </w:t>
      </w:r>
      <w:r w:rsidR="00D022C4" w:rsidRPr="00706BD2">
        <w:rPr>
          <w:rFonts w:ascii="Liberation Serif" w:hAnsi="Liberation Serif" w:cs="Liberation Serif"/>
          <w:sz w:val="28"/>
          <w:szCs w:val="28"/>
        </w:rPr>
        <w:t>данные водительского удостоверения;</w:t>
      </w:r>
    </w:p>
    <w:p w:rsidR="00D022C4"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12) </w:t>
      </w:r>
      <w:r w:rsidR="0029592C" w:rsidRPr="00706BD2">
        <w:rPr>
          <w:rFonts w:ascii="Liberation Serif" w:hAnsi="Liberation Serif" w:cs="Liberation Serif"/>
          <w:sz w:val="28"/>
          <w:szCs w:val="28"/>
        </w:rPr>
        <w:t>данные полиса О</w:t>
      </w:r>
      <w:r w:rsidR="004E364A">
        <w:rPr>
          <w:rFonts w:ascii="Liberation Serif" w:hAnsi="Liberation Serif" w:cs="Liberation Serif"/>
          <w:sz w:val="28"/>
          <w:szCs w:val="28"/>
        </w:rPr>
        <w:t>САГО;</w:t>
      </w:r>
    </w:p>
    <w:p w:rsidR="004E364A" w:rsidRPr="00C11D65" w:rsidRDefault="004E364A" w:rsidP="004E364A">
      <w:pPr>
        <w:tabs>
          <w:tab w:val="left" w:pos="1276"/>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w:t>
      </w:r>
      <w:r w:rsidRPr="004E364A">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4.7.Д</w:t>
      </w:r>
      <w:r w:rsidR="00E902DE" w:rsidRPr="00E902DE">
        <w:rPr>
          <w:rFonts w:ascii="Liberation Serif" w:hAnsi="Liberation Serif" w:cs="Liberation Serif"/>
          <w:sz w:val="28"/>
          <w:szCs w:val="28"/>
        </w:rPr>
        <w:t>анные граждан при осуществлении Комиссией</w:t>
      </w:r>
      <w:r w:rsidR="009E23CB">
        <w:rPr>
          <w:rFonts w:ascii="Liberation Serif" w:hAnsi="Liberation Serif" w:cs="Liberation Serif"/>
          <w:sz w:val="28"/>
          <w:szCs w:val="28"/>
        </w:rPr>
        <w:t xml:space="preserve">, </w:t>
      </w:r>
      <w:r w:rsidR="00011875">
        <w:rPr>
          <w:rFonts w:ascii="Liberation Serif" w:hAnsi="Liberation Serif" w:cs="Liberation Serif"/>
          <w:sz w:val="28"/>
          <w:szCs w:val="28"/>
        </w:rPr>
        <w:t>ОИК, УИК</w:t>
      </w:r>
      <w:r w:rsidR="00E902DE">
        <w:rPr>
          <w:rFonts w:ascii="Liberation Serif" w:hAnsi="Liberation Serif" w:cs="Liberation Serif"/>
          <w:sz w:val="28"/>
          <w:szCs w:val="28"/>
        </w:rPr>
        <w:t>бухгалтерского учета</w:t>
      </w:r>
      <w:r w:rsidR="00E902DE" w:rsidRPr="00E902DE">
        <w:rPr>
          <w:rFonts w:ascii="Liberation Serif" w:hAnsi="Liberation Serif" w:cs="Liberation Serif"/>
          <w:sz w:val="28"/>
          <w:szCs w:val="28"/>
        </w:rPr>
        <w:t xml:space="preserve"> в соответствии с действующим законодательством в объеме:</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E902DE" w:rsidRPr="00C11D65">
        <w:rPr>
          <w:rFonts w:ascii="Liberation Serif" w:hAnsi="Liberation Serif" w:cs="Liberation Serif"/>
          <w:sz w:val="28"/>
          <w:szCs w:val="28"/>
        </w:rPr>
        <w:t>фамилия, имя, отчество (в том числе предыдущие, в случае их изменения);</w:t>
      </w:r>
    </w:p>
    <w:p w:rsidR="00194511"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w:t>
      </w:r>
      <w:r w:rsidR="00194511">
        <w:rPr>
          <w:rFonts w:ascii="Liberation Serif" w:hAnsi="Liberation Serif" w:cs="Liberation Serif"/>
          <w:sz w:val="28"/>
          <w:szCs w:val="28"/>
        </w:rPr>
        <w:t>пол;</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E902DE">
        <w:rPr>
          <w:rFonts w:ascii="Liberation Serif" w:hAnsi="Liberation Serif" w:cs="Liberation Serif"/>
          <w:sz w:val="28"/>
          <w:szCs w:val="28"/>
        </w:rPr>
        <w:t>дата рождения (число, месяц, год);</w:t>
      </w:r>
    </w:p>
    <w:p w:rsidR="00706BD2"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4) национальность;</w:t>
      </w:r>
    </w:p>
    <w:p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E902DE">
        <w:rPr>
          <w:rFonts w:ascii="Liberation Serif" w:hAnsi="Liberation Serif" w:cs="Liberation Serif"/>
          <w:sz w:val="28"/>
          <w:szCs w:val="28"/>
        </w:rPr>
        <w:t>место рождения;</w:t>
      </w:r>
    </w:p>
    <w:p w:rsid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7C5BCC">
        <w:rPr>
          <w:rFonts w:ascii="Liberation Serif" w:hAnsi="Liberation Serif" w:cs="Liberation Serif"/>
          <w:sz w:val="28"/>
          <w:szCs w:val="28"/>
        </w:rPr>
        <w:t>сведения о гражданстве;</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7C5BCC" w:rsidRPr="00C11D65">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7C5BCC" w:rsidRPr="00C11D65">
        <w:rPr>
          <w:rFonts w:ascii="Liberation Serif" w:hAnsi="Liberation Serif" w:cs="Liberation Serif"/>
          <w:sz w:val="28"/>
          <w:szCs w:val="28"/>
        </w:rPr>
        <w:t>адрес мест</w:t>
      </w:r>
      <w:r w:rsidR="00C31056">
        <w:rPr>
          <w:rFonts w:ascii="Liberation Serif" w:hAnsi="Liberation Serif" w:cs="Liberation Serif"/>
          <w:sz w:val="28"/>
          <w:szCs w:val="28"/>
        </w:rPr>
        <w:t>а жительства (адрес регистрации</w:t>
      </w:r>
      <w:r w:rsidR="004D6758">
        <w:rPr>
          <w:rFonts w:ascii="Liberation Serif" w:hAnsi="Liberation Serif" w:cs="Liberation Serif"/>
          <w:sz w:val="28"/>
          <w:szCs w:val="28"/>
        </w:rPr>
        <w:t>,</w:t>
      </w:r>
      <w:r w:rsidR="007C5BCC" w:rsidRPr="00C11D65">
        <w:rPr>
          <w:rFonts w:ascii="Liberation Serif" w:hAnsi="Liberation Serif" w:cs="Liberation Serif"/>
          <w:sz w:val="28"/>
          <w:szCs w:val="28"/>
        </w:rPr>
        <w:t xml:space="preserve"> фактического проживания);</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194511" w:rsidRPr="00C11D65">
        <w:rPr>
          <w:rFonts w:ascii="Liberation Serif" w:hAnsi="Liberation Serif" w:cs="Liberation Serif"/>
          <w:sz w:val="28"/>
          <w:szCs w:val="28"/>
        </w:rPr>
        <w:t>контактные данные (</w:t>
      </w:r>
      <w:r w:rsidR="007C5BCC" w:rsidRPr="00C11D65">
        <w:rPr>
          <w:rFonts w:ascii="Liberation Serif" w:hAnsi="Liberation Serif" w:cs="Liberation Serif"/>
          <w:sz w:val="28"/>
          <w:szCs w:val="28"/>
        </w:rPr>
        <w:t>номер телефона, адрес электронной почты, сведения о других способах связи);</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7C5BCC"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7C5BCC"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7C5BCC" w:rsidRPr="007C5BCC">
        <w:rPr>
          <w:rFonts w:ascii="Liberation Serif" w:hAnsi="Liberation Serif" w:cs="Liberation Serif"/>
          <w:sz w:val="28"/>
          <w:szCs w:val="28"/>
        </w:rPr>
        <w:t>сведения об идентификационном номере налогоплательщика</w:t>
      </w:r>
      <w:r w:rsidR="007C5BCC">
        <w:rPr>
          <w:rFonts w:ascii="Liberation Serif" w:hAnsi="Liberation Serif" w:cs="Liberation Serif"/>
          <w:sz w:val="28"/>
          <w:szCs w:val="28"/>
        </w:rPr>
        <w:t>;</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7C5BCC" w:rsidRPr="00C11D65">
        <w:rPr>
          <w:rFonts w:ascii="Liberation Serif" w:hAnsi="Liberation Serif" w:cs="Liberation Serif"/>
          <w:sz w:val="28"/>
          <w:szCs w:val="28"/>
        </w:rPr>
        <w:t>семейное положение, состав семьи и сведения о близких родственниках (в том числе бывших);</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13) </w:t>
      </w:r>
      <w:r w:rsidR="00266534">
        <w:rPr>
          <w:rFonts w:ascii="Liberation Serif" w:hAnsi="Liberation Serif" w:cs="Liberation Serif"/>
          <w:sz w:val="28"/>
          <w:szCs w:val="28"/>
        </w:rPr>
        <w:t>данные о регистрации брака, расторжении брака;</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Pr>
          <w:rFonts w:ascii="Liberation Serif" w:hAnsi="Liberation Serif" w:cs="Liberation Serif"/>
          <w:sz w:val="28"/>
          <w:szCs w:val="28"/>
        </w:rPr>
        <w:t>сведения о выплатах пособий супругам;</w:t>
      </w:r>
    </w:p>
    <w:p w:rsidR="00052639" w:rsidRDefault="00706BD2" w:rsidP="002C60E0">
      <w:pPr>
        <w:pStyle w:val="a3"/>
        <w:spacing w:after="0" w:line="240" w:lineRule="auto"/>
        <w:ind w:left="709"/>
        <w:rPr>
          <w:rFonts w:ascii="Liberation Serif" w:hAnsi="Liberation Serif" w:cs="Liberation Serif"/>
          <w:sz w:val="28"/>
          <w:szCs w:val="28"/>
        </w:rPr>
      </w:pPr>
      <w:r>
        <w:rPr>
          <w:rFonts w:ascii="Liberation Serif" w:hAnsi="Liberation Serif" w:cs="Liberation Serif"/>
          <w:sz w:val="28"/>
          <w:szCs w:val="28"/>
        </w:rPr>
        <w:t xml:space="preserve">15) </w:t>
      </w:r>
      <w:r w:rsidR="002C60E0" w:rsidRPr="00466FDC">
        <w:rPr>
          <w:rFonts w:ascii="Liberation Serif" w:hAnsi="Liberation Serif" w:cs="Liberation Serif"/>
          <w:sz w:val="28"/>
          <w:szCs w:val="28"/>
        </w:rPr>
        <w:t>данные свидетельства о рождении несовершеннолетних детей</w:t>
      </w:r>
      <w:r w:rsidR="00052639" w:rsidRPr="00466FDC">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052639">
        <w:rPr>
          <w:rFonts w:ascii="Liberation Serif" w:hAnsi="Liberation Serif" w:cs="Liberation Serif"/>
          <w:sz w:val="28"/>
          <w:szCs w:val="28"/>
        </w:rPr>
        <w:t>сведения об образовании детей;</w:t>
      </w:r>
    </w:p>
    <w:p w:rsidR="00052639" w:rsidRDefault="00706BD2" w:rsidP="00706BD2">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052639">
        <w:rPr>
          <w:rFonts w:ascii="Liberation Serif" w:hAnsi="Liberation Serif" w:cs="Liberation Serif"/>
          <w:sz w:val="28"/>
          <w:szCs w:val="28"/>
        </w:rPr>
        <w:t>сведения о количестве зарегистрированныхпо адресу регистрации</w:t>
      </w:r>
      <w:r w:rsidR="00A2059E">
        <w:rPr>
          <w:rFonts w:ascii="Liberation Serif" w:hAnsi="Liberation Serif" w:cs="Liberation Serif"/>
          <w:sz w:val="28"/>
          <w:szCs w:val="28"/>
        </w:rPr>
        <w:t xml:space="preserve"> лиц</w:t>
      </w:r>
      <w:r w:rsidR="00052639">
        <w:rPr>
          <w:rFonts w:ascii="Liberation Serif" w:hAnsi="Liberation Serif" w:cs="Liberation Serif"/>
          <w:sz w:val="28"/>
          <w:szCs w:val="28"/>
        </w:rPr>
        <w:t>;</w:t>
      </w:r>
    </w:p>
    <w:p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18) </w:t>
      </w:r>
      <w:r w:rsidR="00052639">
        <w:rPr>
          <w:rFonts w:ascii="Liberation Serif" w:hAnsi="Liberation Serif" w:cs="Liberation Serif"/>
          <w:sz w:val="28"/>
          <w:szCs w:val="28"/>
        </w:rPr>
        <w:t>сведения об удержании по исполнительным листам;</w:t>
      </w:r>
    </w:p>
    <w:p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266534">
        <w:rPr>
          <w:rFonts w:ascii="Liberation Serif" w:hAnsi="Liberation Serif" w:cs="Liberation Serif"/>
          <w:sz w:val="28"/>
          <w:szCs w:val="28"/>
        </w:rPr>
        <w:t>сведения по инвалидности, в том числе детей;</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3738D3" w:rsidRPr="00C11D65">
        <w:rPr>
          <w:rFonts w:ascii="Liberation Serif" w:hAnsi="Liberation Serif" w:cs="Liberation Serif"/>
          <w:sz w:val="28"/>
          <w:szCs w:val="28"/>
        </w:rPr>
        <w:t>сведения о трудовой деятельности, в том числе: о прохождении государственной гражданской службы, наличия поощрений, награждений и (или) дисциплинарных взысканий</w:t>
      </w:r>
      <w:r w:rsidR="007C5BCC" w:rsidRPr="00C11D65">
        <w:rPr>
          <w:rFonts w:ascii="Liberation Serif" w:hAnsi="Liberation Serif" w:cs="Liberation Serif"/>
          <w:sz w:val="28"/>
          <w:szCs w:val="28"/>
        </w:rPr>
        <w:t>;</w:t>
      </w:r>
    </w:p>
    <w:p w:rsidR="003F2327"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3F2327" w:rsidRPr="00C11D65">
        <w:rPr>
          <w:rFonts w:ascii="Liberation Serif" w:hAnsi="Liberation Serif" w:cs="Liberation Serif"/>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w:t>
      </w:r>
      <w:r w:rsidR="003738D3" w:rsidRPr="00C11D65">
        <w:rPr>
          <w:rFonts w:ascii="Liberation Serif" w:hAnsi="Liberation Serif" w:cs="Liberation Serif"/>
          <w:sz w:val="28"/>
          <w:szCs w:val="28"/>
        </w:rPr>
        <w:t>;</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3738D3" w:rsidRPr="00C11D65">
        <w:rPr>
          <w:rFonts w:ascii="Liberation Serif" w:hAnsi="Liberation Serif" w:cs="Liberation Serif"/>
          <w:sz w:val="28"/>
          <w:szCs w:val="28"/>
        </w:rPr>
        <w:t>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 </w:t>
      </w:r>
      <w:r w:rsidR="003738D3" w:rsidRPr="00C11D65">
        <w:rPr>
          <w:rFonts w:ascii="Liberation Serif" w:hAnsi="Liberation Serif" w:cs="Liberation Serif"/>
          <w:sz w:val="28"/>
          <w:szCs w:val="28"/>
        </w:rPr>
        <w:t>информация, содержащаяся в служебном контракте, дополнительных соглашениях к служебному контракту;</w:t>
      </w:r>
    </w:p>
    <w:p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3738D3" w:rsidRPr="00C11D65">
        <w:rPr>
          <w:rFonts w:ascii="Liberation Serif" w:hAnsi="Liberation Serif" w:cs="Liberation Serif"/>
          <w:sz w:val="28"/>
          <w:szCs w:val="28"/>
        </w:rPr>
        <w:t>информация об оформленных допусках к государственной тайне;</w:t>
      </w:r>
    </w:p>
    <w:p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 </w:t>
      </w:r>
      <w:r w:rsidR="003738D3" w:rsidRPr="00C11D65">
        <w:rPr>
          <w:rFonts w:ascii="Liberation Serif" w:hAnsi="Liberation Serif" w:cs="Liberation Serif"/>
          <w:sz w:val="28"/>
          <w:szCs w:val="28"/>
        </w:rPr>
        <w:t>информация о ежегодных оплачиваемых отпусках, учебных отпусках и отпусках без сохранения денежного содержания;</w:t>
      </w:r>
    </w:p>
    <w:p w:rsidR="003738D3" w:rsidRDefault="00706BD2" w:rsidP="0001187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26) </w:t>
      </w:r>
      <w:r w:rsidR="003738D3">
        <w:rPr>
          <w:rFonts w:ascii="Liberation Serif" w:hAnsi="Liberation Serif" w:cs="Liberation Serif"/>
          <w:sz w:val="28"/>
          <w:szCs w:val="28"/>
        </w:rPr>
        <w:t>номер расчетного счета, номер банковской карты</w:t>
      </w:r>
      <w:r w:rsidR="00011875">
        <w:rPr>
          <w:rFonts w:ascii="Liberation Serif" w:hAnsi="Liberation Serif" w:cs="Liberation Serif"/>
          <w:sz w:val="28"/>
          <w:szCs w:val="28"/>
        </w:rPr>
        <w:t xml:space="preserve"> (при необходимости номер корреспондентского счета);</w:t>
      </w:r>
    </w:p>
    <w:p w:rsidR="00A772DF"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 </w:t>
      </w:r>
      <w:r w:rsidR="00266534" w:rsidRPr="00C11D65">
        <w:rPr>
          <w:rFonts w:ascii="Liberation Serif" w:hAnsi="Liberation Serif" w:cs="Liberation Serif"/>
          <w:sz w:val="28"/>
          <w:szCs w:val="28"/>
        </w:rPr>
        <w:t xml:space="preserve">сведения о доходах за текущий финансовый </w:t>
      </w:r>
      <w:r w:rsidR="00321048">
        <w:rPr>
          <w:rFonts w:ascii="Liberation Serif" w:hAnsi="Liberation Serif" w:cs="Liberation Serif"/>
          <w:sz w:val="28"/>
          <w:szCs w:val="28"/>
        </w:rPr>
        <w:t>год по предыдущему месту работы;</w:t>
      </w:r>
    </w:p>
    <w:p w:rsidR="00466FDC"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lastRenderedPageBreak/>
        <w:t xml:space="preserve">28) </w:t>
      </w:r>
      <w:r w:rsidR="00466FDC" w:rsidRPr="00706BD2">
        <w:rPr>
          <w:rFonts w:ascii="Liberation Serif" w:hAnsi="Liberation Serif" w:cs="Liberation Serif"/>
          <w:sz w:val="28"/>
          <w:szCs w:val="28"/>
        </w:rPr>
        <w:t>страховой номер индивидуального лицевого счета (СНИЛС) несовершеннолетних детей;</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29) </w:t>
      </w:r>
      <w:r w:rsidR="00321048" w:rsidRPr="00706BD2">
        <w:rPr>
          <w:rFonts w:ascii="Liberation Serif" w:hAnsi="Liberation Serif" w:cs="Liberation Serif"/>
          <w:sz w:val="28"/>
          <w:szCs w:val="28"/>
        </w:rPr>
        <w:t>данные паспорта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30) </w:t>
      </w:r>
      <w:r w:rsidR="00321048" w:rsidRPr="00706BD2">
        <w:rPr>
          <w:rFonts w:ascii="Liberation Serif" w:hAnsi="Liberation Serif" w:cs="Liberation Serif"/>
          <w:sz w:val="28"/>
          <w:szCs w:val="28"/>
        </w:rPr>
        <w:t>данные свидетельства о регистрации транспортного средства;</w:t>
      </w:r>
    </w:p>
    <w:p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31) </w:t>
      </w:r>
      <w:r w:rsidR="00321048" w:rsidRPr="00706BD2">
        <w:rPr>
          <w:rFonts w:ascii="Liberation Serif" w:hAnsi="Liberation Serif" w:cs="Liberation Serif"/>
          <w:sz w:val="28"/>
          <w:szCs w:val="28"/>
        </w:rPr>
        <w:t>данные водительского удостоверения;</w:t>
      </w:r>
    </w:p>
    <w:p w:rsidR="00321048"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32) </w:t>
      </w:r>
      <w:r w:rsidR="0029592C" w:rsidRPr="00706BD2">
        <w:rPr>
          <w:rFonts w:ascii="Liberation Serif" w:hAnsi="Liberation Serif" w:cs="Liberation Serif"/>
          <w:sz w:val="28"/>
          <w:szCs w:val="28"/>
        </w:rPr>
        <w:t>данные полиса О</w:t>
      </w:r>
      <w:r w:rsidR="00970239">
        <w:rPr>
          <w:rFonts w:ascii="Liberation Serif" w:hAnsi="Liberation Serif" w:cs="Liberation Serif"/>
          <w:sz w:val="28"/>
          <w:szCs w:val="28"/>
        </w:rPr>
        <w:t>САГО;</w:t>
      </w:r>
    </w:p>
    <w:p w:rsidR="00970239" w:rsidRPr="00C11D65" w:rsidRDefault="00970239" w:rsidP="003210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33) </w:t>
      </w:r>
      <w:r w:rsidRPr="00970239">
        <w:rPr>
          <w:rFonts w:ascii="Liberation Serif" w:hAnsi="Liberation Serif" w:cs="Liberation Serif"/>
          <w:sz w:val="28"/>
          <w:szCs w:val="28"/>
        </w:rPr>
        <w:t>данные диагностической карты технического осмотра транспортного средства.</w:t>
      </w:r>
    </w:p>
    <w:p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4.8.Д</w:t>
      </w:r>
      <w:r w:rsidR="00A772DF" w:rsidRPr="00A772DF">
        <w:rPr>
          <w:rFonts w:ascii="Liberation Serif" w:hAnsi="Liberation Serif" w:cs="Liberation Serif"/>
          <w:sz w:val="28"/>
          <w:szCs w:val="28"/>
        </w:rPr>
        <w:t xml:space="preserve">анные граждан при осуществлении Комиссией </w:t>
      </w:r>
      <w:r w:rsidR="00A772DF">
        <w:rPr>
          <w:rFonts w:ascii="Liberation Serif" w:hAnsi="Liberation Serif" w:cs="Liberation Serif"/>
          <w:sz w:val="28"/>
          <w:szCs w:val="28"/>
        </w:rPr>
        <w:t>производства по делам об административных правонарушениях</w:t>
      </w:r>
      <w:r w:rsidR="00C37809" w:rsidRPr="00C16315">
        <w:rPr>
          <w:rFonts w:ascii="Liberation Serif" w:hAnsi="Liberation Serif" w:cs="Liberation Serif"/>
          <w:sz w:val="28"/>
          <w:szCs w:val="28"/>
        </w:rPr>
        <w:t xml:space="preserve"> в объеме:</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A772DF">
        <w:rPr>
          <w:rFonts w:ascii="Liberation Serif" w:hAnsi="Liberation Serif" w:cs="Liberation Serif"/>
          <w:sz w:val="28"/>
          <w:szCs w:val="28"/>
        </w:rPr>
        <w:t>фамилия, имя, отчество (при наличии);</w:t>
      </w:r>
    </w:p>
    <w:p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A772DF">
        <w:rPr>
          <w:rFonts w:ascii="Liberation Serif" w:hAnsi="Liberation Serif" w:cs="Liberation Serif"/>
          <w:sz w:val="28"/>
          <w:szCs w:val="28"/>
        </w:rPr>
        <w:t>дата рождения (число, месяц, год);</w:t>
      </w:r>
    </w:p>
    <w:p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A772DF" w:rsidRPr="00C11D65">
        <w:rPr>
          <w:rFonts w:ascii="Liberation Serif" w:hAnsi="Liberation Serif" w:cs="Liberation Serif"/>
          <w:sz w:val="28"/>
          <w:szCs w:val="28"/>
        </w:rPr>
        <w:t>адрес места жительства (адрес регистрации, фактического проживания);</w:t>
      </w:r>
    </w:p>
    <w:p w:rsidR="00A772DF"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w:t>
      </w:r>
      <w:r w:rsidR="003A7AD6">
        <w:rPr>
          <w:rFonts w:ascii="Liberation Serif" w:hAnsi="Liberation Serif" w:cs="Liberation Serif"/>
          <w:sz w:val="28"/>
          <w:szCs w:val="28"/>
        </w:rPr>
        <w:t xml:space="preserve">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A772DF" w:rsidRPr="00C11D65">
        <w:rPr>
          <w:rFonts w:ascii="Liberation Serif" w:hAnsi="Liberation Serif" w:cs="Liberation Serif"/>
          <w:sz w:val="28"/>
          <w:szCs w:val="28"/>
        </w:rPr>
        <w:t>;</w:t>
      </w:r>
    </w:p>
    <w:p w:rsid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A772DF">
        <w:rPr>
          <w:rFonts w:ascii="Liberation Serif" w:hAnsi="Liberation Serif" w:cs="Liberation Serif"/>
          <w:sz w:val="28"/>
          <w:szCs w:val="28"/>
        </w:rPr>
        <w:t>место работы;</w:t>
      </w:r>
    </w:p>
    <w:p w:rsidR="00A772DF" w:rsidRDefault="00B12E63"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Pr>
          <w:rFonts w:ascii="Liberation Serif" w:hAnsi="Liberation Serif" w:cs="Liberation Serif"/>
          <w:sz w:val="28"/>
          <w:szCs w:val="28"/>
        </w:rPr>
        <w:t>должность.</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4.9.</w:t>
      </w:r>
      <w:r w:rsidR="00072530">
        <w:rPr>
          <w:rFonts w:ascii="Liberation Serif" w:hAnsi="Liberation Serif" w:cs="Liberation Serif"/>
          <w:sz w:val="28"/>
          <w:szCs w:val="28"/>
        </w:rPr>
        <w:t xml:space="preserve"> </w:t>
      </w:r>
      <w:r w:rsidRPr="00B073A6">
        <w:rPr>
          <w:rFonts w:ascii="Liberation Serif" w:hAnsi="Liberation Serif" w:cs="Liberation Serif"/>
          <w:sz w:val="28"/>
          <w:szCs w:val="28"/>
        </w:rPr>
        <w:t>Да</w:t>
      </w:r>
      <w:r w:rsidR="00B01FA6" w:rsidRPr="00B073A6">
        <w:rPr>
          <w:rFonts w:ascii="Liberation Serif" w:hAnsi="Liberation Serif" w:cs="Liberation Serif"/>
          <w:sz w:val="28"/>
          <w:szCs w:val="28"/>
        </w:rPr>
        <w:t>нные граждан при формировании и направлении сведений в Социальный фонд России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 xml:space="preserve"> 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место рождения;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контактные данные (номер телефона, адрес электронной почты, сведения о других способах связи);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семейное положение, состав се</w:t>
      </w:r>
      <w:r w:rsidRPr="00B073A6">
        <w:rPr>
          <w:rFonts w:ascii="Liberation Serif" w:hAnsi="Liberation Serif" w:cs="Liberation Serif"/>
          <w:sz w:val="28"/>
          <w:szCs w:val="28"/>
        </w:rPr>
        <w:t>мьи и сведения о близких родстве</w:t>
      </w:r>
      <w:r w:rsidR="00B01FA6" w:rsidRPr="00B073A6">
        <w:rPr>
          <w:rFonts w:ascii="Liberation Serif" w:hAnsi="Liberation Serif" w:cs="Liberation Serif"/>
          <w:sz w:val="28"/>
          <w:szCs w:val="28"/>
        </w:rPr>
        <w:t>нниках (в том числе бывших);</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о выплатах пособий супругам;</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14)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15) </w:t>
      </w:r>
      <w:r w:rsidR="00B01FA6" w:rsidRPr="00B073A6">
        <w:rPr>
          <w:rFonts w:ascii="Liberation Serif" w:hAnsi="Liberation Serif" w:cs="Liberation Serif"/>
          <w:sz w:val="28"/>
          <w:szCs w:val="28"/>
        </w:rPr>
        <w:t>сведения по инвалидности, в том числе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16) </w:t>
      </w:r>
      <w:r w:rsidR="00B01FA6" w:rsidRPr="00B073A6">
        <w:rPr>
          <w:rFonts w:ascii="Liberation Serif" w:hAnsi="Liberation Serif" w:cs="Liberation Serif"/>
          <w:sz w:val="28"/>
          <w:szCs w:val="28"/>
        </w:rPr>
        <w:t>сведения о трудовой деятельности;</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lastRenderedPageBreak/>
        <w:t xml:space="preserve">17)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выплатам физическим лицам по гражданско-правовым договорам;</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18) </w:t>
      </w:r>
      <w:r w:rsidR="00B01FA6" w:rsidRPr="00B073A6">
        <w:rPr>
          <w:rFonts w:ascii="Liberation Serif" w:hAnsi="Liberation Serif" w:cs="Liberation Serif"/>
          <w:sz w:val="28"/>
          <w:szCs w:val="28"/>
        </w:rPr>
        <w:t>реквизиты расчетного счета, номер банковской карты.</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4.10.Д</w:t>
      </w:r>
      <w:r w:rsidR="00B01FA6" w:rsidRPr="00B073A6">
        <w:rPr>
          <w:rFonts w:ascii="Liberation Serif" w:hAnsi="Liberation Serif" w:cs="Liberation Serif"/>
          <w:sz w:val="28"/>
          <w:szCs w:val="28"/>
        </w:rPr>
        <w:t>анные граждан при формировании и направлении сведений в Федеральную налоговую службу Российской Федерации в объеме: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фамилия, имя, отчество (в том числе предыдущие, в случае их изменения);</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сведения о гражданстве;</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сведения об идентификационном номере налогоплательщика;</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образовании детей;</w:t>
      </w:r>
    </w:p>
    <w:p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выплатах физическим цилам по гражданско-правовым договорам;</w:t>
      </w:r>
    </w:p>
    <w:p w:rsidR="00B01FA6" w:rsidRPr="00966113"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по инвалидности, в том числе детей.</w:t>
      </w:r>
    </w:p>
    <w:p w:rsidR="00063EFA" w:rsidRPr="00C11D65" w:rsidRDefault="00063EFA" w:rsidP="00C11D65">
      <w:pPr>
        <w:spacing w:after="0" w:line="240" w:lineRule="auto"/>
        <w:ind w:firstLine="709"/>
        <w:jc w:val="both"/>
        <w:rPr>
          <w:rFonts w:ascii="Liberation Serif" w:hAnsi="Liberation Serif" w:cs="Liberation Serif"/>
          <w:sz w:val="28"/>
          <w:szCs w:val="28"/>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b/>
          <w:bCs/>
          <w:sz w:val="28"/>
          <w:szCs w:val="28"/>
          <w:lang w:eastAsia="en-US"/>
        </w:rPr>
      </w:pPr>
    </w:p>
    <w:p w:rsidR="00C37809" w:rsidRPr="00C16315" w:rsidRDefault="00C37809" w:rsidP="00C37809">
      <w:pPr>
        <w:autoSpaceDE w:val="0"/>
        <w:autoSpaceDN w:val="0"/>
        <w:adjustRightInd w:val="0"/>
        <w:spacing w:after="0" w:line="240" w:lineRule="auto"/>
        <w:jc w:val="center"/>
        <w:rPr>
          <w:rFonts w:ascii="Liberation Serif" w:hAnsi="Liberation Serif" w:cs="Liberation Serif"/>
          <w:sz w:val="28"/>
          <w:szCs w:val="28"/>
          <w:lang w:eastAsia="en-US"/>
        </w:rPr>
      </w:pPr>
      <w:r w:rsidRPr="00C16315">
        <w:rPr>
          <w:rFonts w:ascii="Liberation Serif" w:hAnsi="Liberation Serif" w:cs="Liberation Serif"/>
          <w:b/>
          <w:bCs/>
          <w:sz w:val="28"/>
          <w:szCs w:val="28"/>
          <w:lang w:eastAsia="en-US"/>
        </w:rPr>
        <w:t>5. Порядок и условия обработки персональных данных</w:t>
      </w:r>
    </w:p>
    <w:p w:rsidR="00C37809" w:rsidRPr="00C16315" w:rsidRDefault="00C37809" w:rsidP="00C37809">
      <w:pPr>
        <w:autoSpaceDE w:val="0"/>
        <w:autoSpaceDN w:val="0"/>
        <w:adjustRightInd w:val="0"/>
        <w:spacing w:after="0" w:line="240" w:lineRule="auto"/>
        <w:jc w:val="both"/>
        <w:outlineLvl w:val="0"/>
        <w:rPr>
          <w:rFonts w:ascii="Liberation Serif" w:hAnsi="Liberation Serif" w:cs="Liberation Serif"/>
          <w:sz w:val="28"/>
          <w:szCs w:val="28"/>
          <w:lang w:eastAsia="en-US"/>
        </w:rPr>
      </w:pP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 Обработка персональных данных осуществляется Оператором</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 xml:space="preserve"> в соответствии с требованиями законодательства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5.3. Оператор</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rPr>
        <w:t>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6315">
        <w:rPr>
          <w:rFonts w:ascii="Liberation Serif" w:hAnsi="Liberation Serif" w:cs="Liberation Serif"/>
          <w:sz w:val="28"/>
          <w:szCs w:val="28"/>
          <w:lang w:eastAsia="en-US"/>
        </w:rPr>
        <w:t xml:space="preserve"> для каждой цели их обработки следующими способами:</w:t>
      </w:r>
    </w:p>
    <w:p w:rsidR="00C37809"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неавтоматизированная обработка персональных данных;</w:t>
      </w:r>
    </w:p>
    <w:p w:rsidR="002A3D3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2A3D39" w:rsidRPr="002A3D39">
        <w:rPr>
          <w:rFonts w:ascii="Liberation Serif" w:hAnsi="Liberation Serif" w:cs="Liberation Serif"/>
          <w:sz w:val="28"/>
          <w:szCs w:val="28"/>
          <w:lang w:eastAsia="en-US"/>
        </w:rPr>
        <w:t>с использованием автоматизированных систем, в том числе с</w:t>
      </w:r>
      <w:r w:rsidR="002A3D39">
        <w:rPr>
          <w:rFonts w:ascii="Liberation Serif" w:hAnsi="Liberation Serif" w:cs="Liberation Serif"/>
          <w:sz w:val="28"/>
          <w:szCs w:val="28"/>
          <w:lang w:eastAsia="en-US"/>
        </w:rPr>
        <w:t xml:space="preserve"> использованием ГАС «Выборы»;</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3) </w:t>
      </w:r>
      <w:r w:rsidR="00C37809" w:rsidRPr="00C16315">
        <w:rPr>
          <w:rFonts w:ascii="Liberation Serif" w:hAnsi="Liberation Serif" w:cs="Liberation Serif"/>
          <w:sz w:val="28"/>
          <w:szCs w:val="28"/>
          <w:lang w:eastAsia="en-US"/>
        </w:rPr>
        <w:t xml:space="preserve">автоматизированная обработка персональных данных с передачей полученной информации по </w:t>
      </w:r>
      <w:r w:rsidR="00AC55C2">
        <w:rPr>
          <w:rFonts w:ascii="Liberation Serif" w:hAnsi="Liberation Serif" w:cs="Liberation Serif"/>
          <w:sz w:val="28"/>
          <w:szCs w:val="28"/>
          <w:lang w:eastAsia="en-US"/>
        </w:rPr>
        <w:t>защищенным каналам связи</w:t>
      </w:r>
      <w:r w:rsidR="00C37809" w:rsidRPr="00C16315">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смешанная обработка персональных данных.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5.4. К обработке персональных данных допускаются </w:t>
      </w:r>
      <w:r w:rsidR="00E43444">
        <w:rPr>
          <w:rFonts w:ascii="Liberation Serif" w:hAnsi="Liberation Serif" w:cs="Liberation Serif"/>
          <w:sz w:val="28"/>
          <w:szCs w:val="28"/>
          <w:lang w:eastAsia="en-US"/>
        </w:rPr>
        <w:t>члены Комиссии, физические лица, привлекаемые по гражданско-правовому дого</w:t>
      </w:r>
      <w:r w:rsidR="000520C6">
        <w:rPr>
          <w:rFonts w:ascii="Liberation Serif" w:hAnsi="Liberation Serif" w:cs="Liberation Serif"/>
          <w:sz w:val="28"/>
          <w:szCs w:val="28"/>
          <w:lang w:eastAsia="en-US"/>
        </w:rPr>
        <w:t xml:space="preserve">вору, системные администраторы ГАС «Выборы» </w:t>
      </w:r>
      <w:r w:rsidRPr="00C16315">
        <w:rPr>
          <w:rFonts w:ascii="Liberation Serif" w:hAnsi="Liberation Serif" w:cs="Liberation Serif"/>
          <w:sz w:val="28"/>
          <w:szCs w:val="28"/>
          <w:lang w:eastAsia="en-US"/>
        </w:rPr>
        <w:t>в должностные обязанности которых входит обработка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5.5. </w:t>
      </w:r>
      <w:r w:rsidRPr="00C16315">
        <w:rPr>
          <w:rFonts w:ascii="Liberation Serif" w:hAnsi="Liberation Serif" w:cs="Liberation Serif"/>
          <w:sz w:val="28"/>
          <w:szCs w:val="28"/>
          <w:lang w:eastAsia="en-US"/>
        </w:rPr>
        <w:t xml:space="preserve">Оператор </w:t>
      </w:r>
      <w:r w:rsidRPr="00C16315">
        <w:rPr>
          <w:rFonts w:ascii="Liberation Serif" w:hAnsi="Liberation Serif" w:cs="Liberation Serif"/>
          <w:sz w:val="28"/>
          <w:szCs w:val="28"/>
        </w:rPr>
        <w:t>может поручить обработку персональных данных третьим лицам в случаях, если:</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это необходимо для осуществления и выполнения возложенных законодательством Российской Федерации на Комиссию функций, полномочий и обязанностей;</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других случаях, предусмотренных 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37809" w:rsidRPr="00C16315" w:rsidRDefault="0047104B"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hyperlink r:id="rId8" w:history="1">
        <w:r w:rsidR="00C37809" w:rsidRPr="00C16315">
          <w:rPr>
            <w:rFonts w:ascii="Liberation Serif" w:hAnsi="Liberation Serif" w:cs="Liberation Serif"/>
            <w:sz w:val="28"/>
            <w:szCs w:val="28"/>
            <w:lang w:eastAsia="en-US"/>
          </w:rPr>
          <w:t>Требования</w:t>
        </w:r>
      </w:hyperlink>
      <w:r w:rsidR="00C37809" w:rsidRPr="00C16315">
        <w:rPr>
          <w:rFonts w:ascii="Liberation Serif" w:hAnsi="Liberation Serif" w:cs="Liberation Serif"/>
          <w:sz w:val="28"/>
          <w:szCs w:val="28"/>
          <w:lang w:eastAsia="en-US"/>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w:t>
      </w:r>
      <w:r w:rsidR="00C87336">
        <w:rPr>
          <w:rFonts w:ascii="Liberation Serif" w:hAnsi="Liberation Serif" w:cs="Liberation Serif"/>
          <w:sz w:val="28"/>
          <w:szCs w:val="28"/>
          <w:lang w:eastAsia="en-US"/>
        </w:rPr>
        <w:t>мнадзора от 24.02.2021 № 18«</w:t>
      </w:r>
      <w:r w:rsidR="00C87336" w:rsidRPr="00C87336">
        <w:rPr>
          <w:rFonts w:ascii="Liberation Serif" w:hAnsi="Liberation Serif" w:cs="Liberation Serif"/>
          <w:sz w:val="28"/>
          <w:szCs w:val="28"/>
          <w:lang w:eastAsia="en-US"/>
        </w:rPr>
        <w:t>Об утверждении требований к содержанию согласия на обработку персональных данных, разрешенных субъектом персонал</w:t>
      </w:r>
      <w:r w:rsidR="00C87336">
        <w:rPr>
          <w:rFonts w:ascii="Liberation Serif" w:hAnsi="Liberation Serif" w:cs="Liberation Serif"/>
          <w:sz w:val="28"/>
          <w:szCs w:val="28"/>
          <w:lang w:eastAsia="en-US"/>
        </w:rPr>
        <w:t>ьных данных для распространения».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5.7. 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Трансграничная передача персональных данных не осуществляется.</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определяет угрозы безопасности персональных данных при их обработке;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принимает локальные правовые акты и иные документы, регулирующие отношения в сфере обработки и защиты персональных данных;</w:t>
      </w:r>
    </w:p>
    <w:p w:rsidR="00C37809" w:rsidRPr="00E43444"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011875">
        <w:rPr>
          <w:rFonts w:ascii="Liberation Serif" w:hAnsi="Liberation Serif" w:cs="Liberation Serif"/>
          <w:sz w:val="28"/>
          <w:szCs w:val="28"/>
          <w:lang w:eastAsia="en-US"/>
        </w:rPr>
        <w:t xml:space="preserve">назначает лиц, ответственных за обеспечение безопасности персональных данных в </w:t>
      </w:r>
      <w:r w:rsidR="00011875" w:rsidRPr="00E43444">
        <w:rPr>
          <w:rFonts w:ascii="Liberation Serif" w:hAnsi="Liberation Serif" w:cs="Liberation Serif"/>
          <w:sz w:val="28"/>
          <w:szCs w:val="28"/>
          <w:lang w:eastAsia="en-US"/>
        </w:rPr>
        <w:t>Комиссии</w:t>
      </w:r>
      <w:r w:rsidR="00C37809" w:rsidRPr="00E43444">
        <w:rPr>
          <w:rFonts w:ascii="Liberation Serif" w:hAnsi="Liberation Serif" w:cs="Liberation Serif"/>
          <w:sz w:val="28"/>
          <w:szCs w:val="28"/>
          <w:lang w:eastAsia="en-US"/>
        </w:rPr>
        <w:t xml:space="preserve"> и информационных системах Оператора</w:t>
      </w:r>
      <w:r w:rsidR="00B12E63">
        <w:rPr>
          <w:rFonts w:ascii="Liberation Serif" w:hAnsi="Liberation Serif" w:cs="Liberation Serif"/>
          <w:sz w:val="28"/>
          <w:szCs w:val="28"/>
          <w:lang w:eastAsia="en-US"/>
        </w:rPr>
        <w:t>во взаимодействии</w:t>
      </w:r>
      <w:r w:rsidR="000520C6">
        <w:rPr>
          <w:rFonts w:ascii="Liberation Serif" w:hAnsi="Liberation Serif" w:cs="Liberation Serif"/>
          <w:sz w:val="28"/>
          <w:szCs w:val="28"/>
          <w:lang w:eastAsia="en-US"/>
        </w:rPr>
        <w:t xml:space="preserve"> с И</w:t>
      </w:r>
      <w:r w:rsidR="00E43444">
        <w:rPr>
          <w:rFonts w:ascii="Liberation Serif" w:hAnsi="Liberation Serif" w:cs="Liberation Serif"/>
          <w:sz w:val="28"/>
          <w:szCs w:val="28"/>
          <w:lang w:eastAsia="en-US"/>
        </w:rPr>
        <w:t>збирательной комиссией Свердловской области</w:t>
      </w:r>
      <w:r w:rsidR="00C37809" w:rsidRPr="00E43444">
        <w:rPr>
          <w:rFonts w:ascii="Liberation Serif" w:hAnsi="Liberation Serif" w:cs="Liberation Serif"/>
          <w:sz w:val="28"/>
          <w:szCs w:val="28"/>
          <w:lang w:eastAsia="en-US"/>
        </w:rPr>
        <w:t>;</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4) </w:t>
      </w:r>
      <w:r w:rsidR="00C37809" w:rsidRPr="00C16315">
        <w:rPr>
          <w:rFonts w:ascii="Liberation Serif" w:hAnsi="Liberation Serif" w:cs="Liberation Serif"/>
          <w:sz w:val="28"/>
          <w:szCs w:val="28"/>
          <w:lang w:eastAsia="en-US"/>
        </w:rPr>
        <w:t>создает необходимые условия для работы с персональными данными;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5) </w:t>
      </w:r>
      <w:r w:rsidR="00C37809" w:rsidRPr="00C16315">
        <w:rPr>
          <w:rFonts w:ascii="Liberation Serif" w:hAnsi="Liberation Serif" w:cs="Liberation Serif"/>
          <w:sz w:val="28"/>
          <w:szCs w:val="28"/>
          <w:lang w:eastAsia="en-US"/>
        </w:rPr>
        <w:t>организует учет документов, содержащих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6) </w:t>
      </w:r>
      <w:r w:rsidR="00C37809" w:rsidRPr="00C16315">
        <w:rPr>
          <w:rFonts w:ascii="Liberation Serif" w:hAnsi="Liberation Serif" w:cs="Liberation Serif"/>
          <w:sz w:val="28"/>
          <w:szCs w:val="28"/>
          <w:lang w:eastAsia="en-US"/>
        </w:rPr>
        <w:t>организует работу с информационными системами, в которых обрабатываются персональные данные;</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7) </w:t>
      </w:r>
      <w:r w:rsidR="00C37809" w:rsidRPr="00C16315">
        <w:rPr>
          <w:rFonts w:ascii="Liberation Serif" w:hAnsi="Liberation Serif" w:cs="Liberation Serif"/>
          <w:sz w:val="28"/>
          <w:szCs w:val="28"/>
          <w:lang w:eastAsia="en-US"/>
        </w:rPr>
        <w:t>хранит персональные данные в условиях, при которых обеспечивается их сохранность и исключается неправомерный доступ к ним;</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8) </w:t>
      </w:r>
      <w:r w:rsidR="00C37809" w:rsidRPr="00C16315">
        <w:rPr>
          <w:rFonts w:ascii="Liberation Serif" w:hAnsi="Liberation Serif" w:cs="Liberation Serif"/>
          <w:sz w:val="28"/>
          <w:szCs w:val="28"/>
          <w:lang w:eastAsia="en-US"/>
        </w:rPr>
        <w:t>организует обучение работников Оператора, осуществляющих обработку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lang w:eastAsia="en-US"/>
        </w:rPr>
        <w:t xml:space="preserve">5.9. </w:t>
      </w:r>
      <w:r w:rsidRPr="00C16315">
        <w:rPr>
          <w:rFonts w:ascii="Liberation Serif" w:hAnsi="Liberation Serif" w:cs="Liberation Serif"/>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321048" w:rsidRPr="00321048" w:rsidRDefault="00321048" w:rsidP="00321048">
      <w:pPr>
        <w:pStyle w:val="a3"/>
        <w:spacing w:after="0" w:line="240" w:lineRule="auto"/>
        <w:ind w:left="0" w:firstLine="709"/>
        <w:jc w:val="both"/>
        <w:rPr>
          <w:rFonts w:ascii="Liberation Serif" w:eastAsia="Calibri" w:hAnsi="Liberation Serif" w:cs="Liberation Serif"/>
          <w:sz w:val="28"/>
          <w:szCs w:val="28"/>
        </w:rPr>
      </w:pPr>
      <w:r w:rsidRPr="00321048">
        <w:rPr>
          <w:rFonts w:ascii="Liberation Serif" w:eastAsia="Calibri" w:hAnsi="Liberation Serif" w:cs="Liberation Serif"/>
          <w:sz w:val="28"/>
          <w:szCs w:val="28"/>
        </w:rPr>
        <w:t>Персональные данные на бумажных носителях для всех целей обработки персональных данных хранятся в Комиссии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Росархива от 20.12.2019 № 236), а также номенклатурой дел на соответствующий календарный год, утверждаемой ежегодно распоряжением председателя Комиссии.Кроме того, сроки хранения документов по выборам Президента Российской Федерации и депутатов Государственной Думы Федерального Собрания Российской Федерации определяются в соответствии с постановлениями ЦИК России, принятыми в отношении конкретной избирательной кампании, а  по выборам Губернатора Свердловской области, депутатов Законодательного Собрания Свердловской обл</w:t>
      </w:r>
      <w:r w:rsidR="00B12E63">
        <w:rPr>
          <w:rFonts w:ascii="Liberation Serif" w:eastAsia="Calibri" w:hAnsi="Liberation Serif" w:cs="Liberation Serif"/>
          <w:sz w:val="28"/>
          <w:szCs w:val="28"/>
        </w:rPr>
        <w:t>асти и выборам</w:t>
      </w:r>
      <w:r w:rsidRPr="00321048">
        <w:rPr>
          <w:rFonts w:ascii="Liberation Serif" w:eastAsia="Calibri" w:hAnsi="Liberation Serif" w:cs="Liberation Serif"/>
          <w:sz w:val="28"/>
          <w:szCs w:val="28"/>
        </w:rPr>
        <w:t xml:space="preserve"> в органы местного самоуправления муниципальных образований Свердловской облас</w:t>
      </w:r>
      <w:r w:rsidR="00B12E63">
        <w:rPr>
          <w:rFonts w:ascii="Liberation Serif" w:eastAsia="Calibri" w:hAnsi="Liberation Serif" w:cs="Liberation Serif"/>
          <w:sz w:val="28"/>
          <w:szCs w:val="28"/>
        </w:rPr>
        <w:t xml:space="preserve">ти - постановлениями </w:t>
      </w:r>
      <w:r w:rsidR="0063044A">
        <w:rPr>
          <w:rFonts w:ascii="Liberation Serif" w:eastAsia="Calibri" w:hAnsi="Liberation Serif" w:cs="Liberation Serif"/>
          <w:sz w:val="28"/>
          <w:szCs w:val="28"/>
        </w:rPr>
        <w:t>Избирательной комиссии Свердловской области</w:t>
      </w:r>
      <w:bookmarkStart w:id="0" w:name="_GoBack"/>
      <w:bookmarkEnd w:id="0"/>
      <w:r w:rsidR="00B12E63">
        <w:rPr>
          <w:rFonts w:ascii="Liberation Serif" w:eastAsia="Calibri" w:hAnsi="Liberation Serif" w:cs="Liberation Serif"/>
          <w:sz w:val="28"/>
          <w:szCs w:val="28"/>
        </w:rPr>
        <w:t>.</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5.12. Оператор прекращает обработку персональных данных в следующих случаях:</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1) </w:t>
      </w:r>
      <w:r w:rsidR="00C37809" w:rsidRPr="00C16315">
        <w:rPr>
          <w:rFonts w:ascii="Liberation Serif" w:hAnsi="Liberation Serif" w:cs="Liberation Serif"/>
          <w:sz w:val="28"/>
          <w:szCs w:val="28"/>
          <w:lang w:eastAsia="en-US"/>
        </w:rPr>
        <w:t>выявлен факт и</w:t>
      </w:r>
      <w:r w:rsidR="001E29E2">
        <w:rPr>
          <w:rFonts w:ascii="Liberation Serif" w:hAnsi="Liberation Serif" w:cs="Liberation Serif"/>
          <w:sz w:val="28"/>
          <w:szCs w:val="28"/>
          <w:lang w:eastAsia="en-US"/>
        </w:rPr>
        <w:t>х неправомерной обработки, срок прекращения обработки</w:t>
      </w:r>
      <w:r w:rsidR="00C37809" w:rsidRPr="00C16315">
        <w:rPr>
          <w:rFonts w:ascii="Liberation Serif" w:hAnsi="Liberation Serif" w:cs="Liberation Serif"/>
          <w:sz w:val="28"/>
          <w:szCs w:val="28"/>
          <w:lang w:eastAsia="en-US"/>
        </w:rPr>
        <w:t xml:space="preserve"> в течение трех рабочих дней с даты выявления;</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достигнута цель их обработки;</w:t>
      </w:r>
    </w:p>
    <w:p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истек срок действия или отозвано согласие субъекта персональных данных на обработку указанных данных, когда по </w:t>
      </w:r>
      <w:hyperlink r:id="rId9" w:history="1">
        <w:r w:rsidR="00C37809" w:rsidRPr="00C16315">
          <w:rPr>
            <w:rFonts w:ascii="Liberation Serif" w:hAnsi="Liberation Serif" w:cs="Liberation Serif"/>
            <w:sz w:val="28"/>
            <w:szCs w:val="28"/>
            <w:lang w:eastAsia="en-US"/>
          </w:rPr>
          <w:t>Закону</w:t>
        </w:r>
      </w:hyperlink>
      <w:r w:rsidR="00C37809" w:rsidRPr="00C16315">
        <w:rPr>
          <w:rFonts w:ascii="Liberation Serif" w:hAnsi="Liberation Serif" w:cs="Liberation Serif"/>
          <w:sz w:val="28"/>
          <w:szCs w:val="28"/>
          <w:lang w:eastAsia="en-US"/>
        </w:rPr>
        <w:t xml:space="preserve"> о персональных данных обработка этих данных допускается только с согласия субъекта.</w:t>
      </w:r>
    </w:p>
    <w:p w:rsidR="00C37809" w:rsidRPr="00C16315" w:rsidRDefault="00C37809" w:rsidP="00EC1C2B">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5.13. При достижении целей обработки персональных данных, а также в случае отзыва субъектом персональных данных согласия на их обработку Оператор прекращ</w:t>
      </w:r>
      <w:r w:rsidR="001E7A6C">
        <w:rPr>
          <w:rFonts w:ascii="Liberation Serif" w:hAnsi="Liberation Serif" w:cs="Liberation Serif"/>
          <w:sz w:val="28"/>
          <w:szCs w:val="28"/>
          <w:lang w:eastAsia="en-US"/>
        </w:rPr>
        <w:t xml:space="preserve">ает обработку этих данных, если </w:t>
      </w:r>
      <w:r w:rsidRPr="00C16315">
        <w:rPr>
          <w:rFonts w:ascii="Liberation Serif" w:hAnsi="Liberation Serif" w:cs="Liberation Serif"/>
          <w:sz w:val="28"/>
          <w:szCs w:val="28"/>
          <w:lang w:eastAsia="en-US"/>
        </w:rPr>
        <w:t>иное не предусмотрено договором</w:t>
      </w:r>
      <w:r w:rsidR="001E7A6C">
        <w:rPr>
          <w:rFonts w:ascii="Liberation Serif" w:hAnsi="Liberation Serif" w:cs="Liberation Serif"/>
          <w:sz w:val="28"/>
          <w:szCs w:val="28"/>
          <w:lang w:eastAsia="en-US"/>
        </w:rPr>
        <w:t xml:space="preserve"> (контрактом)</w:t>
      </w:r>
      <w:r w:rsidRPr="00C16315">
        <w:rPr>
          <w:rFonts w:ascii="Liberation Serif" w:hAnsi="Liberation Serif" w:cs="Liberation Serif"/>
          <w:sz w:val="28"/>
          <w:szCs w:val="28"/>
          <w:lang w:eastAsia="en-US"/>
        </w:rPr>
        <w:t xml:space="preserve">, стороной которого, </w:t>
      </w:r>
      <w:r w:rsidR="00EC1C2B" w:rsidRPr="00EC1C2B">
        <w:rPr>
          <w:rFonts w:ascii="Liberation Serif" w:hAnsi="Liberation Serif" w:cs="Liberation Serif"/>
          <w:sz w:val="28"/>
          <w:szCs w:val="28"/>
          <w:lang w:eastAsia="en-US"/>
        </w:rPr>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87336">
        <w:rPr>
          <w:rFonts w:ascii="Liberation Serif" w:hAnsi="Liberation Serif" w:cs="Liberation Serif"/>
          <w:sz w:val="28"/>
          <w:szCs w:val="28"/>
          <w:lang w:eastAsia="en-US"/>
        </w:rPr>
        <w:t>законодательством Российской Федерации.</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0" w:history="1">
        <w:r w:rsidRPr="00C16315">
          <w:rPr>
            <w:rFonts w:ascii="Liberation Serif" w:hAnsi="Liberation Serif" w:cs="Liberation Serif"/>
            <w:sz w:val="28"/>
            <w:szCs w:val="28"/>
            <w:lang w:eastAsia="en-US"/>
          </w:rPr>
          <w:t>Законом</w:t>
        </w:r>
      </w:hyperlink>
      <w:r w:rsidRPr="00C16315">
        <w:rPr>
          <w:rFonts w:ascii="Liberation Serif" w:hAnsi="Liberation Serif" w:cs="Liberation Serif"/>
          <w:sz w:val="28"/>
          <w:szCs w:val="28"/>
          <w:lang w:eastAsia="en-US"/>
        </w:rPr>
        <w:t xml:space="preserve"> о персональных данных</w:t>
      </w:r>
      <w:r w:rsidR="003C6E78">
        <w:rPr>
          <w:rFonts w:ascii="Liberation Serif" w:hAnsi="Liberation Serif" w:cs="Liberation Serif"/>
          <w:sz w:val="28"/>
          <w:szCs w:val="28"/>
          <w:lang w:eastAsia="en-US"/>
        </w:rPr>
        <w:t>, иными Федеральными законами</w:t>
      </w:r>
      <w:r w:rsidRPr="00C16315">
        <w:rPr>
          <w:rFonts w:ascii="Liberation Serif" w:hAnsi="Liberation Serif" w:cs="Liberation Serif"/>
          <w:sz w:val="28"/>
          <w:szCs w:val="28"/>
          <w:lang w:eastAsia="en-US"/>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sidRPr="00C16315">
          <w:rPr>
            <w:rFonts w:ascii="Liberation Serif" w:hAnsi="Liberation Serif" w:cs="Liberation Serif"/>
            <w:sz w:val="28"/>
            <w:szCs w:val="28"/>
            <w:lang w:eastAsia="en-US"/>
          </w:rPr>
          <w:t>Законе</w:t>
        </w:r>
      </w:hyperlink>
      <w:r w:rsidRPr="00C16315">
        <w:rPr>
          <w:rFonts w:ascii="Liberation Serif" w:hAnsi="Liberation Serif" w:cs="Liberation Serif"/>
          <w:sz w:val="28"/>
          <w:szCs w:val="28"/>
          <w:lang w:eastAsia="en-US"/>
        </w:rPr>
        <w:t xml:space="preserve"> о персональных данных.</w:t>
      </w:r>
    </w:p>
    <w:p w:rsidR="00C37809" w:rsidRPr="00C16315" w:rsidRDefault="00C37809" w:rsidP="00C37809">
      <w:pPr>
        <w:spacing w:after="0" w:line="240" w:lineRule="auto"/>
        <w:jc w:val="both"/>
        <w:rPr>
          <w:rFonts w:ascii="Liberation Serif" w:hAnsi="Liberation Serif" w:cs="Liberation Serif"/>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6. Актуализация, исправление, удаление и уничтожение </w:t>
      </w:r>
      <w:r w:rsidRPr="00C16315">
        <w:rPr>
          <w:rFonts w:ascii="Liberation Serif" w:hAnsi="Liberation Serif" w:cs="Liberation Serif"/>
          <w:b/>
          <w:sz w:val="28"/>
          <w:szCs w:val="28"/>
        </w:rPr>
        <w:br/>
        <w:t xml:space="preserve">персональных данных, ответы на запросы субъектов </w:t>
      </w:r>
      <w:r w:rsidRPr="00C16315">
        <w:rPr>
          <w:rFonts w:ascii="Liberation Serif" w:hAnsi="Liberation Serif" w:cs="Liberation Serif"/>
          <w:b/>
          <w:sz w:val="28"/>
          <w:szCs w:val="28"/>
        </w:rPr>
        <w:br/>
        <w:t>на доступ к персональным данным</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6.1.</w:t>
      </w:r>
      <w:r w:rsidRPr="00C16315">
        <w:rPr>
          <w:rFonts w:ascii="Liberation Serif" w:hAnsi="Liberation Serif" w:cs="Liberation Serif"/>
          <w:sz w:val="28"/>
          <w:szCs w:val="28"/>
        </w:rPr>
        <w:tab/>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6.2.</w:t>
      </w:r>
      <w:r w:rsidRPr="00C16315">
        <w:rPr>
          <w:rFonts w:ascii="Liberation Serif" w:hAnsi="Liberation Serif" w:cs="Liberation Serif"/>
          <w:sz w:val="28"/>
          <w:szCs w:val="28"/>
        </w:rP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6.3.</w:t>
      </w:r>
      <w:r w:rsidRPr="00C16315">
        <w:rPr>
          <w:rFonts w:ascii="Liberation Serif" w:hAnsi="Liberation Serif" w:cs="Liberation Serif"/>
          <w:sz w:val="28"/>
          <w:szCs w:val="28"/>
        </w:rPr>
        <w:tab/>
        <w:t>Запрос должен содержать:</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подпись субъекта персональных данных или его представителя.</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Если в запросе или обращении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DA4D81">
        <w:rPr>
          <w:rFonts w:ascii="Liberation Serif" w:hAnsi="Liberation Serif" w:cs="Liberation Serif"/>
          <w:sz w:val="28"/>
          <w:szCs w:val="28"/>
        </w:rPr>
        <w:t>6</w:t>
      </w:r>
      <w:r w:rsidR="00AC70A6">
        <w:rPr>
          <w:rFonts w:ascii="Liberation Serif" w:hAnsi="Liberation Serif" w:cs="Liberation Serif"/>
          <w:sz w:val="28"/>
          <w:szCs w:val="28"/>
        </w:rPr>
        <w:t>. В случае необходимости Оператор</w:t>
      </w:r>
      <w:r w:rsidRPr="00C16315">
        <w:rPr>
          <w:rFonts w:ascii="Liberation Serif" w:hAnsi="Liberation Serif" w:cs="Liberation Serif"/>
          <w:sz w:val="28"/>
          <w:szCs w:val="28"/>
        </w:rPr>
        <w:t xml:space="preserve"> запрашивает дополнительную информацию у субъекта (или его законного представителя) персональных данных.</w:t>
      </w:r>
    </w:p>
    <w:p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w:t>
      </w:r>
      <w:r w:rsidR="00C37809" w:rsidRPr="00C16315">
        <w:rPr>
          <w:rFonts w:ascii="Liberation Serif" w:hAnsi="Liberation Serif" w:cs="Liberation Serif"/>
          <w:sz w:val="28"/>
          <w:szCs w:val="28"/>
        </w:rPr>
        <w:t xml:space="preserve">. Право субъекта персональных данных на доступ к его персональным данным может быть ограничено в соответствии с </w:t>
      </w:r>
      <w:r w:rsidR="00EC1C2B">
        <w:rPr>
          <w:rFonts w:ascii="Liberation Serif" w:hAnsi="Liberation Serif" w:cs="Liberation Serif"/>
          <w:sz w:val="28"/>
          <w:szCs w:val="28"/>
        </w:rPr>
        <w:t>частью</w:t>
      </w:r>
      <w:r w:rsidR="00C37809" w:rsidRPr="00C16315">
        <w:rPr>
          <w:rFonts w:ascii="Liberation Serif" w:hAnsi="Liberation Serif" w:cs="Liberation Serif"/>
          <w:sz w:val="28"/>
          <w:szCs w:val="28"/>
        </w:rPr>
        <w:t xml:space="preserve">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EC1C2B">
        <w:rPr>
          <w:rFonts w:ascii="Liberation Serif" w:hAnsi="Liberation Serif" w:cs="Liberation Serif"/>
          <w:sz w:val="28"/>
          <w:szCs w:val="28"/>
        </w:rPr>
        <w:t>8</w:t>
      </w:r>
      <w:r w:rsidRPr="00C16315">
        <w:rPr>
          <w:rFonts w:ascii="Liberation Serif" w:hAnsi="Liberation Serif" w:cs="Liberation Serif"/>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rPr>
        <w:t>6.9</w:t>
      </w:r>
      <w:r w:rsidR="00C37809" w:rsidRPr="00C16315">
        <w:rPr>
          <w:rFonts w:ascii="Liberation Serif" w:hAnsi="Liberation Serif" w:cs="Liberation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рабочих дней с даты этого выявления, обязан прекратить неправомерную обработку персональных данных или обеспечить</w:t>
      </w:r>
      <w:r w:rsidR="00C37809" w:rsidRPr="00C16315">
        <w:rPr>
          <w:rFonts w:ascii="Liberation Serif" w:hAnsi="Liberation Serif" w:cs="Liberation Serif"/>
          <w:sz w:val="28"/>
          <w:szCs w:val="28"/>
          <w:lang w:eastAsia="ru-RU"/>
        </w:rPr>
        <w:t xml:space="preserve">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lang w:eastAsia="ru-RU"/>
        </w:rPr>
        <w:lastRenderedPageBreak/>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6.10</w:t>
      </w:r>
      <w:r w:rsidR="00C37809" w:rsidRPr="00C16315">
        <w:rPr>
          <w:rFonts w:ascii="Liberation Serif" w:hAnsi="Liberation Serif" w:cs="Liberation Serif"/>
          <w:sz w:val="28"/>
          <w:szCs w:val="28"/>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6.11</w:t>
      </w:r>
      <w:r w:rsidR="00C37809" w:rsidRPr="00C16315">
        <w:rPr>
          <w:rFonts w:ascii="Liberation Serif" w:hAnsi="Liberation Serif" w:cs="Liberation Serif"/>
          <w:sz w:val="28"/>
          <w:szCs w:val="28"/>
          <w:lang w:eastAsia="ru-RU"/>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rPr>
        <w:t xml:space="preserve">Способы уничтожения персональных данных устанавливаются в локальных правовых актах Комиссии с учетом требований </w:t>
      </w:r>
      <w:r w:rsidR="00C87336">
        <w:rPr>
          <w:rFonts w:ascii="Liberation Serif" w:hAnsi="Liberation Serif" w:cs="Liberation Serif"/>
          <w:sz w:val="28"/>
          <w:szCs w:val="28"/>
        </w:rPr>
        <w:t xml:space="preserve">пунктов </w:t>
      </w:r>
      <w:r w:rsidRPr="00C16315">
        <w:rPr>
          <w:rFonts w:ascii="Liberation Serif" w:hAnsi="Liberation Serif" w:cs="Liberation Serif"/>
          <w:sz w:val="28"/>
          <w:szCs w:val="28"/>
        </w:rPr>
        <w:t xml:space="preserve">9, 10 </w:t>
      </w:r>
      <w:r w:rsidR="00C87336">
        <w:rPr>
          <w:rFonts w:ascii="Liberation Serif" w:hAnsi="Liberation Serif" w:cs="Liberation Serif"/>
          <w:sz w:val="28"/>
          <w:szCs w:val="28"/>
          <w:shd w:val="clear" w:color="auto" w:fill="FFFFFF"/>
        </w:rPr>
        <w:t>П</w:t>
      </w:r>
      <w:r w:rsidRPr="00C16315">
        <w:rPr>
          <w:rFonts w:ascii="Liberation Serif" w:hAnsi="Liberation Serif" w:cs="Liberation Serif"/>
          <w:sz w:val="28"/>
          <w:szCs w:val="28"/>
          <w:shd w:val="clear" w:color="auto" w:fill="FFFFFF"/>
        </w:rPr>
        <w:t>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средства автоматизации».</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6.12</w:t>
      </w:r>
      <w:r w:rsidR="00C37809" w:rsidRPr="00C16315">
        <w:rPr>
          <w:rFonts w:ascii="Liberation Serif" w:hAnsi="Liberation Serif" w:cs="Liberation Serif"/>
          <w:sz w:val="28"/>
          <w:szCs w:val="28"/>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рабочих дней с даты получения Оператором соответствующего требования, прекратить их обработку или </w:t>
      </w:r>
      <w:r w:rsidR="00C37809" w:rsidRPr="00C16315">
        <w:rPr>
          <w:rFonts w:ascii="Liberation Serif" w:hAnsi="Liberation Serif" w:cs="Liberation Serif"/>
          <w:sz w:val="28"/>
          <w:szCs w:val="28"/>
        </w:rPr>
        <w:lastRenderedPageBreak/>
        <w:t xml:space="preserve">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history="1">
        <w:r w:rsidR="00C37809" w:rsidRPr="00C16315">
          <w:rPr>
            <w:rStyle w:val="a5"/>
            <w:rFonts w:ascii="Liberation Serif" w:hAnsi="Liberation Serif" w:cs="Liberation Serif"/>
            <w:color w:val="auto"/>
            <w:sz w:val="28"/>
            <w:szCs w:val="28"/>
            <w:u w:val="none"/>
          </w:rPr>
          <w:t>пунктами 2</w:t>
        </w:r>
      </w:hyperlink>
      <w:r w:rsidR="00C37809" w:rsidRPr="00C16315">
        <w:rPr>
          <w:rFonts w:ascii="Liberation Serif" w:hAnsi="Liberation Serif" w:cs="Liberation Serif"/>
          <w:sz w:val="28"/>
          <w:szCs w:val="28"/>
        </w:rPr>
        <w:t xml:space="preserve"> – </w:t>
      </w:r>
      <w:hyperlink r:id="rId13" w:history="1">
        <w:r w:rsidR="00C37809" w:rsidRPr="00C16315">
          <w:rPr>
            <w:rStyle w:val="a5"/>
            <w:rFonts w:ascii="Liberation Serif" w:hAnsi="Liberation Serif" w:cs="Liberation Serif"/>
            <w:color w:val="auto"/>
            <w:sz w:val="28"/>
            <w:szCs w:val="28"/>
            <w:u w:val="none"/>
          </w:rPr>
          <w:t>11 части 1 статьи 6</w:t>
        </w:r>
      </w:hyperlink>
      <w:r w:rsidR="00C37809" w:rsidRPr="00C16315">
        <w:rPr>
          <w:rFonts w:ascii="Liberation Serif" w:hAnsi="Liberation Serif" w:cs="Liberation Serif"/>
          <w:sz w:val="28"/>
          <w:szCs w:val="28"/>
        </w:rPr>
        <w:t xml:space="preserve">, </w:t>
      </w:r>
      <w:hyperlink r:id="rId14" w:history="1">
        <w:r w:rsidR="00C37809" w:rsidRPr="00C16315">
          <w:rPr>
            <w:rStyle w:val="a5"/>
            <w:rFonts w:ascii="Liberation Serif" w:hAnsi="Liberation Serif" w:cs="Liberation Serif"/>
            <w:color w:val="auto"/>
            <w:sz w:val="28"/>
            <w:szCs w:val="28"/>
            <w:u w:val="none"/>
          </w:rPr>
          <w:t>частью 2 статьи 10</w:t>
        </w:r>
      </w:hyperlink>
      <w:r w:rsidR="00C37809" w:rsidRPr="00C16315">
        <w:rPr>
          <w:rFonts w:ascii="Liberation Serif" w:hAnsi="Liberation Serif" w:cs="Liberation Serif"/>
          <w:sz w:val="28"/>
          <w:szCs w:val="28"/>
        </w:rPr>
        <w:t xml:space="preserve"> и </w:t>
      </w:r>
      <w:hyperlink r:id="rId15" w:history="1">
        <w:r w:rsidR="00C37809" w:rsidRPr="00C16315">
          <w:rPr>
            <w:rStyle w:val="a5"/>
            <w:rFonts w:ascii="Liberation Serif" w:hAnsi="Liberation Serif" w:cs="Liberation Serif"/>
            <w:color w:val="auto"/>
            <w:sz w:val="28"/>
            <w:szCs w:val="28"/>
            <w:u w:val="none"/>
          </w:rPr>
          <w:t>частью 2 статьи 11</w:t>
        </w:r>
      </w:hyperlink>
      <w:r w:rsidR="00C37809" w:rsidRPr="00C16315">
        <w:rPr>
          <w:rFonts w:ascii="Liberation Serif" w:hAnsi="Liberation Serif" w:cs="Liberation Serif"/>
          <w:sz w:val="28"/>
          <w:szCs w:val="28"/>
        </w:rPr>
        <w:t xml:space="preserve"> Закона о персональных данных.</w:t>
      </w:r>
    </w:p>
    <w:p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6.13</w:t>
      </w:r>
      <w:r w:rsidR="00C37809" w:rsidRPr="00C16315">
        <w:rPr>
          <w:rFonts w:ascii="Liberation Serif" w:hAnsi="Liberation Serif" w:cs="Liberation Serif"/>
          <w:sz w:val="28"/>
          <w:szCs w:val="28"/>
        </w:rPr>
        <w:t>. При выявлении Комиссией,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Комиссия:</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Комиссией на взаимодействие с Роскомнадзором по вопросам, связанным с инцидентом;</w:t>
      </w:r>
    </w:p>
    <w:p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37809" w:rsidRPr="00C16315" w:rsidRDefault="00C37809" w:rsidP="00C37809">
      <w:pPr>
        <w:spacing w:after="0" w:line="240" w:lineRule="auto"/>
        <w:ind w:firstLine="708"/>
        <w:jc w:val="both"/>
        <w:rPr>
          <w:rFonts w:ascii="Liberation Serif" w:hAnsi="Liberation Serif" w:cs="Liberation Serif"/>
          <w:sz w:val="28"/>
          <w:szCs w:val="28"/>
        </w:rPr>
      </w:pPr>
    </w:p>
    <w:p w:rsidR="005625B4" w:rsidRDefault="005625B4" w:rsidP="00C37809">
      <w:pPr>
        <w:spacing w:after="0" w:line="240" w:lineRule="auto"/>
        <w:jc w:val="center"/>
        <w:rPr>
          <w:rFonts w:ascii="Liberation Serif" w:hAnsi="Liberation Serif" w:cs="Liberation Serif"/>
          <w:b/>
          <w:sz w:val="28"/>
          <w:szCs w:val="28"/>
        </w:rPr>
      </w:pPr>
    </w:p>
    <w:p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7. Обратная связь</w:t>
      </w:r>
    </w:p>
    <w:p w:rsidR="00C37809" w:rsidRPr="00C16315" w:rsidRDefault="00C37809" w:rsidP="00C37809">
      <w:pPr>
        <w:spacing w:after="0" w:line="240" w:lineRule="auto"/>
        <w:ind w:firstLine="708"/>
        <w:jc w:val="center"/>
        <w:rPr>
          <w:rFonts w:ascii="Liberation Serif" w:hAnsi="Liberation Serif" w:cs="Liberation Serif"/>
          <w:b/>
          <w:sz w:val="28"/>
          <w:szCs w:val="28"/>
        </w:rPr>
      </w:pPr>
    </w:p>
    <w:p w:rsidR="00072530" w:rsidRDefault="00072530" w:rsidP="00072530">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Малышевская поселковая территориальная избирательная комиссия</w:t>
      </w:r>
      <w:r w:rsidR="00C37809" w:rsidRPr="00C16315">
        <w:rPr>
          <w:rFonts w:ascii="Liberation Serif" w:hAnsi="Liberation Serif" w:cs="Liberation Serif"/>
          <w:sz w:val="28"/>
          <w:szCs w:val="28"/>
        </w:rPr>
        <w:t xml:space="preserve">, адрес: </w:t>
      </w:r>
      <w:r>
        <w:rPr>
          <w:rFonts w:ascii="Liberation Serif" w:hAnsi="Liberation Serif" w:cs="Liberation Serif"/>
          <w:sz w:val="28"/>
          <w:szCs w:val="28"/>
        </w:rPr>
        <w:t>пгт. Малышева, ул. Пионерская, 27, кааб. 14</w:t>
      </w:r>
      <w:r w:rsidR="00C37809" w:rsidRPr="00C16315">
        <w:rPr>
          <w:rFonts w:ascii="Liberation Serif" w:hAnsi="Liberation Serif" w:cs="Liberation Serif"/>
          <w:sz w:val="28"/>
          <w:szCs w:val="28"/>
        </w:rPr>
        <w:t xml:space="preserve">, </w:t>
      </w:r>
    </w:p>
    <w:p w:rsidR="00C37809" w:rsidRPr="00072530" w:rsidRDefault="00072530" w:rsidP="00072530">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те</w:t>
      </w:r>
      <w:r w:rsidR="00C37809" w:rsidRPr="00C16315">
        <w:rPr>
          <w:rFonts w:ascii="Liberation Serif" w:hAnsi="Liberation Serif" w:cs="Liberation Serif"/>
          <w:sz w:val="28"/>
          <w:szCs w:val="28"/>
        </w:rPr>
        <w:t>лефон:</w:t>
      </w:r>
      <w:r>
        <w:rPr>
          <w:rFonts w:ascii="Liberation Serif" w:hAnsi="Liberation Serif" w:cs="Liberation Serif"/>
          <w:sz w:val="28"/>
          <w:szCs w:val="28"/>
        </w:rPr>
        <w:t xml:space="preserve"> 8(34365)6-40-53</w:t>
      </w:r>
      <w:r w:rsidR="00C37809" w:rsidRPr="00C16315">
        <w:rPr>
          <w:rFonts w:ascii="Liberation Serif" w:hAnsi="Liberation Serif" w:cs="Liberation Serif"/>
          <w:sz w:val="28"/>
          <w:szCs w:val="28"/>
        </w:rPr>
        <w:t xml:space="preserve">, e-mail: </w:t>
      </w:r>
      <w:r>
        <w:rPr>
          <w:rFonts w:ascii="Liberation Serif" w:hAnsi="Liberation Serif" w:cs="Liberation Serif"/>
          <w:sz w:val="28"/>
          <w:szCs w:val="28"/>
          <w:lang w:val="en-US"/>
        </w:rPr>
        <w:t>mal</w:t>
      </w:r>
      <w:r w:rsidRPr="00072530">
        <w:rPr>
          <w:rFonts w:ascii="Liberation Serif" w:hAnsi="Liberation Serif" w:cs="Liberation Serif"/>
          <w:sz w:val="28"/>
          <w:szCs w:val="28"/>
        </w:rPr>
        <w:t>@</w:t>
      </w:r>
      <w:r>
        <w:rPr>
          <w:rFonts w:ascii="Liberation Serif" w:hAnsi="Liberation Serif" w:cs="Liberation Serif"/>
          <w:sz w:val="28"/>
          <w:szCs w:val="28"/>
          <w:lang w:val="en-US"/>
        </w:rPr>
        <w:t>ik</w:t>
      </w:r>
      <w:r w:rsidRPr="00072530">
        <w:rPr>
          <w:rFonts w:ascii="Liberation Serif" w:hAnsi="Liberation Serif" w:cs="Liberation Serif"/>
          <w:sz w:val="28"/>
          <w:szCs w:val="28"/>
        </w:rPr>
        <w:t>66.</w:t>
      </w:r>
      <w:r>
        <w:rPr>
          <w:rFonts w:ascii="Liberation Serif" w:hAnsi="Liberation Serif" w:cs="Liberation Serif"/>
          <w:sz w:val="28"/>
          <w:szCs w:val="28"/>
          <w:lang w:val="en-US"/>
        </w:rPr>
        <w:t>ru</w:t>
      </w:r>
    </w:p>
    <w:p w:rsidR="00C37809" w:rsidRPr="00072530" w:rsidRDefault="00C37809" w:rsidP="00072530">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График ра</w:t>
      </w:r>
      <w:r w:rsidR="00072530">
        <w:rPr>
          <w:rFonts w:ascii="Liberation Serif" w:hAnsi="Liberation Serif" w:cs="Liberation Serif"/>
          <w:sz w:val="28"/>
          <w:szCs w:val="28"/>
        </w:rPr>
        <w:t>боты:</w:t>
      </w:r>
      <w:r w:rsidR="00072530">
        <w:rPr>
          <w:rFonts w:ascii="Liberation Serif" w:hAnsi="Liberation Serif" w:cs="Liberation Serif"/>
          <w:sz w:val="28"/>
          <w:szCs w:val="28"/>
        </w:rPr>
        <w:tab/>
        <w:t xml:space="preserve">понедельник – четверг: с </w:t>
      </w:r>
      <w:r w:rsidR="00072530" w:rsidRPr="00072530">
        <w:rPr>
          <w:rFonts w:ascii="Liberation Serif" w:hAnsi="Liberation Serif" w:cs="Liberation Serif"/>
          <w:sz w:val="28"/>
          <w:szCs w:val="28"/>
        </w:rPr>
        <w:t>8</w:t>
      </w:r>
      <w:r w:rsidRPr="00C16315">
        <w:rPr>
          <w:rFonts w:ascii="Liberation Serif" w:hAnsi="Liberation Serif" w:cs="Liberation Serif"/>
          <w:sz w:val="28"/>
          <w:szCs w:val="28"/>
        </w:rPr>
        <w:t>.</w:t>
      </w:r>
      <w:r w:rsidR="00072530" w:rsidRPr="00072530">
        <w:rPr>
          <w:rFonts w:ascii="Liberation Serif" w:hAnsi="Liberation Serif" w:cs="Liberation Serif"/>
          <w:sz w:val="28"/>
          <w:szCs w:val="28"/>
        </w:rPr>
        <w:t>3</w:t>
      </w:r>
      <w:r w:rsidRPr="00C16315">
        <w:rPr>
          <w:rFonts w:ascii="Liberation Serif" w:hAnsi="Liberation Serif" w:cs="Liberation Serif"/>
          <w:sz w:val="28"/>
          <w:szCs w:val="28"/>
        </w:rPr>
        <w:t>0 до 1</w:t>
      </w:r>
      <w:r w:rsidR="00072530" w:rsidRPr="00072530">
        <w:rPr>
          <w:rFonts w:ascii="Liberation Serif" w:hAnsi="Liberation Serif" w:cs="Liberation Serif"/>
          <w:sz w:val="28"/>
          <w:szCs w:val="28"/>
        </w:rPr>
        <w:t>7</w:t>
      </w:r>
      <w:r w:rsidRPr="00C16315">
        <w:rPr>
          <w:rFonts w:ascii="Liberation Serif" w:hAnsi="Liberation Serif" w:cs="Liberation Serif"/>
          <w:sz w:val="28"/>
          <w:szCs w:val="28"/>
        </w:rPr>
        <w:t>.</w:t>
      </w:r>
      <w:r w:rsidR="00072530" w:rsidRPr="00072530">
        <w:rPr>
          <w:rFonts w:ascii="Liberation Serif" w:hAnsi="Liberation Serif" w:cs="Liberation Serif"/>
          <w:sz w:val="28"/>
          <w:szCs w:val="28"/>
        </w:rPr>
        <w:t>15</w:t>
      </w:r>
      <w:r w:rsidRPr="00C16315">
        <w:rPr>
          <w:rFonts w:ascii="Liberation Serif" w:hAnsi="Liberation Serif" w:cs="Liberation Serif"/>
          <w:sz w:val="28"/>
          <w:szCs w:val="28"/>
        </w:rPr>
        <w:t xml:space="preserve">, пятница: </w:t>
      </w:r>
      <w:r w:rsidR="00072530" w:rsidRPr="00072530">
        <w:rPr>
          <w:rFonts w:ascii="Liberation Serif" w:hAnsi="Liberation Serif" w:cs="Liberation Serif"/>
          <w:sz w:val="28"/>
          <w:szCs w:val="28"/>
        </w:rPr>
        <w:t xml:space="preserve">         </w:t>
      </w:r>
      <w:r w:rsidR="00072530">
        <w:rPr>
          <w:rFonts w:ascii="Liberation Serif" w:hAnsi="Liberation Serif" w:cs="Liberation Serif"/>
          <w:sz w:val="28"/>
          <w:szCs w:val="28"/>
        </w:rPr>
        <w:t xml:space="preserve">с </w:t>
      </w:r>
      <w:r w:rsidR="00072530" w:rsidRPr="00072530">
        <w:rPr>
          <w:rFonts w:ascii="Liberation Serif" w:hAnsi="Liberation Serif" w:cs="Liberation Serif"/>
          <w:sz w:val="28"/>
          <w:szCs w:val="28"/>
        </w:rPr>
        <w:t>8</w:t>
      </w:r>
      <w:r w:rsidRPr="00C16315">
        <w:rPr>
          <w:rFonts w:ascii="Liberation Serif" w:hAnsi="Liberation Serif" w:cs="Liberation Serif"/>
          <w:sz w:val="28"/>
          <w:szCs w:val="28"/>
        </w:rPr>
        <w:t>.</w:t>
      </w:r>
      <w:r w:rsidR="00072530" w:rsidRPr="00072530">
        <w:rPr>
          <w:rFonts w:ascii="Liberation Serif" w:hAnsi="Liberation Serif" w:cs="Liberation Serif"/>
          <w:sz w:val="28"/>
          <w:szCs w:val="28"/>
        </w:rPr>
        <w:t>3</w:t>
      </w:r>
      <w:r w:rsidRPr="00C16315">
        <w:rPr>
          <w:rFonts w:ascii="Liberation Serif" w:hAnsi="Liberation Serif" w:cs="Liberation Serif"/>
          <w:sz w:val="28"/>
          <w:szCs w:val="28"/>
        </w:rPr>
        <w:t>0 до 1</w:t>
      </w:r>
      <w:r w:rsidR="00072530" w:rsidRPr="00072530">
        <w:rPr>
          <w:rFonts w:ascii="Liberation Serif" w:hAnsi="Liberation Serif" w:cs="Liberation Serif"/>
          <w:sz w:val="28"/>
          <w:szCs w:val="28"/>
        </w:rPr>
        <w:t>6</w:t>
      </w:r>
      <w:r w:rsidRPr="00C16315">
        <w:rPr>
          <w:rFonts w:ascii="Liberation Serif" w:hAnsi="Liberation Serif" w:cs="Liberation Serif"/>
          <w:sz w:val="28"/>
          <w:szCs w:val="28"/>
        </w:rPr>
        <w:t>.00,</w:t>
      </w:r>
      <w:r w:rsidR="00072530" w:rsidRPr="00072530">
        <w:rPr>
          <w:rFonts w:ascii="Liberation Serif" w:hAnsi="Liberation Serif" w:cs="Liberation Serif"/>
          <w:sz w:val="28"/>
          <w:szCs w:val="28"/>
        </w:rPr>
        <w:t xml:space="preserve"> </w:t>
      </w:r>
      <w:r w:rsidR="00072530">
        <w:rPr>
          <w:rFonts w:ascii="Liberation Serif" w:hAnsi="Liberation Serif" w:cs="Liberation Serif"/>
          <w:sz w:val="28"/>
          <w:szCs w:val="28"/>
        </w:rPr>
        <w:t xml:space="preserve">обед: с 12:00 до 12:30, </w:t>
      </w:r>
      <w:r w:rsidRPr="00C16315">
        <w:rPr>
          <w:rFonts w:ascii="Liberation Serif" w:hAnsi="Liberation Serif" w:cs="Liberation Serif"/>
          <w:sz w:val="28"/>
          <w:szCs w:val="28"/>
        </w:rPr>
        <w:t xml:space="preserve"> </w:t>
      </w:r>
      <w:r w:rsidR="00011875">
        <w:rPr>
          <w:rFonts w:ascii="Liberation Serif" w:hAnsi="Liberation Serif" w:cs="Liberation Serif"/>
          <w:sz w:val="28"/>
          <w:szCs w:val="28"/>
        </w:rPr>
        <w:t>суббота – воскресенье: выходной</w:t>
      </w:r>
      <w:r w:rsidR="00072530">
        <w:rPr>
          <w:rFonts w:ascii="Liberation Serif" w:hAnsi="Liberation Serif" w:cs="Liberation Serif"/>
          <w:sz w:val="28"/>
          <w:szCs w:val="28"/>
        </w:rPr>
        <w:t>.</w:t>
      </w:r>
    </w:p>
    <w:p w:rsidR="00416907" w:rsidRPr="00072530"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Лицо, ответственное за организацию обработки персональных данных: </w:t>
      </w:r>
      <w:r w:rsidR="00011875" w:rsidRPr="00072530">
        <w:rPr>
          <w:rFonts w:ascii="Liberation Serif" w:hAnsi="Liberation Serif" w:cs="Liberation Serif"/>
          <w:sz w:val="28"/>
          <w:szCs w:val="28"/>
        </w:rPr>
        <w:t xml:space="preserve">председатель </w:t>
      </w:r>
      <w:r w:rsidR="00072530" w:rsidRPr="00072530">
        <w:rPr>
          <w:rFonts w:ascii="Liberation Serif" w:hAnsi="Liberation Serif" w:cs="Liberation Serif"/>
          <w:sz w:val="28"/>
          <w:szCs w:val="28"/>
        </w:rPr>
        <w:t>Малышевской поселковой территориальной избирательной комиссии Стригулина Ксения Андреевна</w:t>
      </w:r>
      <w:r w:rsidRPr="00072530">
        <w:rPr>
          <w:rFonts w:ascii="Liberation Serif" w:hAnsi="Liberation Serif" w:cs="Liberation Serif"/>
          <w:sz w:val="28"/>
          <w:szCs w:val="28"/>
        </w:rPr>
        <w:t xml:space="preserve">, тел. </w:t>
      </w:r>
      <w:r w:rsidR="00072530">
        <w:rPr>
          <w:rFonts w:ascii="Liberation Serif" w:hAnsi="Liberation Serif" w:cs="Liberation Serif"/>
          <w:sz w:val="28"/>
          <w:szCs w:val="28"/>
        </w:rPr>
        <w:t xml:space="preserve">8(34365)5-12-55,                           </w:t>
      </w:r>
      <w:r w:rsidRPr="00072530">
        <w:rPr>
          <w:rFonts w:ascii="Liberation Serif" w:hAnsi="Liberation Serif" w:cs="Liberation Serif"/>
          <w:sz w:val="28"/>
          <w:szCs w:val="28"/>
        </w:rPr>
        <w:t>e-mail:</w:t>
      </w:r>
      <w:r w:rsidR="00072530">
        <w:rPr>
          <w:rFonts w:ascii="Liberation Serif" w:hAnsi="Liberation Serif" w:cs="Liberation Serif"/>
          <w:sz w:val="28"/>
          <w:szCs w:val="28"/>
        </w:rPr>
        <w:t xml:space="preserve"> </w:t>
      </w:r>
      <w:r w:rsidR="00072530">
        <w:rPr>
          <w:rFonts w:ascii="Liberation Serif" w:hAnsi="Liberation Serif" w:cs="Liberation Serif"/>
          <w:sz w:val="28"/>
          <w:szCs w:val="28"/>
          <w:lang w:val="en-US"/>
        </w:rPr>
        <w:t>strigulina</w:t>
      </w:r>
      <w:r w:rsidR="00072530" w:rsidRPr="00072530">
        <w:rPr>
          <w:rFonts w:ascii="Liberation Serif" w:hAnsi="Liberation Serif" w:cs="Liberation Serif"/>
          <w:sz w:val="28"/>
          <w:szCs w:val="28"/>
        </w:rPr>
        <w:t>.</w:t>
      </w:r>
      <w:r w:rsidR="00072530">
        <w:rPr>
          <w:rFonts w:ascii="Liberation Serif" w:hAnsi="Liberation Serif" w:cs="Liberation Serif"/>
          <w:sz w:val="28"/>
          <w:szCs w:val="28"/>
          <w:lang w:val="en-US"/>
        </w:rPr>
        <w:t>kseniya</w:t>
      </w:r>
      <w:r w:rsidR="00072530" w:rsidRPr="00072530">
        <w:rPr>
          <w:rFonts w:ascii="Liberation Serif" w:hAnsi="Liberation Serif" w:cs="Liberation Serif"/>
          <w:sz w:val="28"/>
          <w:szCs w:val="28"/>
        </w:rPr>
        <w:t>@</w:t>
      </w:r>
      <w:r w:rsidR="00072530">
        <w:rPr>
          <w:rFonts w:ascii="Liberation Serif" w:hAnsi="Liberation Serif" w:cs="Liberation Serif"/>
          <w:sz w:val="28"/>
          <w:szCs w:val="28"/>
          <w:lang w:val="en-US"/>
        </w:rPr>
        <w:t>yandex</w:t>
      </w:r>
      <w:r w:rsidR="00072530" w:rsidRPr="00072530">
        <w:rPr>
          <w:rFonts w:ascii="Liberation Serif" w:hAnsi="Liberation Serif" w:cs="Liberation Serif"/>
          <w:sz w:val="28"/>
          <w:szCs w:val="28"/>
        </w:rPr>
        <w:t>.</w:t>
      </w:r>
      <w:r w:rsidR="00072530">
        <w:rPr>
          <w:rFonts w:ascii="Liberation Serif" w:hAnsi="Liberation Serif" w:cs="Liberation Serif"/>
          <w:sz w:val="28"/>
          <w:szCs w:val="28"/>
          <w:lang w:val="en-US"/>
        </w:rPr>
        <w:t>ru</w:t>
      </w:r>
      <w:r w:rsidR="00072530">
        <w:rPr>
          <w:rFonts w:ascii="Liberation Serif" w:hAnsi="Liberation Serif" w:cs="Liberation Serif"/>
          <w:sz w:val="28"/>
          <w:szCs w:val="28"/>
        </w:rPr>
        <w:t>.</w:t>
      </w:r>
    </w:p>
    <w:p w:rsidR="00416907" w:rsidRDefault="00416907" w:rsidP="00C37809">
      <w:pPr>
        <w:spacing w:after="0" w:line="240" w:lineRule="auto"/>
        <w:ind w:firstLine="708"/>
        <w:jc w:val="both"/>
        <w:rPr>
          <w:rFonts w:ascii="Liberation Serif" w:hAnsi="Liberation Serif" w:cs="Liberation Serif"/>
          <w:sz w:val="28"/>
          <w:szCs w:val="28"/>
        </w:rPr>
      </w:pPr>
    </w:p>
    <w:p w:rsidR="00416907" w:rsidRDefault="00416907" w:rsidP="00C37809">
      <w:pPr>
        <w:spacing w:after="0" w:line="240" w:lineRule="auto"/>
        <w:ind w:firstLine="708"/>
        <w:jc w:val="both"/>
        <w:rPr>
          <w:rFonts w:ascii="Liberation Serif" w:hAnsi="Liberation Serif" w:cs="Liberation Serif"/>
          <w:sz w:val="28"/>
          <w:szCs w:val="28"/>
        </w:rPr>
      </w:pPr>
    </w:p>
    <w:p w:rsidR="00EB4CF3" w:rsidRPr="00EB4CF3" w:rsidRDefault="00EB4CF3" w:rsidP="00EB4CF3">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eastAsia="ru-RU"/>
        </w:rPr>
      </w:pPr>
    </w:p>
    <w:p w:rsidR="00C37809" w:rsidRPr="00C16315" w:rsidRDefault="00C37809" w:rsidP="00B618C3">
      <w:pPr>
        <w:spacing w:after="0" w:line="240" w:lineRule="auto"/>
        <w:jc w:val="both"/>
        <w:rPr>
          <w:rFonts w:ascii="Liberation Serif" w:hAnsi="Liberation Serif" w:cs="Liberation Serif"/>
          <w:sz w:val="28"/>
          <w:szCs w:val="28"/>
        </w:rPr>
      </w:pPr>
    </w:p>
    <w:sectPr w:rsidR="00C37809" w:rsidRPr="00C16315" w:rsidSect="009F6532">
      <w:headerReference w:type="default" r:id="rId16"/>
      <w:pgSz w:w="11906" w:h="16838" w:code="9"/>
      <w:pgMar w:top="1134" w:right="851" w:bottom="851"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BF" w:rsidRDefault="00DE43BF" w:rsidP="00C37809">
      <w:pPr>
        <w:spacing w:after="0" w:line="240" w:lineRule="auto"/>
      </w:pPr>
      <w:r>
        <w:separator/>
      </w:r>
    </w:p>
  </w:endnote>
  <w:endnote w:type="continuationSeparator" w:id="1">
    <w:p w:rsidR="00DE43BF" w:rsidRDefault="00DE43BF" w:rsidP="00C37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Light">
    <w:charset w:val="88"/>
    <w:family w:val="swiss"/>
    <w:pitch w:val="variable"/>
    <w:sig w:usb0="8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BF" w:rsidRDefault="00DE43BF" w:rsidP="00C37809">
      <w:pPr>
        <w:spacing w:after="0" w:line="240" w:lineRule="auto"/>
      </w:pPr>
      <w:r>
        <w:separator/>
      </w:r>
    </w:p>
  </w:footnote>
  <w:footnote w:type="continuationSeparator" w:id="1">
    <w:p w:rsidR="00DE43BF" w:rsidRDefault="00DE43BF" w:rsidP="00C37809">
      <w:pPr>
        <w:spacing w:after="0" w:line="240" w:lineRule="auto"/>
      </w:pPr>
      <w:r>
        <w:continuationSeparator/>
      </w:r>
    </w:p>
  </w:footnote>
  <w:footnote w:id="2">
    <w:p w:rsidR="00683A35" w:rsidRPr="00B1611B" w:rsidRDefault="00683A35" w:rsidP="00C37809">
      <w:pPr>
        <w:pStyle w:val="a6"/>
        <w:rPr>
          <w:rFonts w:ascii="Liberation Serif" w:hAnsi="Liberation Serif" w:cs="Liberation Serif"/>
          <w:sz w:val="22"/>
          <w:szCs w:val="22"/>
        </w:rPr>
      </w:pPr>
      <w:r w:rsidRPr="00B1611B">
        <w:rPr>
          <w:rStyle w:val="a8"/>
          <w:rFonts w:ascii="Liberation Serif" w:hAnsi="Liberation Serif" w:cs="Liberation Serif"/>
          <w:sz w:val="22"/>
          <w:szCs w:val="22"/>
        </w:rPr>
        <w:footnoteRef/>
      </w:r>
      <w:r w:rsidRPr="00B1611B">
        <w:rPr>
          <w:rFonts w:ascii="Liberation Serif" w:hAnsi="Liberation Serif" w:cs="Liberation Serif"/>
          <w:sz w:val="22"/>
          <w:szCs w:val="22"/>
        </w:rPr>
        <w:t xml:space="preserve"> за исключением Закона о персональных данных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13063"/>
      <w:docPartObj>
        <w:docPartGallery w:val="Page Numbers (Top of Page)"/>
        <w:docPartUnique/>
      </w:docPartObj>
    </w:sdtPr>
    <w:sdtContent>
      <w:p w:rsidR="00683A35" w:rsidRDefault="0047104B">
        <w:pPr>
          <w:pStyle w:val="ab"/>
          <w:jc w:val="center"/>
        </w:pPr>
        <w:r>
          <w:fldChar w:fldCharType="begin"/>
        </w:r>
        <w:r w:rsidR="00683A35">
          <w:instrText xml:space="preserve"> PAGE   \* MERGEFORMAT </w:instrText>
        </w:r>
        <w:r>
          <w:fldChar w:fldCharType="separate"/>
        </w:r>
        <w:r w:rsidR="00072530">
          <w:rPr>
            <w:noProof/>
          </w:rPr>
          <w:t>18</w:t>
        </w:r>
        <w:r>
          <w:fldChar w:fldCharType="end"/>
        </w:r>
      </w:p>
    </w:sdtContent>
  </w:sdt>
  <w:p w:rsidR="00683A35" w:rsidRDefault="00683A3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6D86"/>
    <w:multiLevelType w:val="hybridMultilevel"/>
    <w:tmpl w:val="E48A0ABA"/>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A724D0"/>
    <w:multiLevelType w:val="hybridMultilevel"/>
    <w:tmpl w:val="E0C21D9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5C44D77"/>
    <w:multiLevelType w:val="hybridMultilevel"/>
    <w:tmpl w:val="3118F3B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7053481"/>
    <w:multiLevelType w:val="hybridMultilevel"/>
    <w:tmpl w:val="C8DA08A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0113D67"/>
    <w:multiLevelType w:val="hybridMultilevel"/>
    <w:tmpl w:val="AA2C04CA"/>
    <w:lvl w:ilvl="0" w:tplc="6A468390">
      <w:numFmt w:val="bullet"/>
      <w:lvlText w:val="•"/>
      <w:lvlJc w:val="left"/>
      <w:pPr>
        <w:ind w:left="4045"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AE81D54"/>
    <w:multiLevelType w:val="hybridMultilevel"/>
    <w:tmpl w:val="C47C6044"/>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2560BAA"/>
    <w:multiLevelType w:val="hybridMultilevel"/>
    <w:tmpl w:val="77520C00"/>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6EF7FCA"/>
    <w:multiLevelType w:val="hybridMultilevel"/>
    <w:tmpl w:val="8EA6026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7809"/>
    <w:rsid w:val="00011875"/>
    <w:rsid w:val="0003324A"/>
    <w:rsid w:val="00051AB7"/>
    <w:rsid w:val="000520C6"/>
    <w:rsid w:val="00052639"/>
    <w:rsid w:val="00063EFA"/>
    <w:rsid w:val="00072530"/>
    <w:rsid w:val="000819FB"/>
    <w:rsid w:val="000A10C9"/>
    <w:rsid w:val="000E4BA5"/>
    <w:rsid w:val="001054D0"/>
    <w:rsid w:val="00120CA0"/>
    <w:rsid w:val="00140516"/>
    <w:rsid w:val="00156392"/>
    <w:rsid w:val="00187A1D"/>
    <w:rsid w:val="00194511"/>
    <w:rsid w:val="001D7301"/>
    <w:rsid w:val="001E29E2"/>
    <w:rsid w:val="001E7A6C"/>
    <w:rsid w:val="001F042C"/>
    <w:rsid w:val="002019FF"/>
    <w:rsid w:val="00205BF7"/>
    <w:rsid w:val="00247E70"/>
    <w:rsid w:val="00266534"/>
    <w:rsid w:val="0029592C"/>
    <w:rsid w:val="002A3D39"/>
    <w:rsid w:val="002C60E0"/>
    <w:rsid w:val="00320B87"/>
    <w:rsid w:val="00321048"/>
    <w:rsid w:val="0032405D"/>
    <w:rsid w:val="00335D0C"/>
    <w:rsid w:val="003437F3"/>
    <w:rsid w:val="00355D19"/>
    <w:rsid w:val="003738D3"/>
    <w:rsid w:val="003A7AD6"/>
    <w:rsid w:val="003A7B88"/>
    <w:rsid w:val="003B707B"/>
    <w:rsid w:val="003C6E78"/>
    <w:rsid w:val="003D1D41"/>
    <w:rsid w:val="003F2327"/>
    <w:rsid w:val="004029FB"/>
    <w:rsid w:val="00416907"/>
    <w:rsid w:val="00437DF4"/>
    <w:rsid w:val="00463EDB"/>
    <w:rsid w:val="00466FDC"/>
    <w:rsid w:val="0047104B"/>
    <w:rsid w:val="004A6101"/>
    <w:rsid w:val="004D6758"/>
    <w:rsid w:val="004E364A"/>
    <w:rsid w:val="004F2BB4"/>
    <w:rsid w:val="00535755"/>
    <w:rsid w:val="00557D25"/>
    <w:rsid w:val="00557E84"/>
    <w:rsid w:val="005625B4"/>
    <w:rsid w:val="005903FA"/>
    <w:rsid w:val="005B1C05"/>
    <w:rsid w:val="005E5CE3"/>
    <w:rsid w:val="0063044A"/>
    <w:rsid w:val="00630EBF"/>
    <w:rsid w:val="0063277B"/>
    <w:rsid w:val="00683A35"/>
    <w:rsid w:val="006F3B80"/>
    <w:rsid w:val="00706BD2"/>
    <w:rsid w:val="00716C67"/>
    <w:rsid w:val="007708A6"/>
    <w:rsid w:val="007B3FB8"/>
    <w:rsid w:val="007C5BCC"/>
    <w:rsid w:val="007C729D"/>
    <w:rsid w:val="007D4677"/>
    <w:rsid w:val="007E6728"/>
    <w:rsid w:val="00803343"/>
    <w:rsid w:val="00804BB1"/>
    <w:rsid w:val="00810127"/>
    <w:rsid w:val="008163D5"/>
    <w:rsid w:val="00823672"/>
    <w:rsid w:val="008408CF"/>
    <w:rsid w:val="00847F5F"/>
    <w:rsid w:val="008B2640"/>
    <w:rsid w:val="008E1186"/>
    <w:rsid w:val="008E4ECA"/>
    <w:rsid w:val="008F51D3"/>
    <w:rsid w:val="009041FA"/>
    <w:rsid w:val="00931CD0"/>
    <w:rsid w:val="00946CD2"/>
    <w:rsid w:val="00966113"/>
    <w:rsid w:val="00970239"/>
    <w:rsid w:val="009D522C"/>
    <w:rsid w:val="009E23CB"/>
    <w:rsid w:val="009F6532"/>
    <w:rsid w:val="00A2059E"/>
    <w:rsid w:val="00A62B03"/>
    <w:rsid w:val="00A772DF"/>
    <w:rsid w:val="00AC55C2"/>
    <w:rsid w:val="00AC70A6"/>
    <w:rsid w:val="00AE1998"/>
    <w:rsid w:val="00B01FA6"/>
    <w:rsid w:val="00B073A6"/>
    <w:rsid w:val="00B12E63"/>
    <w:rsid w:val="00B571AB"/>
    <w:rsid w:val="00B618C3"/>
    <w:rsid w:val="00B62B86"/>
    <w:rsid w:val="00B81C1D"/>
    <w:rsid w:val="00BB23AF"/>
    <w:rsid w:val="00BC3153"/>
    <w:rsid w:val="00BC3684"/>
    <w:rsid w:val="00C0041C"/>
    <w:rsid w:val="00C11D65"/>
    <w:rsid w:val="00C16315"/>
    <w:rsid w:val="00C31056"/>
    <w:rsid w:val="00C34BF1"/>
    <w:rsid w:val="00C37809"/>
    <w:rsid w:val="00C44C05"/>
    <w:rsid w:val="00C60524"/>
    <w:rsid w:val="00C6114D"/>
    <w:rsid w:val="00C67C37"/>
    <w:rsid w:val="00C87336"/>
    <w:rsid w:val="00D022C4"/>
    <w:rsid w:val="00D86FB1"/>
    <w:rsid w:val="00D93909"/>
    <w:rsid w:val="00DA4D81"/>
    <w:rsid w:val="00DB66B9"/>
    <w:rsid w:val="00DE43BF"/>
    <w:rsid w:val="00E43444"/>
    <w:rsid w:val="00E53903"/>
    <w:rsid w:val="00E902DE"/>
    <w:rsid w:val="00EA375A"/>
    <w:rsid w:val="00EB4CF3"/>
    <w:rsid w:val="00EC1C2B"/>
    <w:rsid w:val="00EE55B6"/>
    <w:rsid w:val="00F93E06"/>
    <w:rsid w:val="00FA590B"/>
    <w:rsid w:val="00FF2A13"/>
    <w:rsid w:val="00FF5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s>
</file>

<file path=word/webSettings.xml><?xml version="1.0" encoding="utf-8"?>
<w:webSettings xmlns:r="http://schemas.openxmlformats.org/officeDocument/2006/relationships" xmlns:w="http://schemas.openxmlformats.org/wordprocessingml/2006/main">
  <w:divs>
    <w:div w:id="138350553">
      <w:bodyDiv w:val="1"/>
      <w:marLeft w:val="0"/>
      <w:marRight w:val="0"/>
      <w:marTop w:val="0"/>
      <w:marBottom w:val="0"/>
      <w:divBdr>
        <w:top w:val="none" w:sz="0" w:space="0" w:color="auto"/>
        <w:left w:val="none" w:sz="0" w:space="0" w:color="auto"/>
        <w:bottom w:val="none" w:sz="0" w:space="0" w:color="auto"/>
        <w:right w:val="none" w:sz="0" w:space="0" w:color="auto"/>
      </w:divBdr>
    </w:div>
    <w:div w:id="644552830">
      <w:bodyDiv w:val="1"/>
      <w:marLeft w:val="0"/>
      <w:marRight w:val="0"/>
      <w:marTop w:val="0"/>
      <w:marBottom w:val="0"/>
      <w:divBdr>
        <w:top w:val="none" w:sz="0" w:space="0" w:color="auto"/>
        <w:left w:val="none" w:sz="0" w:space="0" w:color="auto"/>
        <w:bottom w:val="none" w:sz="0" w:space="0" w:color="auto"/>
        <w:right w:val="none" w:sz="0" w:space="0" w:color="auto"/>
      </w:divBdr>
    </w:div>
    <w:div w:id="1286041799">
      <w:bodyDiv w:val="1"/>
      <w:marLeft w:val="0"/>
      <w:marRight w:val="0"/>
      <w:marTop w:val="0"/>
      <w:marBottom w:val="0"/>
      <w:divBdr>
        <w:top w:val="none" w:sz="0" w:space="0" w:color="auto"/>
        <w:left w:val="none" w:sz="0" w:space="0" w:color="auto"/>
        <w:bottom w:val="none" w:sz="0" w:space="0" w:color="auto"/>
        <w:right w:val="none" w:sz="0" w:space="0" w:color="auto"/>
      </w:divBdr>
    </w:div>
    <w:div w:id="1489784958">
      <w:bodyDiv w:val="1"/>
      <w:marLeft w:val="0"/>
      <w:marRight w:val="0"/>
      <w:marTop w:val="0"/>
      <w:marBottom w:val="0"/>
      <w:divBdr>
        <w:top w:val="none" w:sz="0" w:space="0" w:color="auto"/>
        <w:left w:val="none" w:sz="0" w:space="0" w:color="auto"/>
        <w:bottom w:val="none" w:sz="0" w:space="0" w:color="auto"/>
        <w:right w:val="none" w:sz="0" w:space="0" w:color="auto"/>
      </w:divBdr>
    </w:div>
    <w:div w:id="1834367667">
      <w:bodyDiv w:val="1"/>
      <w:marLeft w:val="0"/>
      <w:marRight w:val="0"/>
      <w:marTop w:val="0"/>
      <w:marBottom w:val="0"/>
      <w:divBdr>
        <w:top w:val="none" w:sz="0" w:space="0" w:color="auto"/>
        <w:left w:val="none" w:sz="0" w:space="0" w:color="auto"/>
        <w:bottom w:val="none" w:sz="0" w:space="0" w:color="auto"/>
        <w:right w:val="none" w:sz="0" w:space="0" w:color="auto"/>
      </w:divBdr>
    </w:div>
    <w:div w:id="1923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3C347F9A3FDCEBCE44469F36B7A2F5CB19BF95DB65730B9DA16D02466019F2B5DB8DFCD29736C4FD730907FEEBFE50EA28B4519D5361DYEqCN" TargetMode="External"/><Relationship Id="rId13" Type="http://schemas.openxmlformats.org/officeDocument/2006/relationships/hyperlink" Target="https://login.consultant.ru/link/?req=doc&amp;demo=2&amp;base=LAW&amp;n=422241&amp;dst=100269&amp;field=134&amp;date=23.1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2241&amp;dst=100260&amp;field=134&amp;date=23.1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3C347F9A3FDCEBCE44469F36B7A2F5BBB9BFD51B05730B9DA16D02466019F2B5DB8DFC922273C098969C03EA5B3E615BE8A45Y0q5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241&amp;dst=27&amp;field=134&amp;date=23.11.2022" TargetMode="External"/><Relationship Id="rId10" Type="http://schemas.openxmlformats.org/officeDocument/2006/relationships/hyperlink" Target="consultantplus://offline/ref=C473C347F9A3FDCEBCE44469F36B7A2F5BBB9BFD51B05730B9DA16D02466019F395DE0D3CC2C6D6C4FC266C139YBq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473C347F9A3FDCEBCE44469F36B7A2F5BBB9BFD51B05730B9DA16D02466019F395DE0D3CC2C6D6C4FC266C139YBq9N" TargetMode="External"/><Relationship Id="rId14" Type="http://schemas.openxmlformats.org/officeDocument/2006/relationships/hyperlink" Target="https://login.consultant.ru/link/?req=doc&amp;demo=2&amp;base=LAW&amp;n=422241&amp;dst=100082&amp;field=134&amp;date=23.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368B-A49B-472A-9E5E-858305C9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6834</Words>
  <Characters>38958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Администратор</cp:lastModifiedBy>
  <cp:revision>9</cp:revision>
  <cp:lastPrinted>2024-12-18T06:10:00Z</cp:lastPrinted>
  <dcterms:created xsi:type="dcterms:W3CDTF">2025-02-21T11:11:00Z</dcterms:created>
  <dcterms:modified xsi:type="dcterms:W3CDTF">2025-03-05T09:58:00Z</dcterms:modified>
</cp:coreProperties>
</file>