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E420F3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BE6869" w:rsidRDefault="00BE6869" w:rsidP="00972A45">
            <w:pPr>
              <w:widowControl w:val="0"/>
              <w:jc w:val="both"/>
            </w:pPr>
            <w:r>
              <w:t>22 марта</w:t>
            </w:r>
            <w:r w:rsidR="00320DF2" w:rsidRPr="00BE6869">
              <w:t xml:space="preserve"> </w:t>
            </w:r>
            <w:r w:rsidR="0001737C" w:rsidRPr="00BE6869">
              <w:t>201</w:t>
            </w:r>
            <w:r w:rsidR="00320DF2" w:rsidRPr="00BE6869">
              <w:t>6</w:t>
            </w:r>
            <w:r w:rsidR="0001737C" w:rsidRPr="00BE6869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BE6869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BE6869" w:rsidRDefault="0001737C" w:rsidP="00261030">
            <w:pPr>
              <w:widowControl w:val="0"/>
              <w:jc w:val="right"/>
            </w:pPr>
            <w:r w:rsidRPr="00BE6869">
              <w:t xml:space="preserve">№ </w:t>
            </w:r>
            <w:r w:rsidR="00BE6869">
              <w:t>3</w:t>
            </w:r>
            <w:r w:rsidR="00320DF2" w:rsidRPr="00BE6869">
              <w:t>/</w:t>
            </w:r>
            <w:r w:rsidR="00BA648B">
              <w:t>1</w:t>
            </w:r>
            <w:r w:rsidR="00261030">
              <w:t>1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648"/>
      </w:tblGrid>
      <w:tr w:rsidR="00BA648B" w:rsidRPr="00781D00" w:rsidTr="00FE36BA">
        <w:trPr>
          <w:trHeight w:val="645"/>
          <w:jc w:val="center"/>
        </w:trPr>
        <w:tc>
          <w:tcPr>
            <w:tcW w:w="9648" w:type="dxa"/>
          </w:tcPr>
          <w:p w:rsidR="00BA648B" w:rsidRPr="00781D00" w:rsidRDefault="00895094" w:rsidP="00895094">
            <w:pPr>
              <w:rPr>
                <w:b/>
              </w:rPr>
            </w:pPr>
            <w:r>
              <w:rPr>
                <w:b/>
                <w:bCs/>
              </w:rPr>
              <w:t>О</w:t>
            </w:r>
            <w:r w:rsidRPr="003D5B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проведении городского </w:t>
            </w:r>
            <w:r w:rsidRPr="003D5BE6">
              <w:rPr>
                <w:b/>
                <w:bCs/>
              </w:rPr>
              <w:t>конкурс</w:t>
            </w:r>
            <w:r>
              <w:rPr>
                <w:b/>
                <w:bCs/>
              </w:rPr>
              <w:t>а</w:t>
            </w:r>
            <w:r w:rsidRPr="003D5BE6">
              <w:rPr>
                <w:b/>
                <w:bCs/>
              </w:rPr>
              <w:t xml:space="preserve"> на лучший слоган</w:t>
            </w:r>
            <w:r>
              <w:rPr>
                <w:b/>
                <w:bCs/>
              </w:rPr>
              <w:t xml:space="preserve"> (девиз), посвященный выборам </w:t>
            </w:r>
            <w:r w:rsidR="00BA648B">
              <w:rPr>
                <w:b/>
              </w:rPr>
              <w:t xml:space="preserve">Губернатора Свердловской области и депутатов </w:t>
            </w:r>
            <w:r>
              <w:rPr>
                <w:b/>
              </w:rPr>
              <w:t xml:space="preserve">Думы городского округа Красноуральск </w:t>
            </w:r>
            <w:r w:rsidR="00BA648B">
              <w:rPr>
                <w:b/>
              </w:rPr>
              <w:t>10 сентября 2017 года</w:t>
            </w:r>
            <w:r w:rsidR="00BA648B" w:rsidRPr="0058027E">
              <w:rPr>
                <w:b/>
              </w:rPr>
              <w:t xml:space="preserve"> </w:t>
            </w:r>
          </w:p>
        </w:tc>
      </w:tr>
    </w:tbl>
    <w:p w:rsidR="00FE49CC" w:rsidRDefault="00FE49CC" w:rsidP="00FE49CC">
      <w:pPr>
        <w:pStyle w:val="af"/>
        <w:keepNext/>
        <w:spacing w:before="240" w:line="360" w:lineRule="auto"/>
        <w:ind w:firstLine="709"/>
        <w:rPr>
          <w:bCs/>
        </w:rPr>
      </w:pPr>
    </w:p>
    <w:p w:rsidR="00F43141" w:rsidRDefault="00FE49CC" w:rsidP="00F43141">
      <w:pPr>
        <w:spacing w:line="360" w:lineRule="auto"/>
        <w:ind w:firstLine="708"/>
        <w:jc w:val="both"/>
      </w:pPr>
      <w:r>
        <w:rPr>
          <w:bCs/>
        </w:rPr>
        <w:t xml:space="preserve">Заслушав председателя Комиссии С.А. Старкову, в целях </w:t>
      </w:r>
      <w:r w:rsidRPr="00872DF1">
        <w:rPr>
          <w:bCs/>
        </w:rPr>
        <w:t xml:space="preserve"> </w:t>
      </w:r>
      <w:r>
        <w:t xml:space="preserve">выполнения </w:t>
      </w:r>
      <w:r w:rsidRPr="00051630">
        <w:t xml:space="preserve">основных мероприятий </w:t>
      </w:r>
      <w:r w:rsidRPr="000D1BBE">
        <w:t>Красноуральской городской территориальной избирательной комиссии на 2017 год по реализации Программы Избирательной комиссии Свердловской области «Повышение правовой культуры граждан, обучение организаторов и участников избирательного процесса» на 2017-2019 годы»</w:t>
      </w:r>
      <w:r w:rsidRPr="00872DF1">
        <w:t xml:space="preserve">, </w:t>
      </w:r>
      <w:r w:rsidRPr="007A6DBD">
        <w:t xml:space="preserve">руководствуясь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1 статьи 25 Избирательного кодекса Свердловской области, Красноуральская городская территориальная избирательная комиссия </w:t>
      </w:r>
      <w:r w:rsidRPr="007A6DBD">
        <w:rPr>
          <w:b/>
        </w:rPr>
        <w:t>РЕШИЛА</w:t>
      </w:r>
      <w:r w:rsidRPr="007A6DBD">
        <w:t>:</w:t>
      </w:r>
      <w:r w:rsidR="00F43141">
        <w:t xml:space="preserve"> </w:t>
      </w:r>
    </w:p>
    <w:p w:rsidR="00F43141" w:rsidRDefault="00F43141" w:rsidP="00F43141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1. </w:t>
      </w:r>
      <w:r w:rsidR="00FE49CC" w:rsidRPr="00951E4A">
        <w:rPr>
          <w:bCs/>
        </w:rPr>
        <w:t xml:space="preserve">Провести с 1 апреля по 1 </w:t>
      </w:r>
      <w:r w:rsidR="00FE49CC">
        <w:rPr>
          <w:bCs/>
        </w:rPr>
        <w:t>августа</w:t>
      </w:r>
      <w:r w:rsidR="00FE49CC" w:rsidRPr="00951E4A">
        <w:rPr>
          <w:bCs/>
        </w:rPr>
        <w:t xml:space="preserve"> 201</w:t>
      </w:r>
      <w:r w:rsidR="00FE49CC">
        <w:rPr>
          <w:bCs/>
        </w:rPr>
        <w:t>7</w:t>
      </w:r>
      <w:r w:rsidR="00FE49CC" w:rsidRPr="00951E4A">
        <w:rPr>
          <w:bCs/>
        </w:rPr>
        <w:t xml:space="preserve"> года </w:t>
      </w:r>
      <w:r w:rsidR="00FE49CC">
        <w:rPr>
          <w:bCs/>
        </w:rPr>
        <w:t xml:space="preserve">городской </w:t>
      </w:r>
      <w:r w:rsidR="00FE49CC" w:rsidRPr="00951E4A">
        <w:rPr>
          <w:bCs/>
        </w:rPr>
        <w:t xml:space="preserve">конкурс на лучший слоган (девиз) посвященный выборам </w:t>
      </w:r>
      <w:r w:rsidR="00FE49CC">
        <w:rPr>
          <w:bCs/>
        </w:rPr>
        <w:t xml:space="preserve">Губернатора </w:t>
      </w:r>
      <w:r w:rsidR="00FE49CC" w:rsidRPr="00951E4A">
        <w:t xml:space="preserve">Свердловской области </w:t>
      </w:r>
      <w:r w:rsidR="00FE49CC" w:rsidRPr="00951E4A">
        <w:rPr>
          <w:bCs/>
        </w:rPr>
        <w:t>1</w:t>
      </w:r>
      <w:r w:rsidR="00FE49CC">
        <w:rPr>
          <w:bCs/>
        </w:rPr>
        <w:t>0</w:t>
      </w:r>
      <w:r w:rsidR="00FE49CC" w:rsidRPr="00951E4A">
        <w:rPr>
          <w:bCs/>
        </w:rPr>
        <w:t xml:space="preserve"> сентября 201</w:t>
      </w:r>
      <w:r w:rsidR="00FE49CC">
        <w:rPr>
          <w:bCs/>
        </w:rPr>
        <w:t>7</w:t>
      </w:r>
      <w:r w:rsidR="00FE49CC" w:rsidRPr="00951E4A">
        <w:rPr>
          <w:bCs/>
        </w:rPr>
        <w:t xml:space="preserve"> года</w:t>
      </w:r>
      <w:r w:rsidR="00FE49CC">
        <w:rPr>
          <w:bCs/>
        </w:rPr>
        <w:t>.</w:t>
      </w:r>
    </w:p>
    <w:p w:rsidR="00F43141" w:rsidRDefault="00F43141" w:rsidP="00F43141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2. </w:t>
      </w:r>
      <w:r w:rsidR="00FE49CC" w:rsidRPr="00FE49CC">
        <w:rPr>
          <w:bCs/>
        </w:rPr>
        <w:t xml:space="preserve">Утвердить положение </w:t>
      </w:r>
      <w:r w:rsidR="005A5B59">
        <w:rPr>
          <w:bCs/>
        </w:rPr>
        <w:t xml:space="preserve">о </w:t>
      </w:r>
      <w:r w:rsidR="00FE49CC" w:rsidRPr="00FE49CC">
        <w:rPr>
          <w:bCs/>
        </w:rPr>
        <w:t>городско</w:t>
      </w:r>
      <w:r w:rsidR="005A5B59">
        <w:rPr>
          <w:bCs/>
        </w:rPr>
        <w:t>м</w:t>
      </w:r>
      <w:r w:rsidR="00FE49CC" w:rsidRPr="00FE49CC">
        <w:rPr>
          <w:bCs/>
        </w:rPr>
        <w:t xml:space="preserve"> конкурс</w:t>
      </w:r>
      <w:r w:rsidR="005A5B59">
        <w:rPr>
          <w:bCs/>
        </w:rPr>
        <w:t>е</w:t>
      </w:r>
      <w:r w:rsidR="00FE49CC" w:rsidRPr="00FE49CC">
        <w:rPr>
          <w:bCs/>
        </w:rPr>
        <w:t xml:space="preserve"> на лучший слоган (девиз) посвященный предстоящим выборам Губернатора Свердловской области</w:t>
      </w:r>
      <w:r w:rsidR="00FE49CC" w:rsidRPr="00FE49CC">
        <w:rPr>
          <w:b/>
        </w:rPr>
        <w:t xml:space="preserve"> </w:t>
      </w:r>
      <w:r w:rsidR="00FE49CC" w:rsidRPr="00FE49CC">
        <w:t>и депутатов Думы городского округа Красноуральск</w:t>
      </w:r>
      <w:r w:rsidR="00FE49CC">
        <w:rPr>
          <w:b/>
        </w:rPr>
        <w:t xml:space="preserve"> </w:t>
      </w:r>
      <w:r w:rsidR="00FE49CC" w:rsidRPr="00FE49CC">
        <w:rPr>
          <w:bCs/>
        </w:rPr>
        <w:t>10 сентября 2017 года (прилагается).</w:t>
      </w:r>
    </w:p>
    <w:p w:rsidR="00F43141" w:rsidRDefault="00F43141" w:rsidP="00F43141">
      <w:pPr>
        <w:pStyle w:val="af"/>
        <w:keepNext/>
        <w:spacing w:line="360" w:lineRule="auto"/>
        <w:ind w:firstLine="709"/>
        <w:rPr>
          <w:bCs/>
        </w:rPr>
      </w:pPr>
      <w:r>
        <w:rPr>
          <w:bCs/>
        </w:rPr>
        <w:lastRenderedPageBreak/>
        <w:t xml:space="preserve">3. </w:t>
      </w:r>
      <w:r w:rsidR="00FE49CC" w:rsidRPr="00FE49CC">
        <w:rPr>
          <w:bCs/>
        </w:rPr>
        <w:t xml:space="preserve">Направить настоящее решение </w:t>
      </w:r>
      <w:r w:rsidR="005A5B59">
        <w:rPr>
          <w:bCs/>
        </w:rPr>
        <w:t xml:space="preserve">Красноуральской </w:t>
      </w:r>
      <w:r w:rsidR="00FE49CC" w:rsidRPr="00FE49CC">
        <w:rPr>
          <w:bCs/>
        </w:rPr>
        <w:t xml:space="preserve">городской молодежной избирательной комиссии, </w:t>
      </w:r>
      <w:r w:rsidR="005A5B59">
        <w:rPr>
          <w:bCs/>
        </w:rPr>
        <w:t>образовательным организациям городского округа Красноуральск, МКУ «Управление культуры и молодежной политики городского округа Красноуральск</w:t>
      </w:r>
      <w:r w:rsidR="00FE49CC" w:rsidRPr="00FE49CC">
        <w:t xml:space="preserve">, </w:t>
      </w:r>
      <w:r>
        <w:rPr>
          <w:bCs/>
        </w:rPr>
        <w:t>средствам массовой информации.</w:t>
      </w:r>
    </w:p>
    <w:p w:rsidR="00F43141" w:rsidRDefault="00F43141" w:rsidP="00F43141">
      <w:pPr>
        <w:pStyle w:val="af"/>
        <w:keepNext/>
        <w:spacing w:line="360" w:lineRule="auto"/>
        <w:ind w:firstLine="709"/>
      </w:pPr>
      <w:r>
        <w:rPr>
          <w:bCs/>
        </w:rPr>
        <w:t xml:space="preserve">4. </w:t>
      </w:r>
      <w:r w:rsidR="00BA648B" w:rsidRPr="00B65859">
        <w:t xml:space="preserve">Разместить настоящее решение на официальном </w:t>
      </w:r>
      <w:r w:rsidR="00BA648B" w:rsidRPr="00B65859">
        <w:rPr>
          <w:bCs/>
        </w:rPr>
        <w:t xml:space="preserve">сайте </w:t>
      </w:r>
      <w:r w:rsidR="00762547">
        <w:t xml:space="preserve">Красноуральской </w:t>
      </w:r>
      <w:r w:rsidR="00BA648B" w:rsidRPr="00B65859">
        <w:t>городской территориальной избирательной комисси</w:t>
      </w:r>
      <w:r w:rsidR="00BA648B">
        <w:t>и</w:t>
      </w:r>
      <w:r w:rsidR="00BA648B" w:rsidRPr="00B65859">
        <w:t>.</w:t>
      </w:r>
    </w:p>
    <w:p w:rsidR="00A33826" w:rsidRPr="00F43141" w:rsidRDefault="00F43141" w:rsidP="00F43141">
      <w:pPr>
        <w:pStyle w:val="af"/>
        <w:keepNext/>
        <w:spacing w:line="360" w:lineRule="auto"/>
        <w:ind w:firstLine="709"/>
        <w:rPr>
          <w:bCs/>
        </w:rPr>
      </w:pPr>
      <w:r>
        <w:t xml:space="preserve">5. </w:t>
      </w:r>
      <w:r w:rsidR="00A33826" w:rsidRPr="00A40C0E">
        <w:rPr>
          <w:szCs w:val="24"/>
        </w:rPr>
        <w:t>Контроль исполнени</w:t>
      </w:r>
      <w:r w:rsidR="00762547">
        <w:rPr>
          <w:szCs w:val="24"/>
        </w:rPr>
        <w:t>я</w:t>
      </w:r>
      <w:r w:rsidR="00A33826" w:rsidRPr="00A40C0E">
        <w:rPr>
          <w:szCs w:val="24"/>
        </w:rPr>
        <w:t xml:space="preserve"> настоящего решения возложить на председателя </w:t>
      </w:r>
      <w:r w:rsidR="001C39E7">
        <w:rPr>
          <w:szCs w:val="24"/>
        </w:rPr>
        <w:t>к</w:t>
      </w:r>
      <w:r w:rsidR="00A33826" w:rsidRPr="00A40C0E">
        <w:rPr>
          <w:szCs w:val="24"/>
        </w:rPr>
        <w:t xml:space="preserve">омиссии </w:t>
      </w:r>
      <w:r w:rsidR="001C39E7">
        <w:rPr>
          <w:szCs w:val="24"/>
        </w:rPr>
        <w:t>С.А. Старкову</w:t>
      </w:r>
      <w:r w:rsidR="00A33826" w:rsidRPr="00A40C0E">
        <w:rPr>
          <w:szCs w:val="24"/>
        </w:rPr>
        <w:t xml:space="preserve">. </w:t>
      </w:r>
    </w:p>
    <w:p w:rsidR="00907E5E" w:rsidRDefault="00907E5E" w:rsidP="00F43141">
      <w:pPr>
        <w:spacing w:line="360" w:lineRule="auto"/>
        <w:ind w:firstLine="709"/>
        <w:jc w:val="both"/>
        <w:rPr>
          <w:szCs w:val="24"/>
        </w:rPr>
      </w:pPr>
    </w:p>
    <w:p w:rsidR="00907E5E" w:rsidRPr="00A40C0E" w:rsidRDefault="00907E5E" w:rsidP="00A33826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2473"/>
        <w:gridCol w:w="2673"/>
      </w:tblGrid>
      <w:tr w:rsidR="001C39E7" w:rsidRPr="00A40C0E" w:rsidTr="00947A85">
        <w:tc>
          <w:tcPr>
            <w:tcW w:w="4248" w:type="dxa"/>
          </w:tcPr>
          <w:p w:rsidR="00CF25D3" w:rsidRDefault="00CF25D3" w:rsidP="00CF25D3"/>
          <w:p w:rsidR="00A33826" w:rsidRPr="00A40C0E" w:rsidRDefault="002679D8" w:rsidP="00CF25D3">
            <w:r w:rsidRPr="00A40C0E">
              <w:t>Председатель</w:t>
            </w:r>
            <w:r>
              <w:t xml:space="preserve"> 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907E5E" w:rsidRDefault="00907E5E" w:rsidP="002679D8"/>
          <w:p w:rsidR="002679D8" w:rsidRDefault="002679D8" w:rsidP="002679D8"/>
          <w:p w:rsidR="00A33826" w:rsidRPr="00A40C0E" w:rsidRDefault="001C39E7" w:rsidP="002679D8">
            <w:r>
              <w:t>С.А. Старкова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2679D8"/>
        </w:tc>
      </w:tr>
      <w:tr w:rsidR="001C39E7" w:rsidRPr="00A40C0E" w:rsidTr="00947A85">
        <w:tc>
          <w:tcPr>
            <w:tcW w:w="4248" w:type="dxa"/>
          </w:tcPr>
          <w:p w:rsidR="00A33826" w:rsidRPr="00A40C0E" w:rsidRDefault="002679D8" w:rsidP="00CF25D3">
            <w:r w:rsidRPr="00A40C0E">
              <w:t xml:space="preserve">Секретарь </w:t>
            </w:r>
            <w:r>
              <w:t xml:space="preserve">Красноуральской городской территориальной избирательной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2679D8" w:rsidRDefault="002679D8" w:rsidP="002679D8"/>
          <w:p w:rsidR="00A33826" w:rsidRPr="00A40C0E" w:rsidRDefault="001C39E7" w:rsidP="000C7C08">
            <w:r>
              <w:t>Г.М. Ф</w:t>
            </w:r>
            <w:r w:rsidR="000C7C08">
              <w:t>е</w:t>
            </w:r>
            <w:r>
              <w:t>дорова</w:t>
            </w:r>
          </w:p>
        </w:tc>
      </w:tr>
    </w:tbl>
    <w:p w:rsidR="00BC7905" w:rsidRDefault="00BC7905" w:rsidP="00CF25D3">
      <w:pPr>
        <w:jc w:val="both"/>
      </w:pPr>
    </w:p>
    <w:p w:rsidR="00C970C6" w:rsidRDefault="00C970C6" w:rsidP="00CF25D3">
      <w:pPr>
        <w:jc w:val="both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9F49D3" w:rsidRDefault="009F49D3" w:rsidP="00C970C6">
      <w:pPr>
        <w:ind w:left="4955" w:firstLine="709"/>
      </w:pPr>
    </w:p>
    <w:p w:rsidR="00FA0F44" w:rsidRDefault="00FA0F44" w:rsidP="00C970C6">
      <w:pPr>
        <w:ind w:left="4955" w:firstLine="709"/>
      </w:pPr>
    </w:p>
    <w:p w:rsidR="00FA0F44" w:rsidRDefault="00FA0F44" w:rsidP="00C970C6">
      <w:pPr>
        <w:ind w:left="4955" w:firstLine="709"/>
      </w:pPr>
    </w:p>
    <w:p w:rsidR="00FA0F44" w:rsidRDefault="00FA0F44" w:rsidP="00C970C6">
      <w:pPr>
        <w:ind w:left="4955" w:firstLine="709"/>
      </w:pPr>
    </w:p>
    <w:p w:rsidR="00FA0F44" w:rsidRDefault="00FA0F44" w:rsidP="00C970C6">
      <w:pPr>
        <w:ind w:left="4955" w:firstLine="709"/>
      </w:pPr>
    </w:p>
    <w:p w:rsidR="00C970C6" w:rsidRPr="001F0813" w:rsidRDefault="00C970C6" w:rsidP="00C970C6">
      <w:pPr>
        <w:ind w:left="4955" w:firstLine="709"/>
        <w:rPr>
          <w:sz w:val="26"/>
          <w:szCs w:val="26"/>
        </w:rPr>
      </w:pPr>
      <w:r w:rsidRPr="001F0813">
        <w:rPr>
          <w:sz w:val="26"/>
          <w:szCs w:val="26"/>
        </w:rPr>
        <w:t>УТВЕРЖДЕНО:</w:t>
      </w:r>
    </w:p>
    <w:p w:rsidR="00C970C6" w:rsidRPr="001F0813" w:rsidRDefault="00C970C6" w:rsidP="00C970C6">
      <w:pPr>
        <w:ind w:left="4246" w:firstLine="709"/>
        <w:rPr>
          <w:sz w:val="26"/>
          <w:szCs w:val="26"/>
        </w:rPr>
      </w:pPr>
      <w:r w:rsidRPr="001F0813">
        <w:rPr>
          <w:sz w:val="26"/>
          <w:szCs w:val="26"/>
        </w:rPr>
        <w:t xml:space="preserve">решением </w:t>
      </w:r>
      <w:r w:rsidR="009F49D3" w:rsidRPr="001F0813">
        <w:rPr>
          <w:sz w:val="26"/>
          <w:szCs w:val="26"/>
        </w:rPr>
        <w:t>Красноуральской</w:t>
      </w:r>
      <w:r w:rsidRPr="001F0813">
        <w:rPr>
          <w:sz w:val="26"/>
          <w:szCs w:val="26"/>
        </w:rPr>
        <w:t xml:space="preserve"> городской</w:t>
      </w:r>
    </w:p>
    <w:p w:rsidR="00C970C6" w:rsidRPr="001F0813" w:rsidRDefault="00C970C6" w:rsidP="00C970C6">
      <w:pPr>
        <w:ind w:left="3539" w:firstLine="709"/>
        <w:rPr>
          <w:sz w:val="26"/>
          <w:szCs w:val="26"/>
        </w:rPr>
      </w:pPr>
      <w:r w:rsidRPr="001F0813">
        <w:rPr>
          <w:sz w:val="26"/>
          <w:szCs w:val="26"/>
        </w:rPr>
        <w:t>территориальной избирательной комиссии</w:t>
      </w:r>
    </w:p>
    <w:p w:rsidR="00C970C6" w:rsidRPr="001F0813" w:rsidRDefault="00797255" w:rsidP="00C970C6">
      <w:pPr>
        <w:ind w:left="4247" w:firstLine="1"/>
        <w:rPr>
          <w:sz w:val="26"/>
          <w:szCs w:val="26"/>
        </w:rPr>
      </w:pPr>
      <w:r w:rsidRPr="001F0813">
        <w:rPr>
          <w:sz w:val="26"/>
          <w:szCs w:val="26"/>
        </w:rPr>
        <w:t xml:space="preserve">      </w:t>
      </w:r>
      <w:r w:rsidR="00C970C6" w:rsidRPr="001F0813">
        <w:rPr>
          <w:sz w:val="26"/>
          <w:szCs w:val="26"/>
        </w:rPr>
        <w:t>от</w:t>
      </w:r>
      <w:r w:rsidR="009F49D3" w:rsidRPr="001F0813">
        <w:rPr>
          <w:sz w:val="26"/>
          <w:szCs w:val="26"/>
        </w:rPr>
        <w:t xml:space="preserve"> </w:t>
      </w:r>
      <w:r w:rsidR="00A83306" w:rsidRPr="001F0813">
        <w:rPr>
          <w:sz w:val="26"/>
          <w:szCs w:val="26"/>
        </w:rPr>
        <w:t>22 марта 2017г.</w:t>
      </w:r>
      <w:r w:rsidR="00C970C6" w:rsidRPr="001F0813">
        <w:rPr>
          <w:sz w:val="26"/>
          <w:szCs w:val="26"/>
        </w:rPr>
        <w:t xml:space="preserve">  года № </w:t>
      </w:r>
      <w:r w:rsidR="00A83306" w:rsidRPr="001F0813">
        <w:rPr>
          <w:sz w:val="26"/>
          <w:szCs w:val="26"/>
        </w:rPr>
        <w:t>3</w:t>
      </w:r>
      <w:r w:rsidR="00C970C6" w:rsidRPr="001F0813">
        <w:rPr>
          <w:sz w:val="26"/>
          <w:szCs w:val="26"/>
        </w:rPr>
        <w:t>/</w:t>
      </w:r>
      <w:r w:rsidR="00637CE4" w:rsidRPr="001F0813">
        <w:rPr>
          <w:sz w:val="26"/>
          <w:szCs w:val="26"/>
        </w:rPr>
        <w:t>1</w:t>
      </w:r>
      <w:r w:rsidR="00FA0F44">
        <w:rPr>
          <w:sz w:val="26"/>
          <w:szCs w:val="26"/>
        </w:rPr>
        <w:t>1</w:t>
      </w:r>
    </w:p>
    <w:p w:rsidR="00C970C6" w:rsidRDefault="00C970C6" w:rsidP="00C970C6">
      <w:pPr>
        <w:pStyle w:val="1"/>
        <w:spacing w:before="120" w:after="0"/>
        <w:jc w:val="center"/>
        <w:rPr>
          <w:rFonts w:ascii="Times New Roman" w:hAnsi="Times New Roman"/>
        </w:rPr>
      </w:pPr>
    </w:p>
    <w:p w:rsidR="00637CE4" w:rsidRPr="005F7468" w:rsidRDefault="00637CE4" w:rsidP="00637CE4">
      <w:pPr>
        <w:ind w:left="4955" w:firstLine="709"/>
      </w:pPr>
      <w:r w:rsidRPr="005F7468">
        <w:t xml:space="preserve">  </w:t>
      </w:r>
    </w:p>
    <w:p w:rsidR="00637CE4" w:rsidRPr="00575940" w:rsidRDefault="00637CE4" w:rsidP="00637CE4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637CE4" w:rsidRPr="001460E6" w:rsidRDefault="001460E6" w:rsidP="00637CE4">
      <w:pPr>
        <w:rPr>
          <w:b/>
          <w:bCs/>
        </w:rPr>
      </w:pPr>
      <w:r w:rsidRPr="001460E6">
        <w:rPr>
          <w:b/>
          <w:bCs/>
        </w:rPr>
        <w:t>о городском конкурсе на лучший слоган (девиз) посвященный предстоящим выборам Губернатора Свердловской области</w:t>
      </w:r>
      <w:r w:rsidRPr="001460E6">
        <w:rPr>
          <w:b/>
        </w:rPr>
        <w:t xml:space="preserve"> и депутатов Думы городского округа Красноуральск </w:t>
      </w:r>
      <w:r w:rsidRPr="001460E6">
        <w:rPr>
          <w:b/>
          <w:bCs/>
        </w:rPr>
        <w:t>10 сентября 2017 года</w:t>
      </w:r>
    </w:p>
    <w:p w:rsidR="001460E6" w:rsidRDefault="001460E6" w:rsidP="00637CE4">
      <w:pPr>
        <w:rPr>
          <w:bCs/>
        </w:rPr>
      </w:pPr>
    </w:p>
    <w:p w:rsidR="005001D9" w:rsidRDefault="005001D9" w:rsidP="005001D9">
      <w:pPr>
        <w:rPr>
          <w:b/>
          <w:bCs/>
        </w:rPr>
      </w:pPr>
    </w:p>
    <w:p w:rsidR="005001D9" w:rsidRPr="003D5BE6" w:rsidRDefault="005001D9" w:rsidP="005001D9">
      <w:pPr>
        <w:spacing w:line="360" w:lineRule="auto"/>
        <w:ind w:firstLine="709"/>
        <w:jc w:val="left"/>
      </w:pPr>
      <w:r>
        <w:rPr>
          <w:b/>
          <w:bCs/>
        </w:rPr>
        <w:t xml:space="preserve">1. </w:t>
      </w:r>
      <w:r w:rsidRPr="003D5BE6">
        <w:rPr>
          <w:b/>
          <w:bCs/>
        </w:rPr>
        <w:t>Общие положения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 w:rsidRPr="003D5BE6">
        <w:t xml:space="preserve">1.1. Цель конкурса: </w:t>
      </w:r>
    </w:p>
    <w:p w:rsidR="005001D9" w:rsidRDefault="005001D9" w:rsidP="005001D9">
      <w:pPr>
        <w:spacing w:line="360" w:lineRule="auto"/>
        <w:ind w:firstLine="709"/>
        <w:jc w:val="both"/>
      </w:pPr>
      <w:r w:rsidRPr="003D5BE6">
        <w:t xml:space="preserve">- формирование у горожан активной жизненной позиции, </w:t>
      </w:r>
      <w:r w:rsidRPr="00FA6A76">
        <w:t xml:space="preserve">ориентированной на формирование </w:t>
      </w:r>
      <w:r>
        <w:t xml:space="preserve">патриотических чувств, </w:t>
      </w:r>
      <w:r w:rsidRPr="00FA6A76">
        <w:t xml:space="preserve">правового мышления, правовой культуры </w:t>
      </w:r>
      <w:r>
        <w:t>избирателей.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 w:rsidRPr="003D5BE6">
        <w:t xml:space="preserve">1.2. Задачи: 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 w:rsidRPr="003D5BE6">
        <w:t xml:space="preserve">- </w:t>
      </w:r>
      <w:r w:rsidRPr="00FA6A76">
        <w:t>выявлени</w:t>
      </w:r>
      <w:r>
        <w:t>я</w:t>
      </w:r>
      <w:r w:rsidRPr="00FA6A76">
        <w:t xml:space="preserve"> и поддержк</w:t>
      </w:r>
      <w:r>
        <w:t>и</w:t>
      </w:r>
      <w:r w:rsidRPr="00FA6A76">
        <w:t xml:space="preserve"> современных, актуальных форм и методов работы, обеспечивающих гражданско</w:t>
      </w:r>
      <w:r>
        <w:t xml:space="preserve">-правовое </w:t>
      </w:r>
      <w:r w:rsidRPr="00FA6A76">
        <w:t>развитие</w:t>
      </w:r>
      <w:r w:rsidRPr="003D5BE6">
        <w:t>.</w:t>
      </w:r>
    </w:p>
    <w:p w:rsidR="005001D9" w:rsidRDefault="005001D9" w:rsidP="005001D9">
      <w:pPr>
        <w:numPr>
          <w:ilvl w:val="1"/>
          <w:numId w:val="5"/>
        </w:numPr>
        <w:spacing w:line="360" w:lineRule="auto"/>
        <w:ind w:left="0" w:firstLine="709"/>
        <w:jc w:val="both"/>
      </w:pPr>
      <w:r w:rsidRPr="003D5BE6">
        <w:t>Слоган – лозунг, девиз, содержащий сжатую, легко воспринимаемую, эффектную формулировку основной информации</w:t>
      </w:r>
      <w:r>
        <w:t xml:space="preserve"> </w:t>
      </w:r>
      <w:r w:rsidRPr="003D5BE6">
        <w:t xml:space="preserve"> </w:t>
      </w:r>
      <w:r>
        <w:t xml:space="preserve">предстоящих в Единый день голосования </w:t>
      </w:r>
      <w:r w:rsidRPr="00951E4A">
        <w:rPr>
          <w:bCs/>
        </w:rPr>
        <w:t>выбор</w:t>
      </w:r>
      <w:r>
        <w:rPr>
          <w:bCs/>
        </w:rPr>
        <w:t>ов</w:t>
      </w:r>
      <w:r w:rsidRPr="00951E4A">
        <w:rPr>
          <w:bCs/>
        </w:rPr>
        <w:t xml:space="preserve"> 1</w:t>
      </w:r>
      <w:r>
        <w:rPr>
          <w:bCs/>
        </w:rPr>
        <w:t>0</w:t>
      </w:r>
      <w:r w:rsidRPr="00951E4A">
        <w:rPr>
          <w:bCs/>
        </w:rPr>
        <w:t xml:space="preserve"> сентября 201</w:t>
      </w:r>
      <w:r>
        <w:rPr>
          <w:bCs/>
        </w:rPr>
        <w:t>7</w:t>
      </w:r>
      <w:r w:rsidRPr="00951E4A">
        <w:rPr>
          <w:bCs/>
        </w:rPr>
        <w:t xml:space="preserve"> года</w:t>
      </w:r>
      <w:r>
        <w:t>.</w:t>
      </w:r>
    </w:p>
    <w:p w:rsidR="005001D9" w:rsidRPr="00304531" w:rsidRDefault="0006793E" w:rsidP="0006793E">
      <w:pPr>
        <w:spacing w:line="360" w:lineRule="auto"/>
        <w:ind w:firstLine="708"/>
        <w:jc w:val="left"/>
        <w:rPr>
          <w:b/>
        </w:rPr>
      </w:pPr>
      <w:r>
        <w:rPr>
          <w:b/>
        </w:rPr>
        <w:t xml:space="preserve">2. </w:t>
      </w:r>
      <w:r w:rsidR="005001D9" w:rsidRPr="00304531">
        <w:rPr>
          <w:b/>
        </w:rPr>
        <w:t>Тем</w:t>
      </w:r>
      <w:r w:rsidR="005001D9">
        <w:rPr>
          <w:b/>
        </w:rPr>
        <w:t>атика</w:t>
      </w:r>
      <w:r w:rsidR="005001D9" w:rsidRPr="00304531">
        <w:rPr>
          <w:b/>
        </w:rPr>
        <w:t xml:space="preserve"> конкурса.</w:t>
      </w:r>
    </w:p>
    <w:p w:rsidR="005001D9" w:rsidRPr="000A09D7" w:rsidRDefault="005001D9" w:rsidP="005001D9">
      <w:pPr>
        <w:spacing w:line="360" w:lineRule="auto"/>
        <w:ind w:firstLine="709"/>
        <w:jc w:val="both"/>
      </w:pPr>
      <w:r>
        <w:t xml:space="preserve">Темой проводимого конкурса являются </w:t>
      </w:r>
      <w:r w:rsidRPr="000A09D7">
        <w:rPr>
          <w:bCs/>
        </w:rPr>
        <w:t xml:space="preserve">выборы </w:t>
      </w:r>
      <w:r>
        <w:rPr>
          <w:bCs/>
        </w:rPr>
        <w:t>Губернатора</w:t>
      </w:r>
      <w:r w:rsidRPr="000A09D7">
        <w:t xml:space="preserve"> Свердловской области</w:t>
      </w:r>
      <w:r>
        <w:t xml:space="preserve">, депутатов Думы </w:t>
      </w:r>
      <w:r w:rsidR="0006793E">
        <w:t>городского округа Красноуральск</w:t>
      </w:r>
      <w:r w:rsidRPr="000A09D7">
        <w:t xml:space="preserve"> </w:t>
      </w:r>
      <w:r w:rsidRPr="000A09D7">
        <w:rPr>
          <w:bCs/>
        </w:rPr>
        <w:t>1</w:t>
      </w:r>
      <w:r>
        <w:rPr>
          <w:bCs/>
        </w:rPr>
        <w:t>0</w:t>
      </w:r>
      <w:r w:rsidRPr="000A09D7">
        <w:rPr>
          <w:bCs/>
        </w:rPr>
        <w:t xml:space="preserve"> сентября 201</w:t>
      </w:r>
      <w:r>
        <w:rPr>
          <w:bCs/>
        </w:rPr>
        <w:t>7</w:t>
      </w:r>
      <w:r w:rsidRPr="000A09D7">
        <w:rPr>
          <w:bCs/>
        </w:rPr>
        <w:t xml:space="preserve"> года</w:t>
      </w:r>
      <w:r w:rsidRPr="000A09D7">
        <w:t>.</w:t>
      </w:r>
    </w:p>
    <w:p w:rsidR="005001D9" w:rsidRPr="003D5BE6" w:rsidRDefault="005001D9" w:rsidP="005001D9">
      <w:pPr>
        <w:spacing w:line="360" w:lineRule="auto"/>
        <w:ind w:firstLine="709"/>
        <w:jc w:val="both"/>
        <w:rPr>
          <w:b/>
        </w:rPr>
      </w:pPr>
      <w:r w:rsidRPr="003D5BE6">
        <w:rPr>
          <w:b/>
        </w:rPr>
        <w:t>3. Условия проведения Конкурса: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 w:rsidRPr="003D5BE6">
        <w:t xml:space="preserve">3.1. Конкурс проводится с </w:t>
      </w:r>
      <w:r>
        <w:t>1</w:t>
      </w:r>
      <w:r w:rsidRPr="003D5BE6">
        <w:t xml:space="preserve"> </w:t>
      </w:r>
      <w:r>
        <w:t>апреля</w:t>
      </w:r>
      <w:r w:rsidRPr="003D5BE6">
        <w:t xml:space="preserve"> по </w:t>
      </w:r>
      <w:r>
        <w:t>1 августа 2017</w:t>
      </w:r>
      <w:r w:rsidRPr="003D5BE6">
        <w:t xml:space="preserve"> года.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 w:rsidRPr="003D5BE6">
        <w:t>3.2. В Конкурсе принимают участие жители городского округа</w:t>
      </w:r>
      <w:r>
        <w:t xml:space="preserve"> Красноуральск</w:t>
      </w:r>
      <w:r w:rsidRPr="003D5BE6">
        <w:t>.</w:t>
      </w:r>
    </w:p>
    <w:p w:rsidR="005001D9" w:rsidRDefault="005001D9" w:rsidP="005001D9">
      <w:pPr>
        <w:spacing w:line="360" w:lineRule="auto"/>
        <w:ind w:firstLine="709"/>
        <w:jc w:val="both"/>
      </w:pPr>
      <w:r w:rsidRPr="003D5BE6">
        <w:t xml:space="preserve">3.3. </w:t>
      </w:r>
      <w:r>
        <w:t xml:space="preserve">Слоган </w:t>
      </w:r>
      <w:r w:rsidRPr="003D5BE6">
        <w:t>должен</w:t>
      </w:r>
      <w:r>
        <w:t xml:space="preserve"> </w:t>
      </w:r>
    </w:p>
    <w:p w:rsidR="005001D9" w:rsidRDefault="005001D9" w:rsidP="005001D9">
      <w:pPr>
        <w:spacing w:line="360" w:lineRule="auto"/>
        <w:ind w:firstLine="709"/>
        <w:jc w:val="both"/>
      </w:pPr>
      <w:r>
        <w:lastRenderedPageBreak/>
        <w:t xml:space="preserve">- </w:t>
      </w:r>
      <w:r w:rsidRPr="003D5BE6">
        <w:t xml:space="preserve">содержать информацию </w:t>
      </w:r>
      <w:r>
        <w:t xml:space="preserve">о предстоящих </w:t>
      </w:r>
      <w:r w:rsidRPr="00951E4A">
        <w:rPr>
          <w:bCs/>
        </w:rPr>
        <w:t xml:space="preserve">выборах </w:t>
      </w:r>
      <w:r>
        <w:rPr>
          <w:bCs/>
        </w:rPr>
        <w:t xml:space="preserve">Губернатора </w:t>
      </w:r>
      <w:r w:rsidRPr="00951E4A">
        <w:t>Свердловской области</w:t>
      </w:r>
      <w:bookmarkStart w:id="0" w:name="l3"/>
      <w:bookmarkEnd w:id="0"/>
      <w:r>
        <w:t xml:space="preserve"> и (или) депутатов Думы городского округа Красноуральск;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>
        <w:t>- отвечать общепринятым этическим и нравственным нормам;</w:t>
      </w:r>
    </w:p>
    <w:p w:rsidR="005001D9" w:rsidRDefault="005001D9" w:rsidP="005001D9">
      <w:pPr>
        <w:spacing w:line="360" w:lineRule="auto"/>
        <w:ind w:firstLine="709"/>
        <w:jc w:val="both"/>
      </w:pPr>
      <w:r w:rsidRPr="003D5BE6">
        <w:t xml:space="preserve">-  должен быть составлен не более чем из семи слов. 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 w:rsidRPr="003D5BE6">
        <w:t>3.4. Конкурсные работы направляются с указанием следующей информации об участнике: фамилия, имя, отчество автора; телефон, место работы (учебы):</w:t>
      </w:r>
    </w:p>
    <w:p w:rsidR="005001D9" w:rsidRPr="003D5BE6" w:rsidRDefault="005001D9" w:rsidP="005001D9">
      <w:pPr>
        <w:spacing w:line="360" w:lineRule="auto"/>
        <w:ind w:firstLine="709"/>
        <w:jc w:val="both"/>
        <w:rPr>
          <w:color w:val="000000"/>
        </w:rPr>
      </w:pPr>
      <w:r w:rsidRPr="003D5BE6">
        <w:t xml:space="preserve">- на электронный адрес Комиссии </w:t>
      </w:r>
      <w:r w:rsidRPr="003D5BE6">
        <w:rPr>
          <w:lang w:val="en-US"/>
        </w:rPr>
        <w:t>e</w:t>
      </w:r>
      <w:r w:rsidRPr="003D5BE6">
        <w:t>-</w:t>
      </w:r>
      <w:r w:rsidRPr="003D5BE6">
        <w:rPr>
          <w:lang w:val="en-US"/>
        </w:rPr>
        <w:t>mail</w:t>
      </w:r>
      <w:r>
        <w:t>:</w:t>
      </w:r>
      <w:r>
        <w:rPr>
          <w:lang w:val="en-US"/>
        </w:rPr>
        <w:t>k</w:t>
      </w:r>
      <w:r>
        <w:t>г</w:t>
      </w:r>
      <w:r w:rsidR="00E473BB">
        <w:rPr>
          <w:lang w:val="en-US"/>
        </w:rPr>
        <w:t>u</w:t>
      </w:r>
      <w:bookmarkStart w:id="1" w:name="_GoBack"/>
      <w:bookmarkEnd w:id="1"/>
      <w:r w:rsidRPr="001B12FA">
        <w:t>@</w:t>
      </w:r>
      <w:r>
        <w:rPr>
          <w:lang w:val="en-US"/>
        </w:rPr>
        <w:t>ik</w:t>
      </w:r>
      <w:r w:rsidRPr="001B12FA">
        <w:t>66.</w:t>
      </w:r>
      <w:r>
        <w:rPr>
          <w:lang w:val="en-US"/>
        </w:rPr>
        <w:t>ru</w:t>
      </w:r>
      <w:r w:rsidRPr="003D5BE6">
        <w:rPr>
          <w:color w:val="000000"/>
        </w:rPr>
        <w:t>;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 w:rsidRPr="003D5BE6">
        <w:t xml:space="preserve">- </w:t>
      </w:r>
      <w:r>
        <w:t xml:space="preserve">на </w:t>
      </w:r>
      <w:r w:rsidRPr="003D5BE6">
        <w:t xml:space="preserve">бумажном </w:t>
      </w:r>
      <w:r>
        <w:t>носителе</w:t>
      </w:r>
      <w:r w:rsidRPr="003D5BE6">
        <w:t xml:space="preserve"> по адресу: г. </w:t>
      </w:r>
      <w:r>
        <w:t>Красноуральск, пл. Победы, 1, кабинет 208</w:t>
      </w:r>
      <w:r w:rsidRPr="003D5BE6">
        <w:t>.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>
        <w:t>Работы</w:t>
      </w:r>
      <w:r w:rsidRPr="003D5BE6">
        <w:t xml:space="preserve"> без указания требуемых данных не рассматриваются.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 w:rsidRPr="003D5BE6">
        <w:t xml:space="preserve">3.5. Факт подачи работ на конкурс означает передачу автором прав использования </w:t>
      </w:r>
      <w:r>
        <w:t>слоганов (девизов)</w:t>
      </w:r>
      <w:r w:rsidRPr="003D5BE6">
        <w:t>, в том числе размещения на официальном сайте Комиссии и публикации в средствах массовой информации.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 w:rsidRPr="003D5BE6">
        <w:t xml:space="preserve">3.6. Основное требование к работам – следование заявленной тематике конкурса, оригинальность представленных работ. </w:t>
      </w:r>
    </w:p>
    <w:p w:rsidR="005001D9" w:rsidRPr="003D5BE6" w:rsidRDefault="005001D9" w:rsidP="005001D9">
      <w:pPr>
        <w:spacing w:line="360" w:lineRule="auto"/>
        <w:ind w:firstLine="709"/>
        <w:jc w:val="both"/>
      </w:pPr>
      <w:r>
        <w:t>3.7</w:t>
      </w:r>
      <w:r w:rsidRPr="003D5BE6">
        <w:t>. Предоставлять на конкурс можно только работы, выполненные самим участником Конкурса.</w:t>
      </w:r>
    </w:p>
    <w:p w:rsidR="005001D9" w:rsidRPr="003D5BE6" w:rsidRDefault="005001D9" w:rsidP="005001D9">
      <w:pPr>
        <w:spacing w:before="120" w:line="360" w:lineRule="auto"/>
        <w:ind w:left="680" w:firstLine="709"/>
        <w:jc w:val="both"/>
        <w:rPr>
          <w:b/>
        </w:rPr>
      </w:pPr>
      <w:r w:rsidRPr="003D5BE6">
        <w:rPr>
          <w:b/>
        </w:rPr>
        <w:t>4.</w:t>
      </w:r>
      <w:r w:rsidR="00004AEE">
        <w:rPr>
          <w:b/>
        </w:rPr>
        <w:t xml:space="preserve"> </w:t>
      </w:r>
      <w:r w:rsidR="0006793E">
        <w:rPr>
          <w:b/>
        </w:rPr>
        <w:t>П</w:t>
      </w:r>
      <w:r w:rsidRPr="003D5BE6">
        <w:rPr>
          <w:b/>
        </w:rPr>
        <w:t>одведение итогов Конкурса.</w:t>
      </w:r>
    </w:p>
    <w:p w:rsidR="005001D9" w:rsidRDefault="005001D9" w:rsidP="005001D9">
      <w:pPr>
        <w:numPr>
          <w:ilvl w:val="1"/>
          <w:numId w:val="6"/>
        </w:numPr>
        <w:spacing w:line="360" w:lineRule="auto"/>
        <w:ind w:left="0" w:firstLine="709"/>
        <w:jc w:val="both"/>
      </w:pPr>
      <w:r w:rsidRPr="006F1D1B">
        <w:t>Работы оцениваются членами Комиссии</w:t>
      </w:r>
      <w:r>
        <w:t>.</w:t>
      </w:r>
      <w:r w:rsidRPr="006F1D1B">
        <w:t xml:space="preserve"> </w:t>
      </w:r>
    </w:p>
    <w:p w:rsidR="005001D9" w:rsidRDefault="005001D9" w:rsidP="005001D9">
      <w:pPr>
        <w:numPr>
          <w:ilvl w:val="1"/>
          <w:numId w:val="6"/>
        </w:numPr>
        <w:spacing w:line="360" w:lineRule="auto"/>
        <w:ind w:left="0" w:firstLine="709"/>
        <w:jc w:val="both"/>
      </w:pPr>
      <w:r>
        <w:t>Решением Комиссии определяется победитель и номинанты Конкурса</w:t>
      </w:r>
      <w:r w:rsidRPr="006F1D1B">
        <w:t>.</w:t>
      </w:r>
    </w:p>
    <w:p w:rsidR="005001D9" w:rsidRDefault="005001D9" w:rsidP="005001D9">
      <w:pPr>
        <w:numPr>
          <w:ilvl w:val="1"/>
          <w:numId w:val="6"/>
        </w:numPr>
        <w:spacing w:line="360" w:lineRule="auto"/>
        <w:ind w:left="0" w:firstLine="709"/>
        <w:jc w:val="both"/>
      </w:pPr>
      <w:r>
        <w:t>Победители и номинанты Конкурса награждаются дипломами и памятными призами Комиссии.</w:t>
      </w:r>
    </w:p>
    <w:sectPr w:rsidR="005001D9" w:rsidSect="00F43141">
      <w:pgSz w:w="11906" w:h="16838"/>
      <w:pgMar w:top="568" w:right="851" w:bottom="1276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DA" w:rsidRDefault="00F32ADA">
      <w:r>
        <w:separator/>
      </w:r>
    </w:p>
  </w:endnote>
  <w:endnote w:type="continuationSeparator" w:id="0">
    <w:p w:rsidR="00F32ADA" w:rsidRDefault="00F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DA" w:rsidRDefault="00F32ADA">
      <w:r>
        <w:separator/>
      </w:r>
    </w:p>
  </w:footnote>
  <w:footnote w:type="continuationSeparator" w:id="0">
    <w:p w:rsidR="00F32ADA" w:rsidRDefault="00F3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11C"/>
    <w:multiLevelType w:val="multilevel"/>
    <w:tmpl w:val="B7EEBA9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DED120F"/>
    <w:multiLevelType w:val="multilevel"/>
    <w:tmpl w:val="E1A88A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">
    <w:nsid w:val="3112342A"/>
    <w:multiLevelType w:val="multilevel"/>
    <w:tmpl w:val="A9EC5134"/>
    <w:lvl w:ilvl="0">
      <w:start w:val="1"/>
      <w:numFmt w:val="decimal"/>
      <w:lvlText w:val="%1."/>
      <w:lvlJc w:val="left"/>
      <w:pPr>
        <w:ind w:left="1813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3">
    <w:nsid w:val="4FA76D63"/>
    <w:multiLevelType w:val="hybridMultilevel"/>
    <w:tmpl w:val="688A04E6"/>
    <w:lvl w:ilvl="0" w:tplc="1EAC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A56F9B"/>
    <w:multiLevelType w:val="multilevel"/>
    <w:tmpl w:val="CD442A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62680629"/>
    <w:multiLevelType w:val="multilevel"/>
    <w:tmpl w:val="F6C21A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4"/>
    <w:rsid w:val="00004AEE"/>
    <w:rsid w:val="000153BE"/>
    <w:rsid w:val="0001737C"/>
    <w:rsid w:val="000209C4"/>
    <w:rsid w:val="00022E55"/>
    <w:rsid w:val="0006793E"/>
    <w:rsid w:val="000740AE"/>
    <w:rsid w:val="000819DA"/>
    <w:rsid w:val="00095C9D"/>
    <w:rsid w:val="00096666"/>
    <w:rsid w:val="000C7C08"/>
    <w:rsid w:val="000D1BBE"/>
    <w:rsid w:val="000E237F"/>
    <w:rsid w:val="0010392E"/>
    <w:rsid w:val="001460E6"/>
    <w:rsid w:val="00153049"/>
    <w:rsid w:val="00154AF2"/>
    <w:rsid w:val="00196BC1"/>
    <w:rsid w:val="001B370A"/>
    <w:rsid w:val="001C39E7"/>
    <w:rsid w:val="001F0813"/>
    <w:rsid w:val="0025406A"/>
    <w:rsid w:val="00261030"/>
    <w:rsid w:val="002679D8"/>
    <w:rsid w:val="002C2721"/>
    <w:rsid w:val="002F2F9D"/>
    <w:rsid w:val="00311691"/>
    <w:rsid w:val="00311E2C"/>
    <w:rsid w:val="003208A8"/>
    <w:rsid w:val="00320DF2"/>
    <w:rsid w:val="0034220C"/>
    <w:rsid w:val="0035634F"/>
    <w:rsid w:val="003B26E2"/>
    <w:rsid w:val="003D66C5"/>
    <w:rsid w:val="003D6B12"/>
    <w:rsid w:val="003E49B5"/>
    <w:rsid w:val="00432B16"/>
    <w:rsid w:val="00482D1D"/>
    <w:rsid w:val="004B7094"/>
    <w:rsid w:val="004D2EA3"/>
    <w:rsid w:val="005001D9"/>
    <w:rsid w:val="00515A86"/>
    <w:rsid w:val="005330C3"/>
    <w:rsid w:val="00590124"/>
    <w:rsid w:val="00592716"/>
    <w:rsid w:val="00595CBE"/>
    <w:rsid w:val="005A5B59"/>
    <w:rsid w:val="00622754"/>
    <w:rsid w:val="00637CE4"/>
    <w:rsid w:val="0065743D"/>
    <w:rsid w:val="00670F67"/>
    <w:rsid w:val="0067505E"/>
    <w:rsid w:val="0069392A"/>
    <w:rsid w:val="006B602F"/>
    <w:rsid w:val="007237B8"/>
    <w:rsid w:val="00743A60"/>
    <w:rsid w:val="00757ADE"/>
    <w:rsid w:val="00762547"/>
    <w:rsid w:val="00797255"/>
    <w:rsid w:val="007C4A79"/>
    <w:rsid w:val="007D6E9C"/>
    <w:rsid w:val="007F419D"/>
    <w:rsid w:val="008403AE"/>
    <w:rsid w:val="00895094"/>
    <w:rsid w:val="008A7BFE"/>
    <w:rsid w:val="008B14A9"/>
    <w:rsid w:val="008D497E"/>
    <w:rsid w:val="008E2ECA"/>
    <w:rsid w:val="00907E5E"/>
    <w:rsid w:val="0091119C"/>
    <w:rsid w:val="00972A45"/>
    <w:rsid w:val="00990F64"/>
    <w:rsid w:val="0099120B"/>
    <w:rsid w:val="009C4F5C"/>
    <w:rsid w:val="009C64A9"/>
    <w:rsid w:val="009F1BDA"/>
    <w:rsid w:val="009F49D3"/>
    <w:rsid w:val="00A05164"/>
    <w:rsid w:val="00A20409"/>
    <w:rsid w:val="00A33826"/>
    <w:rsid w:val="00A457FD"/>
    <w:rsid w:val="00A53D5A"/>
    <w:rsid w:val="00A65361"/>
    <w:rsid w:val="00A83306"/>
    <w:rsid w:val="00AF1D57"/>
    <w:rsid w:val="00B23F55"/>
    <w:rsid w:val="00BA648B"/>
    <w:rsid w:val="00BC7905"/>
    <w:rsid w:val="00BE3857"/>
    <w:rsid w:val="00BE6869"/>
    <w:rsid w:val="00C0288B"/>
    <w:rsid w:val="00C35D76"/>
    <w:rsid w:val="00C66B63"/>
    <w:rsid w:val="00C970C6"/>
    <w:rsid w:val="00CF25D3"/>
    <w:rsid w:val="00D02534"/>
    <w:rsid w:val="00D25A71"/>
    <w:rsid w:val="00D5125E"/>
    <w:rsid w:val="00E30D03"/>
    <w:rsid w:val="00E37B1D"/>
    <w:rsid w:val="00E420F3"/>
    <w:rsid w:val="00E473BB"/>
    <w:rsid w:val="00E47A01"/>
    <w:rsid w:val="00E6572E"/>
    <w:rsid w:val="00E968D2"/>
    <w:rsid w:val="00EB5D5E"/>
    <w:rsid w:val="00EE4A7C"/>
    <w:rsid w:val="00F05000"/>
    <w:rsid w:val="00F32ADA"/>
    <w:rsid w:val="00F43141"/>
    <w:rsid w:val="00F67340"/>
    <w:rsid w:val="00F77155"/>
    <w:rsid w:val="00FA0F44"/>
    <w:rsid w:val="00FD5450"/>
    <w:rsid w:val="00FE49CC"/>
    <w:rsid w:val="00FF065D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1299BE-D606-44C6-B879-6EC2D56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970C6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character" w:customStyle="1" w:styleId="10">
    <w:name w:val="Заголовок 1 Знак"/>
    <w:link w:val="1"/>
    <w:rsid w:val="00C970C6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Normal (Web)"/>
    <w:basedOn w:val="a"/>
    <w:rsid w:val="00C970C6"/>
    <w:pPr>
      <w:spacing w:before="100" w:after="100"/>
      <w:jc w:val="left"/>
    </w:pPr>
    <w:rPr>
      <w:color w:val="000000"/>
      <w:sz w:val="24"/>
      <w:szCs w:val="20"/>
    </w:rPr>
  </w:style>
  <w:style w:type="paragraph" w:customStyle="1" w:styleId="11">
    <w:name w:val="Обычный1"/>
    <w:rsid w:val="00C970C6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next w:val="11"/>
    <w:rsid w:val="00C970C6"/>
    <w:pPr>
      <w:widowControl w:val="0"/>
      <w:suppressAutoHyphens/>
      <w:ind w:firstLine="720"/>
    </w:pPr>
    <w:rPr>
      <w:rFonts w:ascii="Arial" w:eastAsia="Arial" w:hAnsi="Arial" w:cs="Arial"/>
      <w:color w:val="000000"/>
      <w:u w:color="000000"/>
    </w:rPr>
  </w:style>
  <w:style w:type="paragraph" w:customStyle="1" w:styleId="12">
    <w:name w:val="Обычный (веб)1"/>
    <w:rsid w:val="00C970C6"/>
    <w:pPr>
      <w:suppressAutoHyphens/>
      <w:spacing w:before="280" w:after="280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styleId="ad">
    <w:name w:val="Balloon Text"/>
    <w:basedOn w:val="a"/>
    <w:link w:val="ae"/>
    <w:semiHidden/>
    <w:unhideWhenUsed/>
    <w:rsid w:val="00637C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637CE4"/>
    <w:rPr>
      <w:rFonts w:ascii="Segoe UI" w:eastAsia="Times New Roman" w:hAnsi="Segoe UI" w:cs="Segoe UI"/>
      <w:sz w:val="18"/>
      <w:szCs w:val="18"/>
    </w:rPr>
  </w:style>
  <w:style w:type="paragraph" w:styleId="20">
    <w:name w:val="Body Text 2"/>
    <w:basedOn w:val="a"/>
    <w:link w:val="22"/>
    <w:rsid w:val="00637CE4"/>
    <w:pPr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rsid w:val="00637CE4"/>
    <w:rPr>
      <w:rFonts w:eastAsia="Times New Roman"/>
    </w:rPr>
  </w:style>
  <w:style w:type="paragraph" w:styleId="af">
    <w:name w:val="Signature"/>
    <w:basedOn w:val="a"/>
    <w:link w:val="af0"/>
    <w:rsid w:val="00FE49CC"/>
    <w:pPr>
      <w:jc w:val="both"/>
    </w:pPr>
    <w:rPr>
      <w:szCs w:val="20"/>
    </w:rPr>
  </w:style>
  <w:style w:type="character" w:customStyle="1" w:styleId="af0">
    <w:name w:val="Подпись Знак"/>
    <w:basedOn w:val="a0"/>
    <w:link w:val="af"/>
    <w:rsid w:val="00FE49CC"/>
    <w:rPr>
      <w:rFonts w:eastAsia="Times New Roman"/>
      <w:sz w:val="28"/>
    </w:rPr>
  </w:style>
  <w:style w:type="paragraph" w:styleId="af1">
    <w:name w:val="List Paragraph"/>
    <w:basedOn w:val="a"/>
    <w:uiPriority w:val="34"/>
    <w:qFormat/>
    <w:rsid w:val="0006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14</cp:revision>
  <cp:lastPrinted>2017-03-16T05:13:00Z</cp:lastPrinted>
  <dcterms:created xsi:type="dcterms:W3CDTF">2017-03-16T06:46:00Z</dcterms:created>
  <dcterms:modified xsi:type="dcterms:W3CDTF">2017-03-24T03:07:00Z</dcterms:modified>
</cp:coreProperties>
</file>