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C" w:rsidRPr="00C45ADB" w:rsidRDefault="002773AC" w:rsidP="008731AA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 xml:space="preserve">КРАСНОУРАЛЬСКАЯ ГОРОДСКАЯ МОЛОДЕЖНАЯ ТЕРРИТОРИАЛЬНАЯ ИЗБИРАТЕЛЬНАЯ КОМИССИЯ 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A93902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473474">
              <w:t>1</w:t>
            </w:r>
            <w:r w:rsidR="00A93902">
              <w:t>4</w:t>
            </w:r>
            <w:bookmarkStart w:id="0" w:name="_GoBack"/>
            <w:bookmarkEnd w:id="0"/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675"/>
        <w:gridCol w:w="8679"/>
        <w:gridCol w:w="114"/>
      </w:tblGrid>
      <w:tr w:rsidR="00A33826" w:rsidRPr="00A40C0E" w:rsidTr="007C6FD5">
        <w:trPr>
          <w:jc w:val="center"/>
        </w:trPr>
        <w:tc>
          <w:tcPr>
            <w:tcW w:w="9468" w:type="dxa"/>
            <w:gridSpan w:val="3"/>
            <w:shd w:val="clear" w:color="auto" w:fill="auto"/>
          </w:tcPr>
          <w:p w:rsidR="00A33826" w:rsidRPr="006B1CFC" w:rsidRDefault="00A33826" w:rsidP="00F958DA">
            <w:pPr>
              <w:rPr>
                <w:b/>
                <w:sz w:val="14"/>
                <w:szCs w:val="14"/>
              </w:rPr>
            </w:pPr>
          </w:p>
        </w:tc>
      </w:tr>
      <w:tr w:rsidR="007C6FD5" w:rsidRPr="00437419" w:rsidTr="007C6F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675" w:type="dxa"/>
          <w:wAfter w:w="114" w:type="dxa"/>
          <w:trHeight w:val="89"/>
        </w:trPr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 w:rsidR="007C6FD5" w:rsidRDefault="007C6FD5" w:rsidP="009D00E8">
            <w:pPr>
              <w:rPr>
                <w:b/>
                <w:bCs/>
              </w:rPr>
            </w:pPr>
            <w:r w:rsidRPr="007C6FD5">
              <w:rPr>
                <w:b/>
                <w:bCs/>
              </w:rPr>
              <w:t xml:space="preserve">Об образовании избирательных участков для проведения голосования и подсчета голосов на выборах депутатов Молодежного парламента Свердловской области на территории </w:t>
            </w:r>
            <w:r>
              <w:rPr>
                <w:b/>
                <w:bCs/>
              </w:rPr>
              <w:t>городского округа Красноуральск</w:t>
            </w:r>
          </w:p>
          <w:p w:rsidR="007C6FD5" w:rsidRPr="00437419" w:rsidRDefault="007C6FD5" w:rsidP="009D00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C6FD5" w:rsidRPr="00437419" w:rsidRDefault="007C6FD5" w:rsidP="007C6FD5">
      <w:pPr>
        <w:rPr>
          <w:sz w:val="24"/>
          <w:szCs w:val="24"/>
        </w:rPr>
      </w:pPr>
    </w:p>
    <w:p w:rsidR="007C6FD5" w:rsidRPr="007C6FD5" w:rsidRDefault="007C6FD5" w:rsidP="007C6FD5">
      <w:pPr>
        <w:ind w:firstLine="709"/>
        <w:jc w:val="both"/>
        <w:rPr>
          <w:b/>
          <w:bCs/>
        </w:rPr>
      </w:pPr>
      <w:r w:rsidRPr="007C6FD5">
        <w:t>В целях обеспечения избирательных прав граждан и реализации мероприятий, связанных с подготовкой и проведением выборов депутатов Молодежного парламента Свердловской области 16 февраля 2018 года на территории</w:t>
      </w:r>
      <w:r>
        <w:t xml:space="preserve"> городского округа Красноуральск Красноуральская городская территориальная</w:t>
      </w:r>
      <w:r w:rsidRPr="007C6FD5">
        <w:t xml:space="preserve"> молодежная избирательная комиссия, </w:t>
      </w:r>
      <w:r w:rsidRPr="007C6FD5">
        <w:rPr>
          <w:b/>
          <w:bCs/>
        </w:rPr>
        <w:t>РЕШИЛА</w:t>
      </w:r>
      <w:r w:rsidRPr="007C6FD5">
        <w:rPr>
          <w:bCs/>
        </w:rPr>
        <w:t>:</w:t>
      </w:r>
    </w:p>
    <w:p w:rsidR="007C6FD5" w:rsidRPr="007C6FD5" w:rsidRDefault="007C6FD5" w:rsidP="007C6FD5">
      <w:pPr>
        <w:pStyle w:val="ad"/>
        <w:spacing w:before="0" w:line="276" w:lineRule="auto"/>
        <w:ind w:firstLine="851"/>
        <w:rPr>
          <w:rFonts w:ascii="Times New Roman" w:hAnsi="Times New Roman"/>
        </w:rPr>
      </w:pPr>
      <w:r w:rsidRPr="007C6FD5">
        <w:rPr>
          <w:rFonts w:ascii="Times New Roman" w:hAnsi="Times New Roman"/>
        </w:rPr>
        <w:t xml:space="preserve">1. Образовать избирательные участки для проведения голосования и подсчета голосов в местах временного пребывания избирателей на выборах депутатов Молодежного парламента Свердловской области на территории </w:t>
      </w:r>
      <w:r>
        <w:rPr>
          <w:rFonts w:ascii="Times New Roman" w:hAnsi="Times New Roman"/>
        </w:rPr>
        <w:t>городского округа Красноуральск</w:t>
      </w:r>
      <w:r w:rsidRPr="007C6FD5">
        <w:rPr>
          <w:rFonts w:ascii="Times New Roman" w:hAnsi="Times New Roman"/>
          <w:b/>
          <w:bCs/>
        </w:rPr>
        <w:t xml:space="preserve"> </w:t>
      </w:r>
      <w:r w:rsidRPr="007C6FD5">
        <w:rPr>
          <w:rFonts w:ascii="Times New Roman" w:hAnsi="Times New Roman"/>
        </w:rPr>
        <w:t>(прилагается);</w:t>
      </w:r>
    </w:p>
    <w:p w:rsidR="007C6FD5" w:rsidRPr="007C6FD5" w:rsidRDefault="007C6FD5" w:rsidP="007C6FD5">
      <w:pPr>
        <w:pStyle w:val="ad"/>
        <w:spacing w:before="0" w:line="276" w:lineRule="auto"/>
        <w:ind w:firstLine="851"/>
        <w:rPr>
          <w:rFonts w:ascii="Times New Roman" w:hAnsi="Times New Roman"/>
        </w:rPr>
      </w:pPr>
      <w:r w:rsidRPr="007C6FD5">
        <w:rPr>
          <w:rFonts w:ascii="Times New Roman" w:hAnsi="Times New Roman"/>
        </w:rPr>
        <w:t xml:space="preserve">2. Опубликовать список избирательных участков образованных на выборах депутатов Молодежного парламента Свердловской области на территории </w:t>
      </w:r>
      <w:r>
        <w:rPr>
          <w:rFonts w:ascii="Times New Roman" w:hAnsi="Times New Roman"/>
        </w:rPr>
        <w:t xml:space="preserve">городского округа Красноуральск </w:t>
      </w:r>
      <w:r w:rsidRPr="007C6FD5">
        <w:rPr>
          <w:rFonts w:ascii="Times New Roman" w:hAnsi="Times New Roman"/>
        </w:rPr>
        <w:t>с использованием информационно-телекоммуникационной сети общего пользования «Интернет» в группе Молодежной избирательной комиссии (</w:t>
      </w:r>
      <w:r w:rsidRPr="007C6FD5">
        <w:rPr>
          <w:rFonts w:ascii="Times New Roman" w:hAnsi="Times New Roman"/>
          <w:lang w:val="en-US"/>
        </w:rPr>
        <w:t>https</w:t>
      </w:r>
      <w:r w:rsidRPr="007C6FD5">
        <w:rPr>
          <w:rFonts w:ascii="Times New Roman" w:hAnsi="Times New Roman"/>
        </w:rPr>
        <w:t>://</w:t>
      </w:r>
      <w:r w:rsidRPr="007C6FD5">
        <w:rPr>
          <w:rFonts w:ascii="Times New Roman" w:hAnsi="Times New Roman"/>
          <w:lang w:val="en-US"/>
        </w:rPr>
        <w:t>vk</w:t>
      </w:r>
      <w:r w:rsidRPr="007C6FD5">
        <w:rPr>
          <w:rFonts w:ascii="Times New Roman" w:hAnsi="Times New Roman"/>
        </w:rPr>
        <w:t>.</w:t>
      </w:r>
      <w:r w:rsidRPr="007C6FD5">
        <w:rPr>
          <w:rFonts w:ascii="Times New Roman" w:hAnsi="Times New Roman"/>
          <w:lang w:val="en-US"/>
        </w:rPr>
        <w:t>com</w:t>
      </w:r>
      <w:r w:rsidRPr="007C6FD5">
        <w:rPr>
          <w:rFonts w:ascii="Times New Roman" w:hAnsi="Times New Roman"/>
        </w:rPr>
        <w:t>/</w:t>
      </w:r>
      <w:r w:rsidRPr="007C6FD5">
        <w:rPr>
          <w:rFonts w:ascii="Times New Roman" w:hAnsi="Times New Roman"/>
          <w:lang w:val="en-US"/>
        </w:rPr>
        <w:t>mik</w:t>
      </w:r>
      <w:r w:rsidRPr="007C6FD5">
        <w:rPr>
          <w:rFonts w:ascii="Times New Roman" w:hAnsi="Times New Roman"/>
        </w:rPr>
        <w:t>_</w:t>
      </w:r>
      <w:r w:rsidRPr="007C6FD5">
        <w:rPr>
          <w:rFonts w:ascii="Times New Roman" w:hAnsi="Times New Roman"/>
          <w:lang w:val="en-US"/>
        </w:rPr>
        <w:t>so</w:t>
      </w:r>
      <w:r w:rsidRPr="007C6FD5">
        <w:rPr>
          <w:rFonts w:ascii="Times New Roman" w:hAnsi="Times New Roman"/>
        </w:rPr>
        <w:t>).</w:t>
      </w:r>
    </w:p>
    <w:p w:rsidR="007C6FD5" w:rsidRPr="007C6FD5" w:rsidRDefault="007C6FD5" w:rsidP="007C6FD5">
      <w:pPr>
        <w:pStyle w:val="ad"/>
        <w:spacing w:before="0" w:line="276" w:lineRule="auto"/>
        <w:ind w:firstLine="851"/>
        <w:rPr>
          <w:rFonts w:ascii="Times New Roman" w:hAnsi="Times New Roman"/>
        </w:rPr>
      </w:pPr>
      <w:r w:rsidRPr="007C6FD5">
        <w:rPr>
          <w:rFonts w:ascii="Times New Roman" w:hAnsi="Times New Roman"/>
        </w:rPr>
        <w:t>4. Настоящее решение направить Молодёжной избирательной комиссии Свердловской области;</w:t>
      </w:r>
    </w:p>
    <w:p w:rsidR="007C6FD5" w:rsidRPr="007C6FD5" w:rsidRDefault="007C6FD5" w:rsidP="007C6FD5">
      <w:pPr>
        <w:pStyle w:val="ad"/>
        <w:spacing w:before="0" w:line="276" w:lineRule="auto"/>
        <w:ind w:firstLine="851"/>
        <w:rPr>
          <w:rFonts w:ascii="Times New Roman" w:hAnsi="Times New Roman"/>
        </w:rPr>
      </w:pPr>
      <w:r w:rsidRPr="007C6FD5">
        <w:rPr>
          <w:rFonts w:ascii="Times New Roman" w:hAnsi="Times New Roman"/>
        </w:rPr>
        <w:t xml:space="preserve">5. Контроль исполнения возложить на председателя комиссии </w:t>
      </w:r>
      <w:r>
        <w:rPr>
          <w:rFonts w:ascii="Times New Roman" w:hAnsi="Times New Roman"/>
        </w:rPr>
        <w:t>А.И. Брылякову</w:t>
      </w:r>
      <w:r w:rsidRPr="007C6FD5">
        <w:rPr>
          <w:rFonts w:ascii="Times New Roman" w:hAnsi="Times New Roman"/>
        </w:rPr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3D" w:rsidRDefault="0068403D">
      <w:r>
        <w:separator/>
      </w:r>
    </w:p>
  </w:endnote>
  <w:endnote w:type="continuationSeparator" w:id="0">
    <w:p w:rsidR="0068403D" w:rsidRDefault="0068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3D" w:rsidRDefault="0068403D">
      <w:r>
        <w:separator/>
      </w:r>
    </w:p>
  </w:footnote>
  <w:footnote w:type="continuationSeparator" w:id="0">
    <w:p w:rsidR="0068403D" w:rsidRDefault="0068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252A1"/>
    <w:rsid w:val="00141CF0"/>
    <w:rsid w:val="001470F0"/>
    <w:rsid w:val="00153049"/>
    <w:rsid w:val="001539B6"/>
    <w:rsid w:val="00160796"/>
    <w:rsid w:val="00167653"/>
    <w:rsid w:val="001918E6"/>
    <w:rsid w:val="00191EF8"/>
    <w:rsid w:val="00196CF4"/>
    <w:rsid w:val="001A7D3E"/>
    <w:rsid w:val="001B370A"/>
    <w:rsid w:val="001B676B"/>
    <w:rsid w:val="001C39E7"/>
    <w:rsid w:val="001D0ED7"/>
    <w:rsid w:val="001F064F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73474"/>
    <w:rsid w:val="00485878"/>
    <w:rsid w:val="004C3396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8403D"/>
    <w:rsid w:val="006943D4"/>
    <w:rsid w:val="00697BE0"/>
    <w:rsid w:val="006B1CFC"/>
    <w:rsid w:val="006B602F"/>
    <w:rsid w:val="006C2573"/>
    <w:rsid w:val="006C4714"/>
    <w:rsid w:val="006C7883"/>
    <w:rsid w:val="006F25F1"/>
    <w:rsid w:val="007237B8"/>
    <w:rsid w:val="00726037"/>
    <w:rsid w:val="00762872"/>
    <w:rsid w:val="00774358"/>
    <w:rsid w:val="007C6FD5"/>
    <w:rsid w:val="007D4892"/>
    <w:rsid w:val="007F5A8E"/>
    <w:rsid w:val="00812EF6"/>
    <w:rsid w:val="00834D34"/>
    <w:rsid w:val="008403AE"/>
    <w:rsid w:val="00856851"/>
    <w:rsid w:val="008731AA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1F5B"/>
    <w:rsid w:val="009A2EE8"/>
    <w:rsid w:val="009F7C78"/>
    <w:rsid w:val="00A05164"/>
    <w:rsid w:val="00A06113"/>
    <w:rsid w:val="00A069DF"/>
    <w:rsid w:val="00A3337D"/>
    <w:rsid w:val="00A33826"/>
    <w:rsid w:val="00A350C5"/>
    <w:rsid w:val="00A41082"/>
    <w:rsid w:val="00A41DFE"/>
    <w:rsid w:val="00A65361"/>
    <w:rsid w:val="00A81610"/>
    <w:rsid w:val="00A8599D"/>
    <w:rsid w:val="00A913C8"/>
    <w:rsid w:val="00A93902"/>
    <w:rsid w:val="00AA010F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2A1E"/>
    <w:rsid w:val="00D24E9C"/>
    <w:rsid w:val="00D266FE"/>
    <w:rsid w:val="00D34AB1"/>
    <w:rsid w:val="00D44D01"/>
    <w:rsid w:val="00D90F3F"/>
    <w:rsid w:val="00DD3214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58DA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E93CF"/>
  <w15:docId w15:val="{9E5D2C04-575A-4BCC-90DD-A946E26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  <w:style w:type="paragraph" w:customStyle="1" w:styleId="ad">
    <w:name w:val="Документ ИКСО"/>
    <w:basedOn w:val="a"/>
    <w:uiPriority w:val="99"/>
    <w:rsid w:val="007C6FD5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974F-C68F-4DAF-AA85-2B088742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5</cp:revision>
  <cp:lastPrinted>2016-08-02T09:02:00Z</cp:lastPrinted>
  <dcterms:created xsi:type="dcterms:W3CDTF">2018-01-28T09:26:00Z</dcterms:created>
  <dcterms:modified xsi:type="dcterms:W3CDTF">2018-01-28T09:52:00Z</dcterms:modified>
</cp:coreProperties>
</file>