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452D67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452D67">
        <w:rPr>
          <w:rFonts w:ascii="Times New Roman" w:hAnsi="Times New Roman" w:cs="Times New Roman"/>
          <w:sz w:val="24"/>
          <w:szCs w:val="24"/>
        </w:rPr>
        <w:t>08 февраля</w:t>
      </w:r>
      <w:r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2/</w:t>
      </w:r>
      <w:r w:rsidR="00595D0A">
        <w:rPr>
          <w:rFonts w:ascii="Times New Roman" w:hAnsi="Times New Roman" w:cs="Times New Roman"/>
          <w:bCs/>
          <w:sz w:val="24"/>
          <w:szCs w:val="24"/>
        </w:rPr>
        <w:t>6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595D0A" w:rsidRDefault="00595D0A" w:rsidP="0059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0A">
        <w:rPr>
          <w:rFonts w:ascii="Times New Roman" w:hAnsi="Times New Roman" w:cs="Times New Roman"/>
          <w:b/>
          <w:sz w:val="28"/>
          <w:szCs w:val="28"/>
        </w:rPr>
        <w:t xml:space="preserve">О плане мероприятий, посвященных празднованию </w:t>
      </w:r>
    </w:p>
    <w:p w:rsidR="00452D67" w:rsidRPr="00595D0A" w:rsidRDefault="00595D0A" w:rsidP="00452D67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hAnsi="Times New Roman" w:cs="Times New Roman"/>
          <w:b/>
          <w:sz w:val="28"/>
        </w:rPr>
      </w:pPr>
      <w:r w:rsidRPr="00595D0A">
        <w:rPr>
          <w:rFonts w:ascii="Times New Roman" w:hAnsi="Times New Roman" w:cs="Times New Roman"/>
          <w:b/>
          <w:sz w:val="28"/>
          <w:szCs w:val="28"/>
        </w:rPr>
        <w:t>Дня молодого избирателя</w:t>
      </w:r>
    </w:p>
    <w:p w:rsidR="00452D67" w:rsidRPr="00EC4769" w:rsidRDefault="00595D0A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распоряжением Центральной избирательной комиссии Российской Федерации </w:t>
      </w:r>
      <w:r w:rsidRPr="00595D0A">
        <w:rPr>
          <w:rFonts w:ascii="Times New Roman" w:hAnsi="Times New Roman" w:cs="Times New Roman"/>
          <w:color w:val="000000"/>
          <w:sz w:val="28"/>
          <w:szCs w:val="28"/>
        </w:rPr>
        <w:t xml:space="preserve">от 26 января 2016 года № 13-р </w:t>
      </w:r>
      <w:r w:rsidRPr="00595D0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95D0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О сроках проведения в 2016 году мероприятий,</w:t>
      </w:r>
      <w:r w:rsidRPr="00595D0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95D0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посвященных Дню молодого избирателя», в</w:t>
      </w:r>
      <w:r w:rsidRPr="00595D0A">
        <w:rPr>
          <w:rFonts w:ascii="Times New Roman" w:hAnsi="Times New Roman" w:cs="Times New Roman"/>
          <w:sz w:val="28"/>
          <w:szCs w:val="28"/>
        </w:rPr>
        <w:t xml:space="preserve"> целях реализации Программы </w:t>
      </w:r>
      <w:r w:rsidRPr="00595D0A">
        <w:rPr>
          <w:rFonts w:ascii="Times New Roman" w:hAnsi="Times New Roman" w:cs="Times New Roman"/>
          <w:kern w:val="2"/>
          <w:sz w:val="28"/>
          <w:szCs w:val="28"/>
        </w:rPr>
        <w:t xml:space="preserve">Красноуфимской городской территориальной избирательной комиссии </w:t>
      </w:r>
      <w:r w:rsidRPr="00595D0A">
        <w:rPr>
          <w:rFonts w:ascii="Times New Roman" w:hAnsi="Times New Roman" w:cs="Times New Roman"/>
          <w:sz w:val="28"/>
          <w:szCs w:val="28"/>
        </w:rPr>
        <w:t>«</w:t>
      </w:r>
      <w:r w:rsidRPr="00595D0A">
        <w:rPr>
          <w:rFonts w:ascii="Times New Roman" w:hAnsi="Times New Roman" w:cs="Times New Roman"/>
          <w:sz w:val="28"/>
          <w:szCs w:val="28"/>
          <w:lang w:eastAsia="zh-CN"/>
        </w:rPr>
        <w:t>Повышение правовой культуры граждан, обучение организаторов и участников избирательного процесса в городском округе Красноуфимск» на 2016 год</w:t>
      </w:r>
      <w:r w:rsidR="00452D67" w:rsidRPr="00595D0A">
        <w:rPr>
          <w:rFonts w:ascii="Times New Roman" w:hAnsi="Times New Roman" w:cs="Times New Roman"/>
          <w:sz w:val="28"/>
          <w:szCs w:val="28"/>
        </w:rPr>
        <w:t>,</w:t>
      </w:r>
      <w:r w:rsidRPr="00595D0A">
        <w:rPr>
          <w:rFonts w:ascii="Times New Roman" w:hAnsi="Times New Roman" w:cs="Times New Roman"/>
          <w:sz w:val="28"/>
          <w:szCs w:val="28"/>
        </w:rPr>
        <w:t xml:space="preserve"> утвержденной решением </w:t>
      </w:r>
      <w:r w:rsidRPr="00595D0A">
        <w:rPr>
          <w:rFonts w:ascii="Times New Roman" w:hAnsi="Times New Roman" w:cs="Times New Roman"/>
          <w:kern w:val="2"/>
          <w:sz w:val="28"/>
          <w:szCs w:val="28"/>
        </w:rPr>
        <w:t>Красноуфимской городской территориальной избирательной комиссии № 2/5 от 08 февраля 2016 года,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 Красноуфимская городская территориальная избирательная комиссия </w:t>
      </w:r>
      <w:r w:rsidR="00452D67" w:rsidRPr="00595D0A">
        <w:rPr>
          <w:rFonts w:ascii="Times New Roman" w:hAnsi="Times New Roman" w:cs="Times New Roman"/>
          <w:b/>
          <w:sz w:val="28"/>
          <w:szCs w:val="28"/>
        </w:rPr>
        <w:t>р е ш и л а</w:t>
      </w:r>
      <w:r w:rsidR="00452D67" w:rsidRPr="00EC4769">
        <w:rPr>
          <w:rFonts w:ascii="Times New Roman" w:hAnsi="Times New Roman" w:cs="Times New Roman"/>
          <w:b/>
          <w:sz w:val="28"/>
          <w:szCs w:val="28"/>
        </w:rPr>
        <w:t>:</w:t>
      </w:r>
    </w:p>
    <w:p w:rsidR="00452D67" w:rsidRPr="00595D0A" w:rsidRDefault="00452D67" w:rsidP="00595D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595D0A" w:rsidRPr="00595D0A">
        <w:rPr>
          <w:rFonts w:ascii="Times New Roman" w:hAnsi="Times New Roman" w:cs="Times New Roman"/>
          <w:sz w:val="28"/>
          <w:szCs w:val="28"/>
        </w:rPr>
        <w:t xml:space="preserve">мероприятий, посвященных празднованию Дня молодого избирателя </w:t>
      </w:r>
      <w:r w:rsidRPr="00595D0A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595D0A" w:rsidRDefault="00452D67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Pr="00774A86">
        <w:rPr>
          <w:rFonts w:ascii="Times New Roman" w:hAnsi="Times New Roman" w:cs="Times New Roman"/>
          <w:sz w:val="28"/>
          <w:szCs w:val="28"/>
        </w:rPr>
        <w:t xml:space="preserve">настоящее решение в Избирательную комиссию Свердловской области, </w:t>
      </w:r>
      <w:r w:rsidR="00774A86" w:rsidRPr="00774A86">
        <w:rPr>
          <w:rFonts w:ascii="Times New Roman" w:hAnsi="Times New Roman" w:cs="Times New Roman"/>
          <w:sz w:val="28"/>
          <w:szCs w:val="28"/>
        </w:rPr>
        <w:t>администрации городского округа Красноуфимск, муниципальному органу Управление образованием городского округа Красноуфимск, органам местного самоуправления, Красноуфимской городской территориальной молодежной избирательной комиссии</w:t>
      </w:r>
      <w:r w:rsidR="00595D0A" w:rsidRPr="00774A86">
        <w:rPr>
          <w:rFonts w:ascii="Times New Roman" w:hAnsi="Times New Roman" w:cs="Times New Roman"/>
          <w:sz w:val="28"/>
          <w:szCs w:val="28"/>
        </w:rPr>
        <w:t xml:space="preserve"> и </w:t>
      </w:r>
      <w:r w:rsidRPr="00774A86">
        <w:rPr>
          <w:rFonts w:ascii="Times New Roman" w:hAnsi="Times New Roman" w:cs="Times New Roman"/>
          <w:sz w:val="28"/>
          <w:szCs w:val="28"/>
        </w:rPr>
        <w:t xml:space="preserve">разместить на сайте комиссии по адресу: </w:t>
      </w:r>
      <w:hyperlink r:id="rId8" w:history="1"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kgtik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74A86">
        <w:rPr>
          <w:rFonts w:ascii="Times New Roman" w:hAnsi="Times New Roman" w:cs="Times New Roman"/>
          <w:sz w:val="28"/>
          <w:szCs w:val="28"/>
        </w:rPr>
        <w:t>.</w:t>
      </w:r>
    </w:p>
    <w:p w:rsidR="00452D67" w:rsidRDefault="00452D67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774A86" w:rsidRPr="00595D0A" w:rsidRDefault="00774A86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60194" w:rsidTr="00774A86">
        <w:tc>
          <w:tcPr>
            <w:tcW w:w="4077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Красноуфимской городской</w:t>
            </w:r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EC476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2755E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2016 г. № </w:t>
            </w:r>
            <w:r w:rsidR="009324D7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2/</w:t>
            </w:r>
            <w:r w:rsidR="00EC476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74A8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  <w:r w:rsidRPr="0048440A">
        <w:rPr>
          <w:b/>
          <w:sz w:val="28"/>
        </w:rPr>
        <w:t xml:space="preserve">План </w:t>
      </w: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мероприятий, </w:t>
      </w:r>
      <w:r>
        <w:rPr>
          <w:b/>
          <w:sz w:val="28"/>
          <w:szCs w:val="28"/>
        </w:rPr>
        <w:t xml:space="preserve">посвященных празднованию </w:t>
      </w: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 молодого избирателя</w:t>
      </w:r>
    </w:p>
    <w:p w:rsidR="00EF6BC2" w:rsidRPr="00EF6BC2" w:rsidRDefault="00EF6BC2" w:rsidP="00EF6BC2">
      <w:pPr>
        <w:pStyle w:val="ad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EF6BC2">
        <w:rPr>
          <w:b/>
          <w:i/>
          <w:color w:val="000000"/>
          <w:sz w:val="28"/>
          <w:szCs w:val="28"/>
        </w:rPr>
        <w:t>1 этап: мероприятия, направленные на развитие и повышение правовой культуры молодых избирателей, – в первой половине 2016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013"/>
        <w:gridCol w:w="1685"/>
        <w:gridCol w:w="1798"/>
        <w:gridCol w:w="2612"/>
      </w:tblGrid>
      <w:tr w:rsidR="00977B08" w:rsidRPr="001D50D5" w:rsidTr="00A55FB2">
        <w:tc>
          <w:tcPr>
            <w:tcW w:w="639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№ п/п</w:t>
            </w:r>
          </w:p>
        </w:tc>
        <w:tc>
          <w:tcPr>
            <w:tcW w:w="3013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Мероприятие</w:t>
            </w:r>
          </w:p>
        </w:tc>
        <w:tc>
          <w:tcPr>
            <w:tcW w:w="1685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Сроки</w:t>
            </w:r>
          </w:p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проведения</w:t>
            </w:r>
          </w:p>
        </w:tc>
        <w:tc>
          <w:tcPr>
            <w:tcW w:w="1798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2612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Исполнители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Pr="001D50D5" w:rsidRDefault="004B3CF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1</w:t>
            </w:r>
          </w:p>
        </w:tc>
        <w:tc>
          <w:tcPr>
            <w:tcW w:w="3013" w:type="dxa"/>
          </w:tcPr>
          <w:p w:rsidR="004B3CF9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Круглый стол с участием членов территориальных МИК «День молодого избирателя: перезагрузка»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4B3CF9" w:rsidRPr="001D50D5" w:rsidRDefault="00965AF7" w:rsidP="00EF6BC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4B3CF9" w:rsidRPr="001D50D5">
              <w:rPr>
                <w:szCs w:val="24"/>
              </w:rPr>
              <w:t xml:space="preserve"> февраля</w:t>
            </w:r>
          </w:p>
          <w:p w:rsidR="004B3CF9" w:rsidRPr="001D50D5" w:rsidRDefault="00965AF7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10-0</w:t>
            </w:r>
            <w:bookmarkStart w:id="0" w:name="_GoBack"/>
            <w:bookmarkEnd w:id="0"/>
            <w:r w:rsidR="004B3CF9" w:rsidRPr="001D50D5">
              <w:rPr>
                <w:szCs w:val="24"/>
              </w:rPr>
              <w:t>0</w:t>
            </w:r>
          </w:p>
        </w:tc>
        <w:tc>
          <w:tcPr>
            <w:tcW w:w="1798" w:type="dxa"/>
          </w:tcPr>
          <w:p w:rsidR="004B3CF9" w:rsidRPr="001D50D5" w:rsidRDefault="004B3CF9" w:rsidP="00EF6BC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МИК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2612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МТЦ, ТИК, МИК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Pr="001D50D5" w:rsidRDefault="004B3CF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013" w:type="dxa"/>
          </w:tcPr>
          <w:p w:rsidR="004B3CF9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Конкурс среди МИК на лучшую работу по организации «Дня молодого избирателя»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с 18.02.2016 -30.10.2016 г.</w:t>
            </w:r>
          </w:p>
        </w:tc>
        <w:tc>
          <w:tcPr>
            <w:tcW w:w="1798" w:type="dxa"/>
          </w:tcPr>
          <w:p w:rsidR="004B3CF9" w:rsidRPr="001D50D5" w:rsidRDefault="004B3CF9" w:rsidP="00EF6BC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МИК</w:t>
            </w:r>
          </w:p>
        </w:tc>
        <w:tc>
          <w:tcPr>
            <w:tcW w:w="2612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МТЦ, ТИК, МИК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Pr="001D50D5" w:rsidRDefault="004B3CF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013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Межтерриториальная дистанционная викторина «ИЗБИРАТЕЛЬНЫЙ КРОСС</w:t>
            </w:r>
            <w:r w:rsidRPr="001D50D5">
              <w:rPr>
                <w:szCs w:val="24"/>
                <w:lang w:val="en-US"/>
              </w:rPr>
              <w:t>word</w:t>
            </w:r>
            <w:r w:rsidRPr="001D50D5">
              <w:rPr>
                <w:szCs w:val="24"/>
              </w:rPr>
              <w:t>» </w:t>
            </w:r>
          </w:p>
        </w:tc>
        <w:tc>
          <w:tcPr>
            <w:tcW w:w="1685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26 февраля 2016 г.</w:t>
            </w:r>
          </w:p>
        </w:tc>
        <w:tc>
          <w:tcPr>
            <w:tcW w:w="1798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Школьники </w:t>
            </w:r>
          </w:p>
          <w:p w:rsidR="004B3CF9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7-11 класс</w:t>
            </w:r>
            <w:r w:rsidR="004B3CF9" w:rsidRPr="001D50D5">
              <w:rPr>
                <w:szCs w:val="24"/>
              </w:rPr>
              <w:t>,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студенты СПО</w:t>
            </w:r>
          </w:p>
        </w:tc>
        <w:tc>
          <w:tcPr>
            <w:tcW w:w="2612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МТЦ, МИК,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О.В. Шубина председатель комиссии;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 xml:space="preserve">А.М. Комаров, системный администратор </w:t>
            </w:r>
          </w:p>
        </w:tc>
      </w:tr>
      <w:tr w:rsidR="00EF6BC2" w:rsidRPr="001D50D5" w:rsidTr="00A55FB2">
        <w:tc>
          <w:tcPr>
            <w:tcW w:w="639" w:type="dxa"/>
          </w:tcPr>
          <w:p w:rsidR="00EF6BC2" w:rsidRDefault="00EF6BC2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013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color w:val="000000"/>
                <w:szCs w:val="24"/>
                <w:shd w:val="clear" w:color="auto" w:fill="EDF1F5"/>
              </w:rPr>
            </w:pPr>
            <w:r>
              <w:rPr>
                <w:color w:val="000000"/>
                <w:szCs w:val="24"/>
                <w:shd w:val="clear" w:color="auto" w:fill="EDF1F5"/>
              </w:rPr>
              <w:t>Интерактивная викторина «Я – активный избиратель!»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color w:val="000000"/>
                <w:szCs w:val="24"/>
                <w:shd w:val="clear" w:color="auto" w:fill="EDF1F5"/>
              </w:rPr>
            </w:pPr>
          </w:p>
        </w:tc>
        <w:tc>
          <w:tcPr>
            <w:tcW w:w="1685" w:type="dxa"/>
          </w:tcPr>
          <w:p w:rsidR="007250AB" w:rsidRDefault="007250AB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:rsidR="00EF6BC2" w:rsidRPr="001D50D5" w:rsidRDefault="007250AB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 </w:t>
            </w:r>
            <w:r w:rsidR="00EF6BC2">
              <w:rPr>
                <w:szCs w:val="24"/>
              </w:rPr>
              <w:t>февраля, 2016 г.</w:t>
            </w:r>
          </w:p>
        </w:tc>
        <w:tc>
          <w:tcPr>
            <w:tcW w:w="1798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Учащиеся коррекционной школы</w:t>
            </w:r>
          </w:p>
        </w:tc>
        <w:tc>
          <w:tcPr>
            <w:tcW w:w="2612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МИК</w:t>
            </w:r>
          </w:p>
        </w:tc>
      </w:tr>
      <w:tr w:rsidR="00EF6BC2" w:rsidRPr="001D50D5" w:rsidTr="00A55FB2">
        <w:tc>
          <w:tcPr>
            <w:tcW w:w="639" w:type="dxa"/>
          </w:tcPr>
          <w:p w:rsidR="00EF6BC2" w:rsidRDefault="00EF6BC2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013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color w:val="000000"/>
                <w:szCs w:val="24"/>
                <w:shd w:val="clear" w:color="auto" w:fill="EDF1F5"/>
              </w:rPr>
            </w:pPr>
            <w:r>
              <w:rPr>
                <w:color w:val="000000"/>
                <w:szCs w:val="24"/>
                <w:shd w:val="clear" w:color="auto" w:fill="EDF1F5"/>
              </w:rPr>
              <w:t>Интеллектуальный ринг «Выборы.</w:t>
            </w:r>
            <w:r>
              <w:rPr>
                <w:color w:val="000000"/>
                <w:szCs w:val="24"/>
                <w:shd w:val="clear" w:color="auto" w:fill="EDF1F5"/>
                <w:lang w:val="en-US"/>
              </w:rPr>
              <w:t>ru</w:t>
            </w:r>
            <w:r>
              <w:rPr>
                <w:color w:val="000000"/>
                <w:szCs w:val="24"/>
                <w:shd w:val="clear" w:color="auto" w:fill="EDF1F5"/>
              </w:rPr>
              <w:t>»</w:t>
            </w:r>
          </w:p>
        </w:tc>
        <w:tc>
          <w:tcPr>
            <w:tcW w:w="1685" w:type="dxa"/>
          </w:tcPr>
          <w:p w:rsidR="00EF6BC2" w:rsidRP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26 </w:t>
            </w:r>
            <w:r>
              <w:rPr>
                <w:szCs w:val="24"/>
              </w:rPr>
              <w:t>февраля 2016 г.</w:t>
            </w:r>
          </w:p>
        </w:tc>
        <w:tc>
          <w:tcPr>
            <w:tcW w:w="1798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воспитанницы гимназии для девочек, попавших в трудную жизненную ситуацию</w:t>
            </w:r>
          </w:p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2612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ТИК, МИК</w:t>
            </w:r>
          </w:p>
        </w:tc>
      </w:tr>
      <w:tr w:rsidR="00EF6BC2" w:rsidRPr="001D50D5" w:rsidTr="00A55FB2">
        <w:tc>
          <w:tcPr>
            <w:tcW w:w="639" w:type="dxa"/>
          </w:tcPr>
          <w:p w:rsidR="00EF6BC2" w:rsidRDefault="007B19C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13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color w:val="000000"/>
                <w:szCs w:val="24"/>
                <w:shd w:val="clear" w:color="auto" w:fill="EDF1F5"/>
              </w:rPr>
              <w:t>Открытый правовой форум Красноуфимской молодежи "Право и молодежь»: вопросы теории и практики"</w:t>
            </w:r>
          </w:p>
        </w:tc>
        <w:tc>
          <w:tcPr>
            <w:tcW w:w="1685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04 марта 2016 г.</w:t>
            </w:r>
          </w:p>
        </w:tc>
        <w:tc>
          <w:tcPr>
            <w:tcW w:w="1798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студенты СПО, </w:t>
            </w:r>
            <w:r w:rsidR="007B19C9">
              <w:rPr>
                <w:szCs w:val="24"/>
              </w:rPr>
              <w:t>представители работающей молодежи</w:t>
            </w:r>
          </w:p>
        </w:tc>
        <w:tc>
          <w:tcPr>
            <w:tcW w:w="2612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Шубина О.В. председатель ТИК;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 xml:space="preserve">Шахбанов Р.О. зам. главы по правовым и орг. вопросам; 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lastRenderedPageBreak/>
              <w:t xml:space="preserve">Ивахненко А.Н., депутат МПСО; 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приглашенный специалист в области защиты прав (по согласованию)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</w:tr>
      <w:tr w:rsidR="004B3CF9" w:rsidRPr="001D50D5" w:rsidTr="00A55FB2">
        <w:tc>
          <w:tcPr>
            <w:tcW w:w="639" w:type="dxa"/>
          </w:tcPr>
          <w:p w:rsidR="004B3CF9" w:rsidRDefault="00EF6BC2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013" w:type="dxa"/>
          </w:tcPr>
          <w:p w:rsidR="004B3CF9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 xml:space="preserve">Торжественное вручение паспортов </w:t>
            </w:r>
          </w:p>
          <w:p w:rsidR="004B3CF9" w:rsidRPr="004B3CF9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7250AB" w:rsidRDefault="007250AB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м</w:t>
            </w:r>
            <w:r w:rsidR="004B3CF9" w:rsidRPr="004B3CF9">
              <w:rPr>
                <w:szCs w:val="24"/>
              </w:rPr>
              <w:t>арт</w:t>
            </w:r>
            <w:r>
              <w:rPr>
                <w:szCs w:val="24"/>
              </w:rPr>
              <w:t>а</w:t>
            </w:r>
          </w:p>
          <w:p w:rsidR="004B3CF9" w:rsidRPr="004B3CF9" w:rsidRDefault="004B3CF9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4B3CF9">
              <w:rPr>
                <w:szCs w:val="24"/>
              </w:rPr>
              <w:t>2016 г.</w:t>
            </w:r>
          </w:p>
        </w:tc>
        <w:tc>
          <w:tcPr>
            <w:tcW w:w="1798" w:type="dxa"/>
          </w:tcPr>
          <w:p w:rsidR="004B3CF9" w:rsidRPr="004B3CF9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 xml:space="preserve">Школьники </w:t>
            </w:r>
          </w:p>
        </w:tc>
        <w:tc>
          <w:tcPr>
            <w:tcW w:w="2612" w:type="dxa"/>
          </w:tcPr>
          <w:p w:rsidR="004B3CF9" w:rsidRPr="004B3CF9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>МИК</w:t>
            </w:r>
          </w:p>
        </w:tc>
      </w:tr>
      <w:tr w:rsidR="00977B08" w:rsidRPr="001D50D5" w:rsidTr="00A55FB2">
        <w:tc>
          <w:tcPr>
            <w:tcW w:w="639" w:type="dxa"/>
          </w:tcPr>
          <w:p w:rsidR="00977B08" w:rsidRPr="001D50D5" w:rsidRDefault="00EF6BC2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013" w:type="dxa"/>
          </w:tcPr>
          <w:p w:rsidR="00977B08" w:rsidRPr="004B3CF9" w:rsidRDefault="004B3CF9" w:rsidP="004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="00977B08" w:rsidRPr="004B3CF9">
              <w:rPr>
                <w:rFonts w:ascii="Times New Roman" w:hAnsi="Times New Roman" w:cs="Times New Roman"/>
                <w:sz w:val="24"/>
                <w:szCs w:val="24"/>
              </w:rPr>
              <w:t xml:space="preserve">среди воспитанников </w:t>
            </w:r>
            <w:r w:rsidR="007B19C9">
              <w:rPr>
                <w:rFonts w:ascii="Times New Roman" w:hAnsi="Times New Roman" w:cs="Times New Roman"/>
                <w:sz w:val="24"/>
                <w:szCs w:val="24"/>
              </w:rPr>
              <w:t xml:space="preserve">клубов по месту жительства </w:t>
            </w:r>
            <w:r w:rsidR="00977B08" w:rsidRPr="004B3CF9">
              <w:rPr>
                <w:rFonts w:ascii="Times New Roman" w:hAnsi="Times New Roman" w:cs="Times New Roman"/>
                <w:sz w:val="24"/>
                <w:szCs w:val="24"/>
              </w:rPr>
              <w:t xml:space="preserve">ГО Красноуфимск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«Выбирай и будь избран»</w:t>
            </w:r>
          </w:p>
          <w:p w:rsidR="00977B08" w:rsidRPr="004B3CF9" w:rsidRDefault="00977B08" w:rsidP="004B3CF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977B08" w:rsidRPr="004B3CF9" w:rsidRDefault="004B3CF9" w:rsidP="004B3CF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 2016 г.</w:t>
            </w:r>
          </w:p>
        </w:tc>
        <w:tc>
          <w:tcPr>
            <w:tcW w:w="1798" w:type="dxa"/>
          </w:tcPr>
          <w:p w:rsidR="00977B08" w:rsidRPr="004B3CF9" w:rsidRDefault="004B3CF9" w:rsidP="004B3CF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>Ш</w:t>
            </w:r>
            <w:r w:rsidR="00977B08" w:rsidRPr="004B3CF9">
              <w:rPr>
                <w:szCs w:val="24"/>
              </w:rPr>
              <w:t>кольники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12" w:type="dxa"/>
          </w:tcPr>
          <w:p w:rsidR="004B3CF9" w:rsidRDefault="00EF6BC2" w:rsidP="004B3CF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ТИК, </w:t>
            </w:r>
            <w:r w:rsidR="004B3CF9">
              <w:rPr>
                <w:szCs w:val="24"/>
              </w:rPr>
              <w:t>Комитет по делам молодежи,</w:t>
            </w:r>
          </w:p>
          <w:p w:rsidR="00977B08" w:rsidRDefault="004B3CF9" w:rsidP="004B3CF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депутаты Молодежной Думы ГО Красноуфимск</w:t>
            </w:r>
          </w:p>
          <w:p w:rsidR="004B3CF9" w:rsidRPr="004B3CF9" w:rsidRDefault="004B3CF9" w:rsidP="004B3CF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</w:tr>
      <w:tr w:rsidR="00977B08" w:rsidRPr="001D50D5" w:rsidTr="00A55FB2">
        <w:trPr>
          <w:trHeight w:val="926"/>
        </w:trPr>
        <w:tc>
          <w:tcPr>
            <w:tcW w:w="639" w:type="dxa"/>
          </w:tcPr>
          <w:p w:rsidR="00977B08" w:rsidRPr="001D50D5" w:rsidRDefault="00EF6BC2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013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Выставка-экскурсия в Красноуфимскую городскую территориальную избирательную комиссию</w:t>
            </w:r>
          </w:p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977B08" w:rsidRPr="001D50D5" w:rsidRDefault="007B19C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977B08">
              <w:rPr>
                <w:szCs w:val="24"/>
              </w:rPr>
              <w:t>арт</w:t>
            </w:r>
            <w:r w:rsidR="00977B08" w:rsidRPr="001D50D5">
              <w:rPr>
                <w:szCs w:val="24"/>
              </w:rPr>
              <w:t xml:space="preserve"> 2016 г.</w:t>
            </w:r>
          </w:p>
        </w:tc>
        <w:tc>
          <w:tcPr>
            <w:tcW w:w="1798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школьники, студенты СПО</w:t>
            </w:r>
          </w:p>
        </w:tc>
        <w:tc>
          <w:tcPr>
            <w:tcW w:w="2612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Шубина О.В. председатель ТИК;</w:t>
            </w:r>
          </w:p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Константинова Е.А. секретарь ТИК;</w:t>
            </w:r>
          </w:p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Тимофеева Н.С., заведующая отделом использования архивных документов Государственного архива г. Красноуфимск</w:t>
            </w:r>
          </w:p>
        </w:tc>
      </w:tr>
      <w:tr w:rsidR="007B19C9" w:rsidRPr="001D50D5" w:rsidTr="00A55FB2">
        <w:trPr>
          <w:trHeight w:val="926"/>
        </w:trPr>
        <w:tc>
          <w:tcPr>
            <w:tcW w:w="639" w:type="dxa"/>
          </w:tcPr>
          <w:p w:rsidR="007B19C9" w:rsidRDefault="00430027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013" w:type="dxa"/>
          </w:tcPr>
          <w:p w:rsidR="007B19C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color w:val="000000"/>
                <w:szCs w:val="24"/>
                <w:shd w:val="clear" w:color="auto" w:fill="EDF1F5"/>
              </w:rPr>
            </w:pPr>
            <w:r w:rsidRPr="001D50D5">
              <w:rPr>
                <w:color w:val="000000"/>
                <w:szCs w:val="24"/>
                <w:shd w:val="clear" w:color="auto" w:fill="EDF1F5"/>
              </w:rPr>
              <w:t xml:space="preserve">Выборы президента в </w:t>
            </w:r>
            <w:r>
              <w:rPr>
                <w:color w:val="000000"/>
                <w:szCs w:val="24"/>
                <w:shd w:val="clear" w:color="auto" w:fill="EDF1F5"/>
              </w:rPr>
              <w:t>загородном, оздоровительном</w:t>
            </w:r>
            <w:r w:rsidRPr="001D50D5">
              <w:rPr>
                <w:color w:val="000000"/>
                <w:szCs w:val="24"/>
                <w:shd w:val="clear" w:color="auto" w:fill="EDF1F5"/>
              </w:rPr>
              <w:t xml:space="preserve"> лагере для детей «Чайка»</w:t>
            </w:r>
          </w:p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color w:val="000000"/>
                <w:szCs w:val="24"/>
                <w:shd w:val="clear" w:color="auto" w:fill="EDF1F5"/>
              </w:rPr>
            </w:pPr>
          </w:p>
        </w:tc>
        <w:tc>
          <w:tcPr>
            <w:tcW w:w="1685" w:type="dxa"/>
          </w:tcPr>
          <w:p w:rsidR="007B19C9" w:rsidRPr="001D50D5" w:rsidRDefault="007B19C9" w:rsidP="007B19C9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каждой смене </w:t>
            </w:r>
          </w:p>
        </w:tc>
        <w:tc>
          <w:tcPr>
            <w:tcW w:w="1798" w:type="dxa"/>
          </w:tcPr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школьники</w:t>
            </w:r>
          </w:p>
        </w:tc>
        <w:tc>
          <w:tcPr>
            <w:tcW w:w="2612" w:type="dxa"/>
          </w:tcPr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ТИК, МИК</w:t>
            </w:r>
          </w:p>
        </w:tc>
      </w:tr>
      <w:tr w:rsidR="007B19C9" w:rsidRPr="001D50D5" w:rsidTr="00A55FB2">
        <w:trPr>
          <w:trHeight w:val="926"/>
        </w:trPr>
        <w:tc>
          <w:tcPr>
            <w:tcW w:w="639" w:type="dxa"/>
          </w:tcPr>
          <w:p w:rsidR="007B19C9" w:rsidRDefault="00430027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013" w:type="dxa"/>
          </w:tcPr>
          <w:p w:rsidR="007B19C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Правовой марафон «Спортивная Россия»</w:t>
            </w:r>
          </w:p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798" w:type="dxa"/>
          </w:tcPr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школьники</w:t>
            </w:r>
          </w:p>
        </w:tc>
        <w:tc>
          <w:tcPr>
            <w:tcW w:w="2612" w:type="dxa"/>
          </w:tcPr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ТИК, </w:t>
            </w:r>
            <w:r w:rsidRPr="001D50D5">
              <w:rPr>
                <w:szCs w:val="24"/>
              </w:rPr>
              <w:t>МИК</w:t>
            </w:r>
          </w:p>
        </w:tc>
      </w:tr>
    </w:tbl>
    <w:p w:rsidR="00EF6BC2" w:rsidRPr="00EF6BC2" w:rsidRDefault="00EF6BC2" w:rsidP="00EF6BC2">
      <w:pPr>
        <w:pStyle w:val="ad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EF6BC2">
        <w:rPr>
          <w:b/>
          <w:i/>
          <w:color w:val="000000"/>
          <w:sz w:val="28"/>
          <w:szCs w:val="28"/>
        </w:rPr>
        <w:t>2 этап: мероприятия, направленные на привлечение молодежи к участию в выборах, – в п</w:t>
      </w:r>
      <w:r>
        <w:rPr>
          <w:b/>
          <w:i/>
          <w:color w:val="000000"/>
          <w:sz w:val="28"/>
          <w:szCs w:val="28"/>
        </w:rPr>
        <w:t>ервой декаде сентября 2016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013"/>
        <w:gridCol w:w="1685"/>
        <w:gridCol w:w="1798"/>
        <w:gridCol w:w="2612"/>
      </w:tblGrid>
      <w:tr w:rsidR="00EF6BC2" w:rsidRPr="001D50D5" w:rsidTr="0030700E">
        <w:tc>
          <w:tcPr>
            <w:tcW w:w="639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№ п/п</w:t>
            </w:r>
          </w:p>
        </w:tc>
        <w:tc>
          <w:tcPr>
            <w:tcW w:w="3013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Мероприятие</w:t>
            </w:r>
          </w:p>
        </w:tc>
        <w:tc>
          <w:tcPr>
            <w:tcW w:w="1685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Сроки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проведения</w:t>
            </w:r>
          </w:p>
        </w:tc>
        <w:tc>
          <w:tcPr>
            <w:tcW w:w="1798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2612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Исполнители</w:t>
            </w:r>
          </w:p>
        </w:tc>
      </w:tr>
      <w:tr w:rsidR="00EF6BC2" w:rsidTr="0030700E">
        <w:tc>
          <w:tcPr>
            <w:tcW w:w="639" w:type="dxa"/>
          </w:tcPr>
          <w:p w:rsidR="00EF6BC2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3" w:type="dxa"/>
          </w:tcPr>
          <w:p w:rsidR="00EF6BC2" w:rsidRPr="00A96E8C" w:rsidRDefault="00EF6BC2" w:rsidP="0030700E">
            <w:pPr>
              <w:pStyle w:val="1"/>
              <w:spacing w:before="60" w:after="180"/>
              <w:rPr>
                <w:b w:val="0"/>
              </w:rPr>
            </w:pPr>
            <w:r w:rsidRPr="00A96E8C">
              <w:rPr>
                <w:b w:val="0"/>
              </w:rPr>
              <w:t xml:space="preserve">Анкетирование молодежи «Как Вы относитесь к выборам?» </w:t>
            </w:r>
          </w:p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  <w:shd w:val="clear" w:color="auto" w:fill="EDF1F5"/>
              </w:rPr>
            </w:pPr>
          </w:p>
        </w:tc>
        <w:tc>
          <w:tcPr>
            <w:tcW w:w="1685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D50D5">
              <w:rPr>
                <w:szCs w:val="24"/>
              </w:rPr>
              <w:t xml:space="preserve"> 01.09.2016-11.09.2016 гг</w:t>
            </w:r>
          </w:p>
        </w:tc>
        <w:tc>
          <w:tcPr>
            <w:tcW w:w="1798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учащиеся 10-11 классов школ города, студенты СПО</w:t>
            </w:r>
          </w:p>
        </w:tc>
        <w:tc>
          <w:tcPr>
            <w:tcW w:w="2612" w:type="dxa"/>
          </w:tcPr>
          <w:p w:rsidR="00EF6BC2" w:rsidRPr="001D50D5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ТИК, </w:t>
            </w:r>
            <w:r w:rsidRPr="001D50D5">
              <w:rPr>
                <w:szCs w:val="24"/>
              </w:rPr>
              <w:t>МИК</w:t>
            </w:r>
          </w:p>
        </w:tc>
      </w:tr>
      <w:tr w:rsidR="007B19C9" w:rsidTr="0030700E">
        <w:tc>
          <w:tcPr>
            <w:tcW w:w="639" w:type="dxa"/>
          </w:tcPr>
          <w:p w:rsidR="007B19C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013" w:type="dxa"/>
          </w:tcPr>
          <w:p w:rsidR="007B19C9" w:rsidRPr="00A96E8C" w:rsidRDefault="007B19C9" w:rsidP="0030700E">
            <w:pPr>
              <w:pStyle w:val="1"/>
              <w:spacing w:before="60" w:after="180"/>
              <w:rPr>
                <w:b w:val="0"/>
              </w:rPr>
            </w:pPr>
            <w:r>
              <w:rPr>
                <w:b w:val="0"/>
              </w:rPr>
              <w:t>Диспут «Сто вопросов кандидату»</w:t>
            </w:r>
          </w:p>
        </w:tc>
        <w:tc>
          <w:tcPr>
            <w:tcW w:w="1685" w:type="dxa"/>
          </w:tcPr>
          <w:p w:rsidR="007B19C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2016 г.</w:t>
            </w:r>
          </w:p>
        </w:tc>
        <w:tc>
          <w:tcPr>
            <w:tcW w:w="1798" w:type="dxa"/>
          </w:tcPr>
          <w:p w:rsidR="007B19C9" w:rsidRPr="001D50D5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Студенты СПО</w:t>
            </w:r>
          </w:p>
        </w:tc>
        <w:tc>
          <w:tcPr>
            <w:tcW w:w="2612" w:type="dxa"/>
          </w:tcPr>
          <w:p w:rsidR="007B19C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МТЦ, ТИК, МИК</w:t>
            </w:r>
          </w:p>
        </w:tc>
      </w:tr>
      <w:tr w:rsidR="007B19C9" w:rsidTr="0030700E">
        <w:tc>
          <w:tcPr>
            <w:tcW w:w="639" w:type="dxa"/>
          </w:tcPr>
          <w:p w:rsidR="007B19C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013" w:type="dxa"/>
          </w:tcPr>
          <w:p w:rsidR="00430027" w:rsidRPr="004B3CF9" w:rsidRDefault="007B19C9" w:rsidP="00430027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 xml:space="preserve">Торжественное вручение паспортов </w:t>
            </w:r>
          </w:p>
        </w:tc>
        <w:tc>
          <w:tcPr>
            <w:tcW w:w="1685" w:type="dxa"/>
          </w:tcPr>
          <w:p w:rsidR="007B19C9" w:rsidRPr="004B3CF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  <w:r w:rsidRPr="004B3CF9">
              <w:rPr>
                <w:szCs w:val="24"/>
              </w:rPr>
              <w:t>2016 г.</w:t>
            </w:r>
          </w:p>
        </w:tc>
        <w:tc>
          <w:tcPr>
            <w:tcW w:w="1798" w:type="dxa"/>
          </w:tcPr>
          <w:p w:rsidR="007B19C9" w:rsidRPr="004B3CF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 xml:space="preserve">Школьники </w:t>
            </w:r>
          </w:p>
        </w:tc>
        <w:tc>
          <w:tcPr>
            <w:tcW w:w="2612" w:type="dxa"/>
          </w:tcPr>
          <w:p w:rsidR="007B19C9" w:rsidRPr="004B3CF9" w:rsidRDefault="007B19C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4B3CF9">
              <w:rPr>
                <w:szCs w:val="24"/>
              </w:rPr>
              <w:t>МИК</w:t>
            </w:r>
          </w:p>
        </w:tc>
      </w:tr>
    </w:tbl>
    <w:p w:rsidR="00EC4769" w:rsidRDefault="00EC4769" w:rsidP="00430027">
      <w:pPr>
        <w:pStyle w:val="a4"/>
        <w:spacing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sectPr w:rsidR="00EC4769" w:rsidSect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15EB5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280690"/>
    <w:rsid w:val="00283523"/>
    <w:rsid w:val="002A4DD7"/>
    <w:rsid w:val="002D282A"/>
    <w:rsid w:val="003273B1"/>
    <w:rsid w:val="0032755E"/>
    <w:rsid w:val="003F68A9"/>
    <w:rsid w:val="00416E3C"/>
    <w:rsid w:val="00430027"/>
    <w:rsid w:val="004348E0"/>
    <w:rsid w:val="00436C4E"/>
    <w:rsid w:val="00445ED4"/>
    <w:rsid w:val="00452D67"/>
    <w:rsid w:val="00492545"/>
    <w:rsid w:val="00496590"/>
    <w:rsid w:val="004B3CF9"/>
    <w:rsid w:val="004F6222"/>
    <w:rsid w:val="00527181"/>
    <w:rsid w:val="00536CEC"/>
    <w:rsid w:val="00563509"/>
    <w:rsid w:val="00565263"/>
    <w:rsid w:val="0056638A"/>
    <w:rsid w:val="00595D0A"/>
    <w:rsid w:val="005F039C"/>
    <w:rsid w:val="005F633B"/>
    <w:rsid w:val="00611529"/>
    <w:rsid w:val="00630766"/>
    <w:rsid w:val="006F7EAB"/>
    <w:rsid w:val="00715EDD"/>
    <w:rsid w:val="007250AB"/>
    <w:rsid w:val="00765941"/>
    <w:rsid w:val="00774A86"/>
    <w:rsid w:val="00790A22"/>
    <w:rsid w:val="007964EE"/>
    <w:rsid w:val="00796C0A"/>
    <w:rsid w:val="007A045C"/>
    <w:rsid w:val="007B19C9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965AF7"/>
    <w:rsid w:val="00977B08"/>
    <w:rsid w:val="00A12A18"/>
    <w:rsid w:val="00A50695"/>
    <w:rsid w:val="00A64F55"/>
    <w:rsid w:val="00A82863"/>
    <w:rsid w:val="00A86F75"/>
    <w:rsid w:val="00A94F2D"/>
    <w:rsid w:val="00A952B5"/>
    <w:rsid w:val="00AA6E15"/>
    <w:rsid w:val="00AF5ACA"/>
    <w:rsid w:val="00B5621E"/>
    <w:rsid w:val="00BA5241"/>
    <w:rsid w:val="00BB0530"/>
    <w:rsid w:val="00BC494A"/>
    <w:rsid w:val="00BE2FFD"/>
    <w:rsid w:val="00C6099B"/>
    <w:rsid w:val="00C878F0"/>
    <w:rsid w:val="00CB12B6"/>
    <w:rsid w:val="00D708DA"/>
    <w:rsid w:val="00D97E58"/>
    <w:rsid w:val="00DB0BDE"/>
    <w:rsid w:val="00DE495F"/>
    <w:rsid w:val="00DE6726"/>
    <w:rsid w:val="00DE7B28"/>
    <w:rsid w:val="00E305AA"/>
    <w:rsid w:val="00E60194"/>
    <w:rsid w:val="00E7229E"/>
    <w:rsid w:val="00E7288F"/>
    <w:rsid w:val="00EB10E8"/>
    <w:rsid w:val="00EC4769"/>
    <w:rsid w:val="00ED3D81"/>
    <w:rsid w:val="00EF1D55"/>
    <w:rsid w:val="00EF6BC2"/>
    <w:rsid w:val="00F144C6"/>
    <w:rsid w:val="00F53740"/>
    <w:rsid w:val="00F8273C"/>
    <w:rsid w:val="00F85D5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tik.krasnoufi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909B-2780-4F04-B5EB-D1AF83DD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6</cp:revision>
  <cp:lastPrinted>2016-01-20T10:04:00Z</cp:lastPrinted>
  <dcterms:created xsi:type="dcterms:W3CDTF">2016-02-08T09:11:00Z</dcterms:created>
  <dcterms:modified xsi:type="dcterms:W3CDTF">2016-02-17T05:55:00Z</dcterms:modified>
</cp:coreProperties>
</file>