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BC" w:rsidRPr="00A63553" w:rsidRDefault="00095FBC">
      <w:pPr>
        <w:pStyle w:val="ConsPlusNormal"/>
        <w:jc w:val="both"/>
        <w:rPr>
          <w:rFonts w:ascii="Times New Roman" w:hAnsi="Times New Roman" w:cs="Times New Roman"/>
          <w:lang w:val="en-US"/>
        </w:rPr>
      </w:pPr>
    </w:p>
    <w:p w:rsidR="00095FBC" w:rsidRPr="00A63553" w:rsidRDefault="00095FBC">
      <w:pPr>
        <w:pStyle w:val="ConsPlusTitle"/>
        <w:jc w:val="center"/>
        <w:rPr>
          <w:rFonts w:ascii="Times New Roman" w:hAnsi="Times New Roman" w:cs="Times New Roman"/>
        </w:rPr>
      </w:pPr>
      <w:bookmarkStart w:id="0" w:name="P42"/>
      <w:bookmarkEnd w:id="0"/>
      <w:r w:rsidRPr="00A63553">
        <w:rPr>
          <w:rFonts w:ascii="Times New Roman" w:hAnsi="Times New Roman" w:cs="Times New Roman"/>
        </w:rPr>
        <w:t>СПИСОК</w:t>
      </w:r>
    </w:p>
    <w:p w:rsidR="00095FBC" w:rsidRPr="00A63553" w:rsidRDefault="00095FBC">
      <w:pPr>
        <w:pStyle w:val="ConsPlusTitle"/>
        <w:jc w:val="center"/>
        <w:rPr>
          <w:rFonts w:ascii="Times New Roman" w:hAnsi="Times New Roman" w:cs="Times New Roman"/>
        </w:rPr>
      </w:pPr>
      <w:r w:rsidRPr="00A63553">
        <w:rPr>
          <w:rFonts w:ascii="Times New Roman" w:hAnsi="Times New Roman" w:cs="Times New Roman"/>
        </w:rPr>
        <w:t>ИЗБИРАТЕЛЬНЫХ УЧАСТКОВ, УЧАСТКОВ РЕФЕРЕНДУМА НА ТЕРРИТОРИИ</w:t>
      </w:r>
    </w:p>
    <w:p w:rsidR="00095FBC" w:rsidRPr="00A63553" w:rsidRDefault="00095FBC">
      <w:pPr>
        <w:pStyle w:val="ConsPlusTitle"/>
        <w:jc w:val="center"/>
        <w:rPr>
          <w:rFonts w:ascii="Times New Roman" w:hAnsi="Times New Roman" w:cs="Times New Roman"/>
        </w:rPr>
      </w:pPr>
      <w:r w:rsidRPr="00A63553">
        <w:rPr>
          <w:rFonts w:ascii="Times New Roman" w:hAnsi="Times New Roman" w:cs="Times New Roman"/>
        </w:rPr>
        <w:t>МУНИЦИПАЛЬНОГО ОБРАЗОВАНИЯ "ГОРОД ЕКАТЕРИНБУРГ"</w:t>
      </w:r>
    </w:p>
    <w:p w:rsidR="00095FBC" w:rsidRPr="00A63553" w:rsidRDefault="00095FBC">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095FBC" w:rsidRPr="00A63553">
        <w:trPr>
          <w:jc w:val="center"/>
        </w:trPr>
        <w:tc>
          <w:tcPr>
            <w:tcW w:w="9294" w:type="dxa"/>
            <w:tcBorders>
              <w:top w:val="nil"/>
              <w:left w:val="single" w:sz="24" w:space="0" w:color="CED3F1"/>
              <w:bottom w:val="nil"/>
              <w:right w:val="single" w:sz="24" w:space="0" w:color="F4F3F8"/>
            </w:tcBorders>
            <w:shd w:val="clear" w:color="auto" w:fill="F4F3F8"/>
          </w:tcPr>
          <w:p w:rsidR="00095FBC" w:rsidRPr="00A63553" w:rsidRDefault="00095FBC">
            <w:pPr>
              <w:pStyle w:val="ConsPlusNormal"/>
              <w:jc w:val="center"/>
              <w:rPr>
                <w:rFonts w:ascii="Times New Roman" w:hAnsi="Times New Roman" w:cs="Times New Roman"/>
                <w:sz w:val="20"/>
              </w:rPr>
            </w:pPr>
            <w:r w:rsidRPr="00A63553">
              <w:rPr>
                <w:rFonts w:ascii="Times New Roman" w:hAnsi="Times New Roman" w:cs="Times New Roman"/>
                <w:color w:val="392C69"/>
                <w:sz w:val="20"/>
              </w:rPr>
              <w:t>Список изменяющих документов</w:t>
            </w:r>
          </w:p>
          <w:p w:rsidR="00095FBC" w:rsidRPr="00A63553" w:rsidRDefault="00095FBC">
            <w:pPr>
              <w:pStyle w:val="ConsPlusNormal"/>
              <w:jc w:val="center"/>
              <w:rPr>
                <w:rFonts w:ascii="Times New Roman" w:hAnsi="Times New Roman" w:cs="Times New Roman"/>
                <w:sz w:val="20"/>
              </w:rPr>
            </w:pPr>
            <w:proofErr w:type="gramStart"/>
            <w:r w:rsidRPr="00A63553">
              <w:rPr>
                <w:rFonts w:ascii="Times New Roman" w:hAnsi="Times New Roman" w:cs="Times New Roman"/>
                <w:color w:val="392C69"/>
                <w:sz w:val="20"/>
              </w:rPr>
              <w:t xml:space="preserve">(в ред. Постановлений Администрации г. Екатеринбурга от 27.12.2017 </w:t>
            </w:r>
            <w:hyperlink r:id="rId5" w:history="1">
              <w:r w:rsidRPr="00A63553">
                <w:rPr>
                  <w:rFonts w:ascii="Times New Roman" w:hAnsi="Times New Roman" w:cs="Times New Roman"/>
                  <w:color w:val="0000FF"/>
                  <w:sz w:val="20"/>
                </w:rPr>
                <w:t>N 2596</w:t>
              </w:r>
            </w:hyperlink>
            <w:r w:rsidRPr="00A63553">
              <w:rPr>
                <w:rFonts w:ascii="Times New Roman" w:hAnsi="Times New Roman" w:cs="Times New Roman"/>
                <w:color w:val="392C69"/>
                <w:sz w:val="20"/>
              </w:rPr>
              <w:t>,</w:t>
            </w:r>
            <w:proofErr w:type="gramEnd"/>
          </w:p>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color w:val="392C69"/>
                <w:sz w:val="20"/>
              </w:rPr>
              <w:t xml:space="preserve">от 08.06.2018 </w:t>
            </w:r>
            <w:hyperlink r:id="rId6" w:history="1">
              <w:r w:rsidRPr="00A63553">
                <w:rPr>
                  <w:rFonts w:ascii="Times New Roman" w:hAnsi="Times New Roman" w:cs="Times New Roman"/>
                  <w:color w:val="0000FF"/>
                  <w:sz w:val="20"/>
                </w:rPr>
                <w:t>N 1205</w:t>
              </w:r>
            </w:hyperlink>
            <w:r w:rsidRPr="00A63553">
              <w:rPr>
                <w:rFonts w:ascii="Times New Roman" w:hAnsi="Times New Roman" w:cs="Times New Roman"/>
                <w:color w:val="392C69"/>
                <w:sz w:val="20"/>
              </w:rPr>
              <w:t>)</w:t>
            </w:r>
          </w:p>
        </w:tc>
      </w:tr>
    </w:tbl>
    <w:p w:rsidR="00095FBC" w:rsidRPr="00A63553" w:rsidRDefault="00095FBC">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4592"/>
        <w:gridCol w:w="381"/>
        <w:gridCol w:w="7796"/>
      </w:tblGrid>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Номер избирательного участка, участка референдума</w:t>
            </w:r>
          </w:p>
        </w:tc>
        <w:tc>
          <w:tcPr>
            <w:tcW w:w="4973" w:type="dxa"/>
            <w:gridSpan w:val="2"/>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Место нахождения участковой комиссии и помещения для голосования, номер телефона</w:t>
            </w:r>
          </w:p>
        </w:tc>
        <w:tc>
          <w:tcPr>
            <w:tcW w:w="7796" w:type="dxa"/>
          </w:tcPr>
          <w:p w:rsidR="00095FBC" w:rsidRPr="00A63553" w:rsidRDefault="00095FBC">
            <w:pPr>
              <w:pStyle w:val="ConsPlusNormal"/>
              <w:jc w:val="center"/>
              <w:rPr>
                <w:rFonts w:ascii="Times New Roman" w:hAnsi="Times New Roman" w:cs="Times New Roman"/>
              </w:rPr>
            </w:pPr>
            <w:proofErr w:type="gramStart"/>
            <w:r w:rsidRPr="00A63553">
              <w:rPr>
                <w:rFonts w:ascii="Times New Roman" w:hAnsi="Times New Roman" w:cs="Times New Roman"/>
              </w:rPr>
              <w:t>Наименования проспектов, улиц, переулков, площадей, набережных, коллективных садов, лесхозов, садоводческих некоммерческих товариществ, бульваров, жилищных строительных кооперативов, кордонов, коттеджных поселков, поселков, проездов, трактов, больниц, заводов, воинских частей, станций, урочищ, участков, номера домов</w:t>
            </w:r>
            <w:proofErr w:type="gramEnd"/>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w:t>
            </w:r>
          </w:p>
        </w:tc>
        <w:tc>
          <w:tcPr>
            <w:tcW w:w="4973" w:type="dxa"/>
            <w:gridSpan w:val="2"/>
            <w:vAlign w:val="center"/>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2</w:t>
            </w:r>
          </w:p>
        </w:tc>
        <w:tc>
          <w:tcPr>
            <w:tcW w:w="7796" w:type="dxa"/>
            <w:vAlign w:val="center"/>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3</w:t>
            </w:r>
          </w:p>
        </w:tc>
      </w:tr>
      <w:tr w:rsidR="00095FBC" w:rsidRPr="00A63553" w:rsidTr="00A63553">
        <w:tc>
          <w:tcPr>
            <w:tcW w:w="14526" w:type="dxa"/>
            <w:gridSpan w:val="4"/>
          </w:tcPr>
          <w:p w:rsidR="00095FBC" w:rsidRPr="00A63553" w:rsidRDefault="00095FBC">
            <w:pPr>
              <w:pStyle w:val="ConsPlusNormal"/>
              <w:jc w:val="center"/>
              <w:outlineLvl w:val="1"/>
              <w:rPr>
                <w:rFonts w:ascii="Times New Roman" w:hAnsi="Times New Roman" w:cs="Times New Roman"/>
                <w:b/>
              </w:rPr>
            </w:pPr>
            <w:r w:rsidRPr="00A63553">
              <w:rPr>
                <w:rFonts w:ascii="Times New Roman" w:hAnsi="Times New Roman" w:cs="Times New Roman"/>
                <w:b/>
                <w:color w:val="C00000"/>
              </w:rPr>
              <w:t>КИРОВСКИЙ РАЙОН</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882</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125,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Чекистов, 21,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341-15-07</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bookmarkStart w:id="1" w:name="_GoBack"/>
            <w:bookmarkEnd w:id="1"/>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Учителей, 6, 8, 10, 12, 14, 16, 16г, 18, 20, 22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Чекистов, 5, 7, 9</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1385</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Учебный театр Федерального государственного бюджетного образовательного учреждения высшего образования "Екатеринбургский государственный театральный институт",</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Карла Либкнехта, 38,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350-70-79</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Проспект Ленина, 41/16, 53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Карла Либкнехта, 40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Луначарского, 130, 130а</w:t>
            </w:r>
          </w:p>
          <w:p w:rsidR="00095FBC" w:rsidRPr="00A63553" w:rsidRDefault="00095FBC">
            <w:pPr>
              <w:pStyle w:val="ConsPlusNormal"/>
              <w:rPr>
                <w:rFonts w:ascii="Times New Roman" w:hAnsi="Times New Roman" w:cs="Times New Roman"/>
              </w:rPr>
            </w:pPr>
            <w:proofErr w:type="gramStart"/>
            <w:r w:rsidRPr="00A63553">
              <w:rPr>
                <w:rFonts w:ascii="Times New Roman" w:hAnsi="Times New Roman" w:cs="Times New Roman"/>
              </w:rPr>
              <w:t>Мамина-Сибиряка</w:t>
            </w:r>
            <w:proofErr w:type="gramEnd"/>
            <w:r w:rsidRPr="00A63553">
              <w:rPr>
                <w:rFonts w:ascii="Times New Roman" w:hAnsi="Times New Roman" w:cs="Times New Roman"/>
              </w:rPr>
              <w:t>, 52, 54, 56, 64/28, 70, 137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Первомайская, 1, 24в/16а, 32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Толмачева, 25, 28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Тургенева, 3, 4а, 7, 11, 30/18, 30а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1386</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Федеральное государственное бюджетное учреждение культуры и искусства "Дом офицеров Центрального военного округа" Министерства обороны Российской Федерации,</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Первомайская, 27,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350-23-23</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Проспект Ленина, 71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Луначарского, 74/10, 76, 77, 78/7, 83, 85, 87</w:t>
            </w:r>
          </w:p>
          <w:p w:rsidR="00095FBC" w:rsidRPr="00A63553" w:rsidRDefault="00095FBC">
            <w:pPr>
              <w:pStyle w:val="ConsPlusNormal"/>
              <w:rPr>
                <w:rFonts w:ascii="Times New Roman" w:hAnsi="Times New Roman" w:cs="Times New Roman"/>
              </w:rPr>
            </w:pPr>
            <w:proofErr w:type="gramStart"/>
            <w:r w:rsidRPr="00A63553">
              <w:rPr>
                <w:rFonts w:ascii="Times New Roman" w:hAnsi="Times New Roman" w:cs="Times New Roman"/>
              </w:rPr>
              <w:t>Мамина-Сибиряка</w:t>
            </w:r>
            <w:proofErr w:type="gramEnd"/>
            <w:r w:rsidRPr="00A63553">
              <w:rPr>
                <w:rFonts w:ascii="Times New Roman" w:hAnsi="Times New Roman" w:cs="Times New Roman"/>
              </w:rPr>
              <w:t>, 73/6, 97/1</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Шарташская</w:t>
            </w:r>
            <w:proofErr w:type="spellEnd"/>
            <w:r w:rsidRPr="00A63553">
              <w:rPr>
                <w:rFonts w:ascii="Times New Roman" w:hAnsi="Times New Roman" w:cs="Times New Roman"/>
              </w:rPr>
              <w:t>, 3, 8, 9/2, 9/3, 10, 12, 14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Шевченко, 8, 12, 14а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1387</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автономное учреждение культуры "Свердловский областной краеведческий музей",</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 Ленина, 69, корп. 10,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350-77-22</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Проспект Ленина, 69/1-69/14, 75, 79а/70, 79б, 81-83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Бажова, 87, 89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Восточная, 54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Кузнечная, 91, 91а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Мичурина, 37, 43а, 47, 49, 56, 68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Первомайская, 44, 58, 62</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1388</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гимназия N 37,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Первомайская, 59,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350-51-01</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Бажова, 57/22, 72/20, 73, 74, 75/41, 76, 76а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Восточная, 36, 40, 42, 44, 46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Мичурина, 21/32, 23а, 25, 40/30, 46а, 46б, 54/45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Первомайская, 33, 35, 37/78, 43, 59, 63</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Шарташская</w:t>
            </w:r>
            <w:proofErr w:type="spellEnd"/>
            <w:r w:rsidRPr="00A63553">
              <w:rPr>
                <w:rFonts w:ascii="Times New Roman" w:hAnsi="Times New Roman" w:cs="Times New Roman"/>
              </w:rPr>
              <w:t>, 18, 24, 25/38</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1389</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гимназия N 37,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Первомайская, 59,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350-12-37</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Бажова, 33, 35, 37, 39, 41, 43, 45, 47/6, 47/8, 49, 51, 53, 55, 68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Восточная, 34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Кузнечная, 79, 81, 82, 83, 84</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Шарташская</w:t>
            </w:r>
            <w:proofErr w:type="spellEnd"/>
            <w:r w:rsidRPr="00A63553">
              <w:rPr>
                <w:rFonts w:ascii="Times New Roman" w:hAnsi="Times New Roman" w:cs="Times New Roman"/>
              </w:rPr>
              <w:t>, 21, 21а, 23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Шевченко, 18, 20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1390</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автономное профессиональное образовательное учреждение Свердловской области "Екатеринбургский колледж транспортного строительства",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Первомайская, 73,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375-73-06</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13, 15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Красина, 127/6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Тобольская, 76б/1, 76б/2, 76б/3, 76г/1, 76г/2, 82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Флотская, 41, 43, 45/11а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Переулок </w:t>
            </w:r>
            <w:proofErr w:type="spellStart"/>
            <w:r w:rsidRPr="00A63553">
              <w:rPr>
                <w:rFonts w:ascii="Times New Roman" w:hAnsi="Times New Roman" w:cs="Times New Roman"/>
              </w:rPr>
              <w:t>Асбестовский</w:t>
            </w:r>
            <w:proofErr w:type="spellEnd"/>
            <w:r w:rsidRPr="00A63553">
              <w:rPr>
                <w:rFonts w:ascii="Times New Roman" w:hAnsi="Times New Roman" w:cs="Times New Roman"/>
              </w:rPr>
              <w:t>, 2/1, 2/2, 2/3, 3/1, 3/2, 3/3, 5, 8</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1391</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Гимназия N 47,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Советская, 24а,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341-08-00</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Алексея Толстого, 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41, 43, 45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Милицейская, 43, 51, 53, 53а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Омская, 21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Советская, 40, 44, 46, 52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75, 77</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1392</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Гимназия N 47,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Советская, 24а,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341-08-00</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Улица Советская, 2, 4, 6, 8, 10, 12, 14, 16, 18, 22/2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Переулок </w:t>
            </w:r>
            <w:proofErr w:type="spellStart"/>
            <w:r w:rsidRPr="00A63553">
              <w:rPr>
                <w:rFonts w:ascii="Times New Roman" w:hAnsi="Times New Roman" w:cs="Times New Roman"/>
              </w:rPr>
              <w:t>Асбестовский</w:t>
            </w:r>
            <w:proofErr w:type="spellEnd"/>
            <w:r w:rsidRPr="00A63553">
              <w:rPr>
                <w:rFonts w:ascii="Times New Roman" w:hAnsi="Times New Roman" w:cs="Times New Roman"/>
              </w:rPr>
              <w:t>, 7</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1393</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Гимназия N 47,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Советская, 24а,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341-08-00</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21, 21а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Советская, 20, 22/1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74, 76, 78, 80, 82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Переулок </w:t>
            </w:r>
            <w:proofErr w:type="spellStart"/>
            <w:r w:rsidRPr="00A63553">
              <w:rPr>
                <w:rFonts w:ascii="Times New Roman" w:hAnsi="Times New Roman" w:cs="Times New Roman"/>
              </w:rPr>
              <w:t>Шадринский</w:t>
            </w:r>
            <w:proofErr w:type="spellEnd"/>
            <w:r w:rsidRPr="00A63553">
              <w:rPr>
                <w:rFonts w:ascii="Times New Roman" w:hAnsi="Times New Roman" w:cs="Times New Roman"/>
              </w:rPr>
              <w:t>, 14/1, 14/2, 16, 17, 18, 19</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1394</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Гимназия N 47,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Советская, 24а,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365-50-08</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Советская, 19/2, 21, 23, 25, 39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65, 66/1, 66/2, 67, 68/1, 68/2, 70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1395</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145 с углубленным изучением отдельных предметов,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Пионеров, 10а,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341-52-92</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Улица Советская, 3, 5, 7/1, 7/2, 7/3, 9, 11, 13/1, 13/2, 13/3, 15, 17, 19/1, 19/3</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1396</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145 с углубленным изучением отдельных предметов,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Пионеров, 10а,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341-52-92, 369-11-15</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Советская, 1/3, 1а/82, 1б, 2а/41а, 2б/41б, 7/4, 7/5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Солнечная, 29, 31, 33, 33а, 35, 37, 41, 43, 43а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1397</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145 с углубленным изучением отдельных предметов,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Пионеров, 10а,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341-52-92, 369-11-15</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Пионеров, 4, 6, 8, 10/1, 10/2, 12/1, 12/2, 12/3, 12/4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58/2, 60, 62/1, 62/2, 64, 66/3</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1398</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146,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Уральская, 50а,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341-64-59</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Пионеров, 9/1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Тобольская, 1б</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52/1, 52/2, 54, 56, 56а, 58/1</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1399</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146,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Уральская, 50а,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тел. 341-64-59</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Кондукторская, 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Пионеров, 1, 3, 5, 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Смазчиков, 2, 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Солнечная, 21, 21а, 23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52/3</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1400</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146,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Уральская, 50а,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341-64-59</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Омская, 91, 93, 95, 97/18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Смазчиков, 6, 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17, 19, 21, 23, 25, 46, 48, 50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1401</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Открытое акционерное общество "</w:t>
            </w:r>
            <w:proofErr w:type="spellStart"/>
            <w:r w:rsidRPr="00A63553">
              <w:rPr>
                <w:rFonts w:ascii="Times New Roman" w:hAnsi="Times New Roman" w:cs="Times New Roman"/>
              </w:rPr>
              <w:t>Уралпромжелдортранс</w:t>
            </w:r>
            <w:proofErr w:type="spellEnd"/>
            <w:r w:rsidRPr="00A63553">
              <w:rPr>
                <w:rFonts w:ascii="Times New Roman" w:hAnsi="Times New Roman" w:cs="Times New Roman"/>
              </w:rPr>
              <w:t>",</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 Трамвайный, 15,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341-56-52</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Железнодорожников, 1/4, 4, 6, 12, 14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Красина, 3, 3а, 4, 5, 6, 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Маяковского, с 1 по 25, 2а/2, 2б</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Смазчиков, 3, 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Переулок Трамвайный, 3, 7, 11, 13</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1402</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Автономная некоммерческая организация высшего образования "Гуманитарный университет",</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Железнодорожников, 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360-23-93</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Маяковского, 6/2, 8, 14, 29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Омская, 101, 108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1, 2, 3, 4, 6, 8, 10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1403</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бюджетное профессиональное образовательное учреждение Свердловской области "Екатеринбургский техникум отраслевых технологий и сервиса",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Учителей, 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341-08-82</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Июльская, 42, 44, 46, 46а, 48, 53, 55</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Сулимова</w:t>
            </w:r>
            <w:proofErr w:type="spellEnd"/>
            <w:r w:rsidRPr="00A63553">
              <w:rPr>
                <w:rFonts w:ascii="Times New Roman" w:hAnsi="Times New Roman" w:cs="Times New Roman"/>
              </w:rPr>
              <w:t>, 59, 59б, 61, 63, 65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55, 57/1, 57/2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Учителей, 1, 3/51, 5, 5а, 7, 7а, 9</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1404</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бюджетное профессиональное образовательное учреждение Свердловской области "Екатеринбургский техникум отраслевых технологий и сервиса",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Учителей, 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341-49-33</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Июльская, 39/1, 39/2, 41, 43, 45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Уральская, 59, 61, 63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Переулок Парковый, 41/4, 45/1, 45/2</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1405</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 Ленина, 89,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375-84-68</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Проспект Ленина, 85/12, 91, 93, 95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Генеральская, 11, 12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Первомайская, 66, 67, 68/17, 69, 70/14, 71б, 72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Тимирязева, 11, 13</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1406</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Открытое акционерное общество "Уральский институт металлов",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 Ленина, 101, корп. 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360-22-94</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Проспект Ленина, 97/10, 99, 101/16, 103/31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Улица Первомайская, 76/14, 80, 82/12</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1407</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автономное профессиональное образовательное учреждение Свердловской области "Екатеринбургский колледж транспортного строительства",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Первомайская, 73,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375-82-74</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Проспект Ленина, 105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Академическая, 4, 8, 10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Ботаническая, 11, 13, 15, 17, 19, 20, 22, 23/18, 24, 26, 26а, 30/20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Гагарина, 7/2, 11, 11а, 11в, 13, 13а, 13б, 15, 15а, 27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Мира, 8, 10, 12, 12а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Первомайская, 79/10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1408</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Лицей N 88,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 Ленина, 64а,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375-81-21, 375-77-65</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Проспект Ленина, 60, 62/1, 62/2, 62/3, 62/5, 62/6, 62/7, 62/8, 62/9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Генеральская, 6, 6б</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Малышева, 103/1, 103/2, 107/1, 107/2, 109, 109а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1409</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Лицей N 88,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 Ленина, 64а,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375-84-54, 375-77-65</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Проспект Ленина, 64, 66, 66а, 68, 68а, 68б, 70/18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Гагарина, 18а, 20, 20а, 22/113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Малышева, 111, 111а, 111б</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1410</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автономное профессиональное образовательное учреждение Свердловской области "Уральский колле</w:t>
            </w:r>
            <w:proofErr w:type="gramStart"/>
            <w:r w:rsidRPr="00A63553">
              <w:rPr>
                <w:rFonts w:ascii="Times New Roman" w:hAnsi="Times New Roman" w:cs="Times New Roman"/>
              </w:rPr>
              <w:t>дж стр</w:t>
            </w:r>
            <w:proofErr w:type="gramEnd"/>
            <w:r w:rsidRPr="00A63553">
              <w:rPr>
                <w:rFonts w:ascii="Times New Roman" w:hAnsi="Times New Roman" w:cs="Times New Roman"/>
              </w:rPr>
              <w:t>оительства, архитектуры и предпринимательства",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Малышева, 117,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378-84-18</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Гагарина, 33/72, 35, 35а, 37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Малышева, 115, 125, 125а, 127а, 130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Мира, 34г</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Софьи Ковалевской, 1</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1411</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бюджетное вечернее (сменное) общеобразовательное учреждение - Центр образования "Творчество",</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Мира, 46,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375-06-72</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Гагарина, 53а, 55а, 55б, 59, 59а, 59б, 61/1, 61а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Коминтерна, 18, 20/17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Мира, 31, 33, 35/11, 38, 40, 42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Педагогическая, 3, 5, 7, 7а, 13, 15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Переулок Отдельный, 4, 6, 8, 8а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1412</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бюджетное вечернее (сменное) общеобразовательное учреждение - Центр образования "Творчество",</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Мира, 46,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375-06-71</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proofErr w:type="gramStart"/>
            <w:r w:rsidRPr="00A63553">
              <w:rPr>
                <w:rFonts w:ascii="Times New Roman" w:hAnsi="Times New Roman" w:cs="Times New Roman"/>
              </w:rPr>
              <w:t>Библиотечная</w:t>
            </w:r>
            <w:proofErr w:type="gramEnd"/>
            <w:r w:rsidRPr="00A63553">
              <w:rPr>
                <w:rFonts w:ascii="Times New Roman" w:hAnsi="Times New Roman" w:cs="Times New Roman"/>
              </w:rPr>
              <w:t xml:space="preserve"> (кроме домов N 43, 45)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Вишневая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Гагарина, 67, 67а, 69, 71, 73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Мира, 44/12, 44а, 44б, 50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Педагогическая, 2/23, 4, 4а, 6, 8</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1413</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бюджетное общеобразовательное учреждение - средняя общеобразовательная школа N 36,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Малышева, 134,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374-02-91</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Гагарина, 28, 47, 49/1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Малышева, 128/45, 130а, 130б, 132/34, 136/1, 138, 140, 142, 144/66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Мира, 27, 36, 36а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Переулки:</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Отдельный, 5а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Фонвизина, 3, 9</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1414</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Общежитие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 Фонвизина, 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375-46-60</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Коминтерна, 1а, 3/1, 5, 11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66а, 70/10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Переулок Фонвизина, 4, 8</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1415</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134,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Комсомольская, 74,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374-17-61</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Коминтерна, 7, 11а, 13, 15/19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70а, 72, 74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Мира, 37/14, 37а/16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Педагогическая, 18, 20, 21, 28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Студенческая, 78/8, 80, 82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Переулок Чаадаева, 2/65а, 4</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1416</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учреждение дополнительного образования - Дом детства и юношества,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Комсомольская, 63,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375-11-12</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55а, 57, 57а, 57б, 59а, 59в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Малышева, 146/55, 150, 152, 152б, 154, 156/60, 160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Студенческая, 45, 47, 62, 64, 70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Переулки:</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Ученический, 3, 4, 4а, 5, 8, 10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Чаадаева, 3, 3а, 3б, 5</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1417</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Отдел </w:t>
            </w:r>
            <w:proofErr w:type="gramStart"/>
            <w:r w:rsidRPr="00A63553">
              <w:rPr>
                <w:rFonts w:ascii="Times New Roman" w:hAnsi="Times New Roman" w:cs="Times New Roman"/>
              </w:rPr>
              <w:t>записи актов гражданского состояния Кировского района города Екатеринбурга Свердловской области</w:t>
            </w:r>
            <w:proofErr w:type="gramEnd"/>
            <w:r w:rsidRPr="00A63553">
              <w:rPr>
                <w:rFonts w:ascii="Times New Roman" w:hAnsi="Times New Roman" w:cs="Times New Roman"/>
              </w:rPr>
              <w:t>,</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Лодыгина, 8</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47, 49, 51, 51а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Лодыгина, 4, 8, 11, 13, 15, 16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Малышева, 129/53, 131, 135, 137а, 139, 141/58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Студенческая, 37, 54, 56</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1418</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Государственное казенное общеобразовательное учреждение Свердловской области </w:t>
            </w:r>
            <w:r w:rsidRPr="00A63553">
              <w:rPr>
                <w:rFonts w:ascii="Times New Roman" w:hAnsi="Times New Roman" w:cs="Times New Roman"/>
              </w:rPr>
              <w:lastRenderedPageBreak/>
              <w:t>"Екатеринбургская школа N 3, реализующая адаптированные основные общеобразовательные программы",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Софьи Ковалевской, 10,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374-35-03</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41, 43, с 45/1 по 45/11, 48, 50, 52, 54/5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Первомайская, 90/15, 92, 94, 96, 98/11, 104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Софьи Ковалевской, 8, 9, 12/102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Студенческая, 44, 46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Переулки:</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Курьинский</w:t>
            </w:r>
            <w:proofErr w:type="spellEnd"/>
            <w:r w:rsidRPr="00A63553">
              <w:rPr>
                <w:rFonts w:ascii="Times New Roman" w:hAnsi="Times New Roman" w:cs="Times New Roman"/>
              </w:rPr>
              <w:t>, 8, 10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Лобачевского, 1, 3</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1419</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Институт дополнительного профессионального образования Федерального государственного бюджетного образовательного учреждения высшего образования "Уральский государственный лесотехнический университет",</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Студенческая, 19,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374-52-95</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29, 29а, 31, 31а, 39/1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Первомайская, 95, 97, 99, 99а, 99б, 101, 101а, 101б, 101в, 103, 103а, 105/40, 108, 112, 114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Студенческая, 13, 15, 17, 23/116, 25, 27, 29, 36/1, 36/2, 42, 42а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Переулок </w:t>
            </w:r>
            <w:proofErr w:type="spellStart"/>
            <w:r w:rsidRPr="00A63553">
              <w:rPr>
                <w:rFonts w:ascii="Times New Roman" w:hAnsi="Times New Roman" w:cs="Times New Roman"/>
              </w:rPr>
              <w:t>Курьинский</w:t>
            </w:r>
            <w:proofErr w:type="spellEnd"/>
            <w:r w:rsidRPr="00A63553">
              <w:rPr>
                <w:rFonts w:ascii="Times New Roman" w:hAnsi="Times New Roman" w:cs="Times New Roman"/>
              </w:rPr>
              <w:t>, 3, 5, 7</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1420</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Федеральное государственное бюджетное образовательное учреждение высшего образования "Уральский государственный юридический университет",</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Комсомольская, 21,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374-40-33</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Академическая, 24, 26, 28, 30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13/2, 15, 17/29, 19/22, 21а, 23/1, 25/2, 27, 27а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Студенческая, 24, 28/9, 32, 32а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Технологическая, 3, 3а, 4, 5, 6, 7, 7а, 8, 10/30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1421</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гимназия N 108 им. В.Н. Татищева,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Академическая, 16,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375-17-18</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Академическая, 3, 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12, 14, 16, 16а, 16б, 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Гагарина, 1/10, 3, 3а, 3б, 5/1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Мира, 1, 1а, 1б, 1в, 2, 3, 3а, 4, 5, 7/7, 22, 22а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1422</w:t>
            </w:r>
          </w:p>
        </w:tc>
        <w:tc>
          <w:tcPr>
            <w:tcW w:w="4973"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43 с углубленным изучением отдельных предметов,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Академическая, 21,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374-31-63</w:t>
            </w:r>
          </w:p>
        </w:tc>
        <w:tc>
          <w:tcPr>
            <w:tcW w:w="7796"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Академическая, 11, 11а, 13, 15, 17, 19, 19а, 19б, 23, 23а, 23б, 25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6б, 6г, 8, 10, 12, 14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Мира, 1г, 3б, 3в, 3г, 3е, 3ж</w:t>
            </w:r>
          </w:p>
        </w:tc>
      </w:tr>
      <w:tr w:rsidR="00095FBC" w:rsidRPr="00A63553" w:rsidTr="00A63553">
        <w:tblPrEx>
          <w:tblBorders>
            <w:insideH w:val="nil"/>
          </w:tblBorders>
        </w:tblPrEx>
        <w:tc>
          <w:tcPr>
            <w:tcW w:w="1757" w:type="dxa"/>
            <w:tcBorders>
              <w:bottom w:val="nil"/>
            </w:tcBorders>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1423</w:t>
            </w:r>
          </w:p>
        </w:tc>
        <w:tc>
          <w:tcPr>
            <w:tcW w:w="4973" w:type="dxa"/>
            <w:gridSpan w:val="2"/>
            <w:tcBorders>
              <w:bottom w:val="nil"/>
            </w:tcBorders>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лицей N 130,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Студенческая, 26,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374-27-85</w:t>
            </w:r>
          </w:p>
        </w:tc>
        <w:tc>
          <w:tcPr>
            <w:tcW w:w="7796" w:type="dxa"/>
            <w:tcBorders>
              <w:bottom w:val="nil"/>
            </w:tcBorders>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Бархотская</w:t>
            </w:r>
            <w:proofErr w:type="spellEnd"/>
            <w:r w:rsidRPr="00A63553">
              <w:rPr>
                <w:rFonts w:ascii="Times New Roman" w:hAnsi="Times New Roman" w:cs="Times New Roman"/>
              </w:rPr>
              <w:t xml:space="preserve">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1, 2, 2а, 2б, 4а, 4б, 5, 6, 6а, 6в, 6д, 7/1</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Комвузовская</w:t>
            </w:r>
            <w:proofErr w:type="spellEnd"/>
            <w:r w:rsidRPr="00A63553">
              <w:rPr>
                <w:rFonts w:ascii="Times New Roman" w:hAnsi="Times New Roman" w:cs="Times New Roman"/>
              </w:rPr>
              <w:t>, 11, 13, 19, 19а, 21, 21а, 21г, 21ж</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Кулибина, 1а, 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Раевского, 11, 20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Студенческая, 2/38, 4, 4а, 6, 6а, 6б, 6в, 8, 9, 10/17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Садовые некоммерческие товарищества: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"Сад </w:t>
            </w:r>
            <w:proofErr w:type="spellStart"/>
            <w:r w:rsidRPr="00A63553">
              <w:rPr>
                <w:rFonts w:ascii="Times New Roman" w:hAnsi="Times New Roman" w:cs="Times New Roman"/>
              </w:rPr>
              <w:t>ГорОНО</w:t>
            </w:r>
            <w:proofErr w:type="spellEnd"/>
            <w:r w:rsidRPr="00A63553">
              <w:rPr>
                <w:rFonts w:ascii="Times New Roman" w:hAnsi="Times New Roman" w:cs="Times New Roman"/>
              </w:rPr>
              <w:t xml:space="preserve"> "Учитель", "Сад N 1 </w:t>
            </w:r>
            <w:proofErr w:type="spellStart"/>
            <w:r w:rsidRPr="00A63553">
              <w:rPr>
                <w:rFonts w:ascii="Times New Roman" w:hAnsi="Times New Roman" w:cs="Times New Roman"/>
              </w:rPr>
              <w:t>УрОРАН</w:t>
            </w:r>
            <w:proofErr w:type="spellEnd"/>
            <w:r w:rsidRPr="00A63553">
              <w:rPr>
                <w:rFonts w:ascii="Times New Roman" w:hAnsi="Times New Roman" w:cs="Times New Roman"/>
              </w:rPr>
              <w:t>"</w:t>
            </w:r>
          </w:p>
        </w:tc>
      </w:tr>
      <w:tr w:rsidR="00095FBC" w:rsidRPr="00A63553" w:rsidTr="00A63553">
        <w:tblPrEx>
          <w:tblBorders>
            <w:insideH w:val="nil"/>
          </w:tblBorders>
        </w:tblPrEx>
        <w:tc>
          <w:tcPr>
            <w:tcW w:w="14526" w:type="dxa"/>
            <w:gridSpan w:val="4"/>
            <w:tcBorders>
              <w:top w:val="nil"/>
            </w:tcBorders>
          </w:tcPr>
          <w:p w:rsidR="00095FBC" w:rsidRPr="00A63553" w:rsidRDefault="00095FBC">
            <w:pPr>
              <w:pStyle w:val="ConsPlusNormal"/>
              <w:jc w:val="both"/>
              <w:rPr>
                <w:rFonts w:ascii="Times New Roman" w:hAnsi="Times New Roman" w:cs="Times New Roman"/>
              </w:rPr>
            </w:pPr>
            <w:r w:rsidRPr="00A63553">
              <w:rPr>
                <w:rFonts w:ascii="Times New Roman" w:hAnsi="Times New Roman" w:cs="Times New Roman"/>
              </w:rPr>
              <w:lastRenderedPageBreak/>
              <w:t xml:space="preserve">(в ред. </w:t>
            </w:r>
            <w:hyperlink r:id="rId7" w:history="1">
              <w:r w:rsidRPr="00A63553">
                <w:rPr>
                  <w:rFonts w:ascii="Times New Roman" w:hAnsi="Times New Roman" w:cs="Times New Roman"/>
                  <w:color w:val="0000FF"/>
                </w:rPr>
                <w:t>Постановления</w:t>
              </w:r>
            </w:hyperlink>
            <w:r w:rsidRPr="00A63553">
              <w:rPr>
                <w:rFonts w:ascii="Times New Roman" w:hAnsi="Times New Roman" w:cs="Times New Roman"/>
              </w:rPr>
              <w:t xml:space="preserve"> Администрации г. Екатеринбурга от 27.12.2017 N 2596)</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1424</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средняя общеобразовательная школа N 165,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Садовая, 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341-93-44</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Боровая, 25, 29, 31</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Вилонова</w:t>
            </w:r>
            <w:proofErr w:type="spellEnd"/>
            <w:r w:rsidRPr="00A63553">
              <w:rPr>
                <w:rFonts w:ascii="Times New Roman" w:hAnsi="Times New Roman" w:cs="Times New Roman"/>
              </w:rPr>
              <w:t>, 16, 18, 20, 22, 22а, 24</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1425</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бюджетное профессиональное образовательное учреждение "Свердловский областной медицинский колледж",</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б-р Сиреневый, 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347-63-24</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Улица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17б, 19/1, 19/2, 21, 23, 25/1, 25/2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Бульвар Сиреневый, 10, 14, 16, 18</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1426</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134,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Комсомольская, 74,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374-17-61</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Библиотечная, 43, 45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Мира, 41, 43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Комсомольская, 76, 78</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1427</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гимназия N 35,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Июльская, 32,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341-84-00</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Июльская, 25, 28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Менделеева, 2а, 6, 11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Менжинского, 1а, 1в</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Сулимова</w:t>
            </w:r>
            <w:proofErr w:type="spellEnd"/>
            <w:r w:rsidRPr="00A63553">
              <w:rPr>
                <w:rFonts w:ascii="Times New Roman" w:hAnsi="Times New Roman" w:cs="Times New Roman"/>
              </w:rPr>
              <w:t>, 39, 41, 45, 47, 49, 53/3, 55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Учителей, 4/10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Чекистов, 1/2, 1а, 1б/38, 12, 14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Переулок </w:t>
            </w:r>
            <w:proofErr w:type="spellStart"/>
            <w:r w:rsidRPr="00A63553">
              <w:rPr>
                <w:rFonts w:ascii="Times New Roman" w:hAnsi="Times New Roman" w:cs="Times New Roman"/>
              </w:rPr>
              <w:t>Шалинский</w:t>
            </w:r>
            <w:proofErr w:type="spellEnd"/>
            <w:r w:rsidRPr="00A63553">
              <w:rPr>
                <w:rFonts w:ascii="Times New Roman" w:hAnsi="Times New Roman" w:cs="Times New Roman"/>
              </w:rPr>
              <w:t>, 3/1, 3/2, 4</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1428</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гимназия N 35,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Июльская, 32,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341-84-00</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Улица Советская, 41, 43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Переулок Парковый, 37, 39, 39/2, 39/3, 39/4, 41/1, 41/2, 41/3, 43</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1429</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Муниципальное автономное общеобразовательное учреждение - Гимназия </w:t>
            </w:r>
            <w:r w:rsidRPr="00A63553">
              <w:rPr>
                <w:rFonts w:ascii="Times New Roman" w:hAnsi="Times New Roman" w:cs="Times New Roman"/>
              </w:rPr>
              <w:lastRenderedPageBreak/>
              <w:t>N 47,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Советская, 24а,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341-08-00</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Гражданской войны, 1, 1а, 3, 5, 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Советская, 47г, 47д, 56, 58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Переулок Парковый, 6б, 8, 10, 10а, 12, 14</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1430</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43 с углубленным изучением отдельных предметов,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Академическая, 21,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374-38-98</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47а, 49, 51, 53, 55а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Советская, 54</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1431</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Отделение участкового социального обслуживания Государственного автономного учреждения социального обслуживания населения Свердловской области "Комплексный центр социального </w:t>
            </w:r>
            <w:proofErr w:type="gramStart"/>
            <w:r w:rsidRPr="00A63553">
              <w:rPr>
                <w:rFonts w:ascii="Times New Roman" w:hAnsi="Times New Roman" w:cs="Times New Roman"/>
              </w:rPr>
              <w:t>обслуживания населения Кировского района города Екатеринбурга</w:t>
            </w:r>
            <w:proofErr w:type="gramEnd"/>
            <w:r w:rsidRPr="00A63553">
              <w:rPr>
                <w:rFonts w:ascii="Times New Roman" w:hAnsi="Times New Roman" w:cs="Times New Roman"/>
              </w:rPr>
              <w:t>",</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Советская, 51,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341-56-69</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55, 57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Советская, 51, 62</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1432</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Общежитие Федерального государственного бюджетного образовательного учреждения высшего образования "Уральский государственный аграрный университет",</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Июльская, 20,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341-03-48</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Июльская, 16, 18, 19, 20, 21, 22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Советская, 49</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1433</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средняя общеобразовательная школа N 165,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Садовая, 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341-93-44, 369-10-09</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Июльская, 24, 24а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Менжинского, 2б</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Садовая, 3а, 5/34, 7, 14/32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Советская, 53, 55, 59/28</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Сулимова</w:t>
            </w:r>
            <w:proofErr w:type="spellEnd"/>
            <w:r w:rsidRPr="00A63553">
              <w:rPr>
                <w:rFonts w:ascii="Times New Roman" w:hAnsi="Times New Roman" w:cs="Times New Roman"/>
              </w:rPr>
              <w:t>, 23, 25, 27, 28а, 28б, 29, 31, 33а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1434</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средняя общеобразовательная школа N 165,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Садовая, 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341-93-44, 369-10-09</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Улица Боровая, 19, 19а, 21, 21а, 23</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1435</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Муниципальное автономное </w:t>
            </w:r>
            <w:r w:rsidRPr="00A63553">
              <w:rPr>
                <w:rFonts w:ascii="Times New Roman" w:hAnsi="Times New Roman" w:cs="Times New Roman"/>
              </w:rPr>
              <w:lastRenderedPageBreak/>
              <w:t>общеобразовательное учреждение - средняя общеобразовательная школа N 165,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Садовая, 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341-93-44, 341-76-21</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Улицы:</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lastRenderedPageBreak/>
              <w:t>Вилонова</w:t>
            </w:r>
            <w:proofErr w:type="spellEnd"/>
            <w:r w:rsidRPr="00A63553">
              <w:rPr>
                <w:rFonts w:ascii="Times New Roman" w:hAnsi="Times New Roman" w:cs="Times New Roman"/>
              </w:rPr>
              <w:t>, 14, 14а</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Ирбитская</w:t>
            </w:r>
            <w:proofErr w:type="spellEnd"/>
            <w:r w:rsidRPr="00A63553">
              <w:rPr>
                <w:rFonts w:ascii="Times New Roman" w:hAnsi="Times New Roman" w:cs="Times New Roman"/>
              </w:rPr>
              <w:t>, 66, 68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Менделеева, 16, 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Садовая, 9</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Сулимова</w:t>
            </w:r>
            <w:proofErr w:type="spellEnd"/>
            <w:r w:rsidRPr="00A63553">
              <w:rPr>
                <w:rFonts w:ascii="Times New Roman" w:hAnsi="Times New Roman" w:cs="Times New Roman"/>
              </w:rPr>
              <w:t>, 30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1436</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Структурное подразделение Муниципального бюджетного учреждения культуры "Муниципальное объединение библиотек города Екатеринбурга" "Библиотека N 18/Детская библиотека",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Менделеева, 17,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341-82-69</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Ирбитская</w:t>
            </w:r>
            <w:proofErr w:type="spellEnd"/>
            <w:r w:rsidRPr="00A63553">
              <w:rPr>
                <w:rFonts w:ascii="Times New Roman" w:hAnsi="Times New Roman" w:cs="Times New Roman"/>
              </w:rPr>
              <w:t>, 71, 73/32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Менделеева, 14, 17, 27, 29/69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Менжинского, 2в</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Сулимова</w:t>
            </w:r>
            <w:proofErr w:type="spellEnd"/>
            <w:r w:rsidRPr="00A63553">
              <w:rPr>
                <w:rFonts w:ascii="Times New Roman" w:hAnsi="Times New Roman" w:cs="Times New Roman"/>
              </w:rPr>
              <w:t>, 36, 38, 42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Чекистов, 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3-й Пятилетки, 30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1437</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125,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Чекистов, 21,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341-15-07</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Вилонова</w:t>
            </w:r>
            <w:proofErr w:type="spellEnd"/>
            <w:r w:rsidRPr="00A63553">
              <w:rPr>
                <w:rFonts w:ascii="Times New Roman" w:hAnsi="Times New Roman" w:cs="Times New Roman"/>
              </w:rPr>
              <w:t>, 3, 3а, 5, 5а, 6, 7, 7а, 8, 9, 10, 11, 12, 13, 19, 25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Менделеева, 31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Учителей, 24, 26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Садовое некоммерческое товарищество</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"Горноспасатель"</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1438</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Профессиональное образовательное частное учреждение "Кооперативный колледж </w:t>
            </w:r>
            <w:proofErr w:type="gramStart"/>
            <w:r w:rsidRPr="00A63553">
              <w:rPr>
                <w:rFonts w:ascii="Times New Roman" w:hAnsi="Times New Roman" w:cs="Times New Roman"/>
              </w:rPr>
              <w:t>Свердловского</w:t>
            </w:r>
            <w:proofErr w:type="gramEnd"/>
            <w:r w:rsidRPr="00A63553">
              <w:rPr>
                <w:rFonts w:ascii="Times New Roman" w:hAnsi="Times New Roman" w:cs="Times New Roman"/>
              </w:rPr>
              <w:t xml:space="preserve"> </w:t>
            </w:r>
            <w:proofErr w:type="spellStart"/>
            <w:r w:rsidRPr="00A63553">
              <w:rPr>
                <w:rFonts w:ascii="Times New Roman" w:hAnsi="Times New Roman" w:cs="Times New Roman"/>
              </w:rPr>
              <w:t>облпотребсоюза</w:t>
            </w:r>
            <w:proofErr w:type="spellEnd"/>
            <w:r w:rsidRPr="00A63553">
              <w:rPr>
                <w:rFonts w:ascii="Times New Roman" w:hAnsi="Times New Roman" w:cs="Times New Roman"/>
              </w:rPr>
              <w:t>",</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Данилы Зверева, 11,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341-29-05, 341-27-28</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Бехтерева, 3, 4, 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Боровая, 22, 24, 28</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Вилонова</w:t>
            </w:r>
            <w:proofErr w:type="spellEnd"/>
            <w:r w:rsidRPr="00A63553">
              <w:rPr>
                <w:rFonts w:ascii="Times New Roman" w:hAnsi="Times New Roman" w:cs="Times New Roman"/>
              </w:rPr>
              <w:t>, 74/30, 76, 78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Данилы Зверева, 17, 19, 21</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Сулимова</w:t>
            </w:r>
            <w:proofErr w:type="spellEnd"/>
            <w:r w:rsidRPr="00A63553">
              <w:rPr>
                <w:rFonts w:ascii="Times New Roman" w:hAnsi="Times New Roman" w:cs="Times New Roman"/>
              </w:rPr>
              <w:t>, 4, 6, 6а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1439</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Профессиональное образовательное частное учреждение "Кооперативный колледж </w:t>
            </w:r>
            <w:proofErr w:type="gramStart"/>
            <w:r w:rsidRPr="00A63553">
              <w:rPr>
                <w:rFonts w:ascii="Times New Roman" w:hAnsi="Times New Roman" w:cs="Times New Roman"/>
              </w:rPr>
              <w:t>Свердловского</w:t>
            </w:r>
            <w:proofErr w:type="gramEnd"/>
            <w:r w:rsidRPr="00A63553">
              <w:rPr>
                <w:rFonts w:ascii="Times New Roman" w:hAnsi="Times New Roman" w:cs="Times New Roman"/>
              </w:rPr>
              <w:t xml:space="preserve"> </w:t>
            </w:r>
            <w:proofErr w:type="spellStart"/>
            <w:r w:rsidRPr="00A63553">
              <w:rPr>
                <w:rFonts w:ascii="Times New Roman" w:hAnsi="Times New Roman" w:cs="Times New Roman"/>
              </w:rPr>
              <w:t>облпотребсоюза</w:t>
            </w:r>
            <w:proofErr w:type="spellEnd"/>
            <w:r w:rsidRPr="00A63553">
              <w:rPr>
                <w:rFonts w:ascii="Times New Roman" w:hAnsi="Times New Roman" w:cs="Times New Roman"/>
              </w:rPr>
              <w:t>",</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Данилы Зверева, 11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341-27-28, 341-29-05</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59, 59а, 59б, 61, 61а, 61б, 63, 63а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Данилы Зверева, 1, 5, 7, 9</w:t>
            </w:r>
          </w:p>
        </w:tc>
      </w:tr>
      <w:tr w:rsidR="00095FBC" w:rsidRPr="00A63553" w:rsidTr="00A63553">
        <w:tblPrEx>
          <w:tblBorders>
            <w:insideH w:val="nil"/>
          </w:tblBorders>
        </w:tblPrEx>
        <w:tc>
          <w:tcPr>
            <w:tcW w:w="1757" w:type="dxa"/>
            <w:tcBorders>
              <w:bottom w:val="nil"/>
            </w:tcBorders>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1440</w:t>
            </w:r>
          </w:p>
        </w:tc>
        <w:tc>
          <w:tcPr>
            <w:tcW w:w="4592" w:type="dxa"/>
            <w:tcBorders>
              <w:bottom w:val="nil"/>
            </w:tcBorders>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Гимназия N 47,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Данилы Зверева, 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341-33-67</w:t>
            </w:r>
          </w:p>
        </w:tc>
        <w:tc>
          <w:tcPr>
            <w:tcW w:w="8177" w:type="dxa"/>
            <w:gridSpan w:val="2"/>
            <w:tcBorders>
              <w:bottom w:val="nil"/>
            </w:tcBorders>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65, 67/1, 67/2, 69, 71/1, 71/2, 71/3, 73, 75/1, 75/2, 75/3, 77, 79/18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Данилы Зверева, 4, 6, 10, 10а, 12</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Ирбитская</w:t>
            </w:r>
            <w:proofErr w:type="spellEnd"/>
            <w:r w:rsidRPr="00A63553">
              <w:rPr>
                <w:rFonts w:ascii="Times New Roman" w:hAnsi="Times New Roman" w:cs="Times New Roman"/>
              </w:rPr>
              <w:t>, 11/3, 13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Раевского, 12, 14, 14а, 16</w:t>
            </w:r>
          </w:p>
        </w:tc>
      </w:tr>
      <w:tr w:rsidR="00095FBC" w:rsidRPr="00A63553" w:rsidTr="00A63553">
        <w:tblPrEx>
          <w:tblBorders>
            <w:insideH w:val="nil"/>
          </w:tblBorders>
        </w:tblPrEx>
        <w:tc>
          <w:tcPr>
            <w:tcW w:w="14526" w:type="dxa"/>
            <w:gridSpan w:val="4"/>
            <w:tcBorders>
              <w:top w:val="nil"/>
            </w:tcBorders>
          </w:tcPr>
          <w:p w:rsidR="00095FBC" w:rsidRPr="00A63553" w:rsidRDefault="00095FBC">
            <w:pPr>
              <w:pStyle w:val="ConsPlusNormal"/>
              <w:jc w:val="both"/>
              <w:rPr>
                <w:rFonts w:ascii="Times New Roman" w:hAnsi="Times New Roman" w:cs="Times New Roman"/>
              </w:rPr>
            </w:pPr>
            <w:r w:rsidRPr="00A63553">
              <w:rPr>
                <w:rFonts w:ascii="Times New Roman" w:hAnsi="Times New Roman" w:cs="Times New Roman"/>
              </w:rPr>
              <w:t xml:space="preserve">(в ред. </w:t>
            </w:r>
            <w:hyperlink r:id="rId8" w:history="1">
              <w:r w:rsidRPr="00A63553">
                <w:rPr>
                  <w:rFonts w:ascii="Times New Roman" w:hAnsi="Times New Roman" w:cs="Times New Roman"/>
                  <w:color w:val="0000FF"/>
                </w:rPr>
                <w:t>Постановления</w:t>
              </w:r>
            </w:hyperlink>
            <w:r w:rsidRPr="00A63553">
              <w:rPr>
                <w:rFonts w:ascii="Times New Roman" w:hAnsi="Times New Roman" w:cs="Times New Roman"/>
              </w:rPr>
              <w:t xml:space="preserve"> Администрации г. Екатеринбурга от 08.06.2018 N 1205)</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1441</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Гимназия N 47,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Данилы Зверева, 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341-33-67</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Вилонова</w:t>
            </w:r>
            <w:proofErr w:type="spellEnd"/>
            <w:r w:rsidRPr="00A63553">
              <w:rPr>
                <w:rFonts w:ascii="Times New Roman" w:hAnsi="Times New Roman" w:cs="Times New Roman"/>
              </w:rPr>
              <w:t>, 47, 82/22, 84, 86/1, 86/2, 86/3, 86/4, 90/1, 90/2, 92, 94/1, 94/2, 94/4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Данилы Зверева, 14, 16/12, 18, 20, 24</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Ирбитская</w:t>
            </w:r>
            <w:proofErr w:type="spellEnd"/>
            <w:r w:rsidRPr="00A63553">
              <w:rPr>
                <w:rFonts w:ascii="Times New Roman" w:hAnsi="Times New Roman" w:cs="Times New Roman"/>
              </w:rPr>
              <w:t>, 2/10, 4, 4а, 4б, 6, 6а, 8, 8а, 9а, 10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Раевского, 2, 4, 6, 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Садовые некоммерческие товарищества: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Свердловского сельскохозяйственного института, "Учитель-2", "</w:t>
            </w:r>
            <w:proofErr w:type="spellStart"/>
            <w:r w:rsidRPr="00A63553">
              <w:rPr>
                <w:rFonts w:ascii="Times New Roman" w:hAnsi="Times New Roman" w:cs="Times New Roman"/>
              </w:rPr>
              <w:t>Энергометаллургмонтаж</w:t>
            </w:r>
            <w:proofErr w:type="spellEnd"/>
            <w:r w:rsidRPr="00A63553">
              <w:rPr>
                <w:rFonts w:ascii="Times New Roman" w:hAnsi="Times New Roman" w:cs="Times New Roman"/>
              </w:rPr>
              <w:t>"</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1442</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Специализированный учебно-научный центр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Данилы Зверева, 30,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369-19-44</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Александровская, 2, 3, 4, 10, 12/65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Астраханская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Блюхера, 99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Владивостокская (полностью)</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Волховская</w:t>
            </w:r>
            <w:proofErr w:type="spellEnd"/>
            <w:r w:rsidRPr="00A63553">
              <w:rPr>
                <w:rFonts w:ascii="Times New Roman" w:hAnsi="Times New Roman" w:cs="Times New Roman"/>
              </w:rPr>
              <w:t xml:space="preserve">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Данилы Зверева, 28, 30, 32, 34, 36/51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Казанская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Камчатская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Кронштадтская (полностью)</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Памирская</w:t>
            </w:r>
            <w:proofErr w:type="spellEnd"/>
            <w:r w:rsidRPr="00A63553">
              <w:rPr>
                <w:rFonts w:ascii="Times New Roman" w:hAnsi="Times New Roman" w:cs="Times New Roman"/>
              </w:rPr>
              <w:t xml:space="preserve">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Сахалинская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Чукотская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Садовые некоммерческие товарищества: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w:t>
            </w:r>
            <w:proofErr w:type="spellStart"/>
            <w:r w:rsidRPr="00A63553">
              <w:rPr>
                <w:rFonts w:ascii="Times New Roman" w:hAnsi="Times New Roman" w:cs="Times New Roman"/>
              </w:rPr>
              <w:t>Калининец</w:t>
            </w:r>
            <w:proofErr w:type="spellEnd"/>
            <w:r w:rsidRPr="00A63553">
              <w:rPr>
                <w:rFonts w:ascii="Times New Roman" w:hAnsi="Times New Roman" w:cs="Times New Roman"/>
              </w:rPr>
              <w:t xml:space="preserve"> N 5", "Малинка", "Труженик", "УНЦ-2"</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1443</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бюджетное общеобразовательное учреждение - средняя общеобразовательная школа N 24,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Севастопольская, 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362-43-99</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Дачная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Искровцев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Кленовая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Краснодарская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Норильская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Отдыха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Проезжая, с 22 по 154, с 29 по 153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Приисковая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Рыбная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Севастопольская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Переулки:</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Виноградный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Казачий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Пешеходный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Рекордный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Свирский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Соседский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Телефонный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Шаблонный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Яровой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Дома на станции Аппаратной</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1444</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бюджетное общеобразовательное учреждение - средняя общеобразовательная школа N 24,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Севастопольская, 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362-43-99</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Боцманская (полностью)</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Губахинская</w:t>
            </w:r>
            <w:proofErr w:type="spellEnd"/>
            <w:r w:rsidRPr="00A63553">
              <w:rPr>
                <w:rFonts w:ascii="Times New Roman" w:hAnsi="Times New Roman" w:cs="Times New Roman"/>
              </w:rPr>
              <w:t xml:space="preserve">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Кедровая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Крутая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Проезжая, с 155 по 315, с 156 по 282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Рыбаков (полностью)</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Таборинская</w:t>
            </w:r>
            <w:proofErr w:type="spellEnd"/>
            <w:r w:rsidRPr="00A63553">
              <w:rPr>
                <w:rFonts w:ascii="Times New Roman" w:hAnsi="Times New Roman" w:cs="Times New Roman"/>
              </w:rPr>
              <w:t xml:space="preserve">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Трудовая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Черемуховая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Переулки:</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Вогульский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Грузинский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Заезжий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Обозный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Осипенко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Светлый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Укромный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Шумихинский (полностью)</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1445</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Автономная некоммерческая организация "Детский санаторий "</w:t>
            </w:r>
            <w:proofErr w:type="spellStart"/>
            <w:r w:rsidRPr="00A63553">
              <w:rPr>
                <w:rFonts w:ascii="Times New Roman" w:hAnsi="Times New Roman" w:cs="Times New Roman"/>
              </w:rPr>
              <w:t>Изоплит</w:t>
            </w:r>
            <w:proofErr w:type="spellEnd"/>
            <w:r w:rsidRPr="00A63553">
              <w:rPr>
                <w:rFonts w:ascii="Times New Roman" w:hAnsi="Times New Roman" w:cs="Times New Roman"/>
              </w:rPr>
              <w:t>",</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Фабричная, 1а,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341-38-26</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Алексеева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Артиллеристов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Барьерная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Защитная (полностью)</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Изоплитная</w:t>
            </w:r>
            <w:proofErr w:type="spellEnd"/>
            <w:r w:rsidRPr="00A63553">
              <w:rPr>
                <w:rFonts w:ascii="Times New Roman" w:hAnsi="Times New Roman" w:cs="Times New Roman"/>
              </w:rPr>
              <w:t xml:space="preserve">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Костромская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Сапфировая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Синарская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Фабричная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Физиков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Яхонтовая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Переулки:</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Бодрый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Вербовочный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Исполкомовский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Иртышский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Коломенский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Крымский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Нарезной (полностью)</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Нейвинский</w:t>
            </w:r>
            <w:proofErr w:type="spellEnd"/>
            <w:r w:rsidRPr="00A63553">
              <w:rPr>
                <w:rFonts w:ascii="Times New Roman" w:hAnsi="Times New Roman" w:cs="Times New Roman"/>
              </w:rPr>
              <w:t xml:space="preserve">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Тупик Брикетный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Садовые некоммерческие товарищества: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w:t>
            </w:r>
            <w:proofErr w:type="spellStart"/>
            <w:r w:rsidRPr="00A63553">
              <w:rPr>
                <w:rFonts w:ascii="Times New Roman" w:hAnsi="Times New Roman" w:cs="Times New Roman"/>
              </w:rPr>
              <w:t>Жулановское</w:t>
            </w:r>
            <w:proofErr w:type="spellEnd"/>
            <w:r w:rsidRPr="00A63553">
              <w:rPr>
                <w:rFonts w:ascii="Times New Roman" w:hAnsi="Times New Roman" w:cs="Times New Roman"/>
              </w:rPr>
              <w:t>", "Пенсионер-9", "Сад N 24 БЗСК"</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1446</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бюджетное общеобразовательное учреждение Свердловской области Кадетская школа - интернат "Екатеринбургский кадетский корпус",</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 </w:t>
            </w:r>
            <w:proofErr w:type="spellStart"/>
            <w:r w:rsidRPr="00A63553">
              <w:rPr>
                <w:rFonts w:ascii="Times New Roman" w:hAnsi="Times New Roman" w:cs="Times New Roman"/>
              </w:rPr>
              <w:t>Мурзинская</w:t>
            </w:r>
            <w:proofErr w:type="spellEnd"/>
            <w:r w:rsidRPr="00A63553">
              <w:rPr>
                <w:rFonts w:ascii="Times New Roman" w:hAnsi="Times New Roman" w:cs="Times New Roman"/>
              </w:rPr>
              <w:t>, 36,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341-33-23</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Бережная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Лесоводов (полностью)</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Мурзинская</w:t>
            </w:r>
            <w:proofErr w:type="spellEnd"/>
            <w:r w:rsidRPr="00A63553">
              <w:rPr>
                <w:rFonts w:ascii="Times New Roman" w:hAnsi="Times New Roman" w:cs="Times New Roman"/>
              </w:rPr>
              <w:t xml:space="preserve">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Пограничников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Содружества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Шахты партизан (полностью)</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Садовое некоммерческое товарищество "Европейское"</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1447</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Гимназия N 45,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5а,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347-66-47</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Владимира Высоцкого, 6</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5/2, 5/3, 9/1, 9/2</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1448</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Гимназия N 45,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5а,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347-68-16, 347-77-10</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Владимира Высоцкого, 2</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3, 3б, 5/1</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1449</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Гимназия N 45,</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5а,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347-68-16, 347-77-10</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Улица Владимира Высоцкого, 4/1, 4/2, 8, 10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1450</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157,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 xml:space="preserve">ул.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9а,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347-65-93, 347-16-08</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Улицы:</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7</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Сыромолотова</w:t>
            </w:r>
            <w:proofErr w:type="spellEnd"/>
            <w:r w:rsidRPr="00A63553">
              <w:rPr>
                <w:rFonts w:ascii="Times New Roman" w:hAnsi="Times New Roman" w:cs="Times New Roman"/>
              </w:rPr>
              <w:t>, 16</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1451</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N 157,</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9а,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347-65-93, 347-16-08</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Улица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7б, 9/3, 11, 11б, 13, 13б</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1452</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с углубленным изучением отдельных предметов N 164,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17а,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347-14-82</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Улица </w:t>
            </w:r>
            <w:proofErr w:type="spellStart"/>
            <w:r w:rsidRPr="00A63553">
              <w:rPr>
                <w:rFonts w:ascii="Times New Roman" w:hAnsi="Times New Roman" w:cs="Times New Roman"/>
              </w:rPr>
              <w:t>Сыромолотова</w:t>
            </w:r>
            <w:proofErr w:type="spellEnd"/>
            <w:r w:rsidRPr="00A63553">
              <w:rPr>
                <w:rFonts w:ascii="Times New Roman" w:hAnsi="Times New Roman" w:cs="Times New Roman"/>
              </w:rPr>
              <w:t>, 12, 14, 18</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1453</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средняя общеобразовательная школа с углубленным изучением отдельных предметов N 164,</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17а,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347-14-82</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17</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Сыромолотова</w:t>
            </w:r>
            <w:proofErr w:type="spellEnd"/>
            <w:r w:rsidRPr="00A63553">
              <w:rPr>
                <w:rFonts w:ascii="Times New Roman" w:hAnsi="Times New Roman" w:cs="Times New Roman"/>
              </w:rPr>
              <w:t>, 20</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1454</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бюджетное профессиональное образовательное учреждение "Свердловский областной медицинский колледж",</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б-р Сиреневый, 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347-44-25</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Бульвар Сиреневый, 1, 4/1, 4/2, 4/3, 4/4, 8</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1455</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Государственное бюджетное профессиональное образовательное учреждение "Свердловский областной медицинский колледж",</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б-р Сиреневый, 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347-44-25</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Бульвар Сиреневый, 5, 7, 15, 17, 17а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1456</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бюджетное общеобразовательное учреждение средняя общеобразовательная школа N 150,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40-летия Комсомола, 22а,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347-69-55</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Бульвар Сиреневый, 19, 21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Улица </w:t>
            </w: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31, 33, 35</w:t>
            </w:r>
          </w:p>
        </w:tc>
      </w:tr>
      <w:tr w:rsidR="00095FBC" w:rsidRPr="00A63553" w:rsidTr="00A63553">
        <w:tblPrEx>
          <w:tblBorders>
            <w:insideH w:val="nil"/>
          </w:tblBorders>
        </w:tblPrEx>
        <w:tc>
          <w:tcPr>
            <w:tcW w:w="1757" w:type="dxa"/>
            <w:tcBorders>
              <w:bottom w:val="nil"/>
            </w:tcBorders>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lastRenderedPageBreak/>
              <w:t>1457</w:t>
            </w:r>
          </w:p>
        </w:tc>
        <w:tc>
          <w:tcPr>
            <w:tcW w:w="4592" w:type="dxa"/>
            <w:tcBorders>
              <w:bottom w:val="nil"/>
            </w:tcBorders>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бюджетное общеобразовательное учреждение средняя общеобразовательная школа N 150,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40-летия Комсомола, 22а,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347-69-55, 347-59-00</w:t>
            </w:r>
          </w:p>
        </w:tc>
        <w:tc>
          <w:tcPr>
            <w:tcW w:w="8177" w:type="dxa"/>
            <w:gridSpan w:val="2"/>
            <w:tcBorders>
              <w:bottom w:val="nil"/>
            </w:tcBorders>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40-летия Комсомола, 32/1, 32/2, 32а, 32б, 32г</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37/1, 37/2, 39, 43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Садовое некоммерческое товарищество "Росинка"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Товарищество собственников недвижимости "Вишневая Станица"</w:t>
            </w:r>
          </w:p>
        </w:tc>
      </w:tr>
      <w:tr w:rsidR="00095FBC" w:rsidRPr="00A63553" w:rsidTr="00A63553">
        <w:tblPrEx>
          <w:tblBorders>
            <w:insideH w:val="nil"/>
          </w:tblBorders>
        </w:tblPrEx>
        <w:tc>
          <w:tcPr>
            <w:tcW w:w="14526" w:type="dxa"/>
            <w:gridSpan w:val="4"/>
            <w:tcBorders>
              <w:top w:val="nil"/>
            </w:tcBorders>
          </w:tcPr>
          <w:p w:rsidR="00095FBC" w:rsidRPr="00A63553" w:rsidRDefault="00095FBC">
            <w:pPr>
              <w:pStyle w:val="ConsPlusNormal"/>
              <w:jc w:val="both"/>
              <w:rPr>
                <w:rFonts w:ascii="Times New Roman" w:hAnsi="Times New Roman" w:cs="Times New Roman"/>
              </w:rPr>
            </w:pPr>
            <w:r w:rsidRPr="00A63553">
              <w:rPr>
                <w:rFonts w:ascii="Times New Roman" w:hAnsi="Times New Roman" w:cs="Times New Roman"/>
              </w:rPr>
              <w:t xml:space="preserve">(в ред. </w:t>
            </w:r>
            <w:hyperlink r:id="rId9" w:history="1">
              <w:r w:rsidRPr="00A63553">
                <w:rPr>
                  <w:rFonts w:ascii="Times New Roman" w:hAnsi="Times New Roman" w:cs="Times New Roman"/>
                  <w:color w:val="0000FF"/>
                </w:rPr>
                <w:t>Постановления</w:t>
              </w:r>
            </w:hyperlink>
            <w:r w:rsidRPr="00A63553">
              <w:rPr>
                <w:rFonts w:ascii="Times New Roman" w:hAnsi="Times New Roman" w:cs="Times New Roman"/>
              </w:rPr>
              <w:t xml:space="preserve"> Администрации г. Екатеринбурга от 27.12.2017 N 2596)</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1458</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бюджетное общеобразовательное учреждение средняя общеобразовательная школа N 150,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40-летия Комсомола, 22а,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347-69-55, 347-68-39</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Бульвар Сиреневый, 19а, 23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40-летия Комсомола, 22, 26</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Новгородцевой</w:t>
            </w:r>
            <w:proofErr w:type="spellEnd"/>
            <w:r w:rsidRPr="00A63553">
              <w:rPr>
                <w:rFonts w:ascii="Times New Roman" w:hAnsi="Times New Roman" w:cs="Times New Roman"/>
              </w:rPr>
              <w:t>, 41</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1459</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средняя общеобразовательная школа N 151 с углубленным изучением отдельных предметов,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б-р Сиреневый, 15в,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347-63-62</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Панельная, 9, 9а, 11, 11а, 11б</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Сыромолотова</w:t>
            </w:r>
            <w:proofErr w:type="spellEnd"/>
            <w:r w:rsidRPr="00A63553">
              <w:rPr>
                <w:rFonts w:ascii="Times New Roman" w:hAnsi="Times New Roman" w:cs="Times New Roman"/>
              </w:rPr>
              <w:t>, 24, 26/1, 26/2, 26/3, 28, 34</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1460</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средняя общеобразовательная школа N 151 с углубленным изучением отдельных предметов,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б-р Сиреневый, 15в,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347-62-30</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Бульвар Сиреневый, 3, 9, 11, 13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Улица Панельная, 13, 17а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1461</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 средняя общеобразовательная школа N 151 с углубленным изучением отдельных предметов,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б-р Сиреневый, 15в,</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347-63-62</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40-летия Комсомола, 12, 14, 14а, 14б, 16, 16а, 18, 18а, 18д, 20, 20а</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Панельная, 15, 17/1, 17/2</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1462</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бюджетное общеобразовательное учреждение - средняя общеобразовательная школа N 82,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Бетонщиков, 3,</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347-56-65, 347-48-30</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40-летия Комсомола, 3, 3а, 3б, 5, 7, 8а, 10, 10а, 29, 31</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Бетонщиков, 1, 4, 6, 8</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Садовое некоммерческое товарищество</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"Строитель-1"</w:t>
            </w:r>
          </w:p>
        </w:tc>
      </w:tr>
      <w:tr w:rsidR="00095FBC" w:rsidRPr="00A63553" w:rsidTr="00A63553">
        <w:tblPrEx>
          <w:tblBorders>
            <w:insideH w:val="nil"/>
          </w:tblBorders>
        </w:tblPrEx>
        <w:tc>
          <w:tcPr>
            <w:tcW w:w="1757" w:type="dxa"/>
            <w:tcBorders>
              <w:bottom w:val="nil"/>
            </w:tcBorders>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1463</w:t>
            </w:r>
          </w:p>
        </w:tc>
        <w:tc>
          <w:tcPr>
            <w:tcW w:w="4592" w:type="dxa"/>
            <w:tcBorders>
              <w:bottom w:val="nil"/>
            </w:tcBorders>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Муниципальное автономное </w:t>
            </w:r>
            <w:r w:rsidRPr="00A63553">
              <w:rPr>
                <w:rFonts w:ascii="Times New Roman" w:hAnsi="Times New Roman" w:cs="Times New Roman"/>
              </w:rPr>
              <w:lastRenderedPageBreak/>
              <w:t>общеобразовательное учреждение гимназия N 176,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Рассветная, 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348-78-18</w:t>
            </w:r>
          </w:p>
        </w:tc>
        <w:tc>
          <w:tcPr>
            <w:tcW w:w="8177" w:type="dxa"/>
            <w:gridSpan w:val="2"/>
            <w:tcBorders>
              <w:bottom w:val="nil"/>
            </w:tcBorders>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lastRenderedPageBreak/>
              <w:t>Улица Рассветная, 6/1, 6/2, 8/1, 8/2, 8/3, 13, 13д</w:t>
            </w:r>
          </w:p>
        </w:tc>
      </w:tr>
      <w:tr w:rsidR="00095FBC" w:rsidRPr="00A63553" w:rsidTr="00A63553">
        <w:tblPrEx>
          <w:tblBorders>
            <w:insideH w:val="nil"/>
          </w:tblBorders>
        </w:tblPrEx>
        <w:tc>
          <w:tcPr>
            <w:tcW w:w="14526" w:type="dxa"/>
            <w:gridSpan w:val="4"/>
            <w:tcBorders>
              <w:top w:val="nil"/>
            </w:tcBorders>
          </w:tcPr>
          <w:p w:rsidR="00095FBC" w:rsidRPr="00A63553" w:rsidRDefault="00095FBC">
            <w:pPr>
              <w:pStyle w:val="ConsPlusNormal"/>
              <w:jc w:val="both"/>
              <w:rPr>
                <w:rFonts w:ascii="Times New Roman" w:hAnsi="Times New Roman" w:cs="Times New Roman"/>
              </w:rPr>
            </w:pPr>
            <w:r w:rsidRPr="00A63553">
              <w:rPr>
                <w:rFonts w:ascii="Times New Roman" w:hAnsi="Times New Roman" w:cs="Times New Roman"/>
              </w:rPr>
              <w:lastRenderedPageBreak/>
              <w:t xml:space="preserve">(в ред. </w:t>
            </w:r>
            <w:hyperlink r:id="rId10" w:history="1">
              <w:r w:rsidRPr="00A63553">
                <w:rPr>
                  <w:rFonts w:ascii="Times New Roman" w:hAnsi="Times New Roman" w:cs="Times New Roman"/>
                  <w:color w:val="0000FF"/>
                </w:rPr>
                <w:t>Постановления</w:t>
              </w:r>
            </w:hyperlink>
            <w:r w:rsidRPr="00A63553">
              <w:rPr>
                <w:rFonts w:ascii="Times New Roman" w:hAnsi="Times New Roman" w:cs="Times New Roman"/>
              </w:rPr>
              <w:t xml:space="preserve"> Администрации г. Екатеринбурга от 08.06.2018 N 1205)</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1464</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гимназия N 176,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Рассветная, 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348-78-18</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Сыромолотова</w:t>
            </w:r>
            <w:proofErr w:type="spellEnd"/>
            <w:r w:rsidRPr="00A63553">
              <w:rPr>
                <w:rFonts w:ascii="Times New Roman" w:hAnsi="Times New Roman" w:cs="Times New Roman"/>
              </w:rPr>
              <w:t>, 7, 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Владимира Высоцкого, 16, 18д</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1465</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гимназия N 176,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Рассветная, 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348-78-18, 347-27-97</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Рассветная, 9а</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Сыромолотова</w:t>
            </w:r>
            <w:proofErr w:type="spellEnd"/>
            <w:r w:rsidRPr="00A63553">
              <w:rPr>
                <w:rFonts w:ascii="Times New Roman" w:hAnsi="Times New Roman" w:cs="Times New Roman"/>
              </w:rPr>
              <w:t>, 11, 11а, 11б, 11в, 13, 13а, 15, 21а</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1466</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гимназия N 176,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Рассветная, 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348-78-18, 347-27-97</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Рассветная, 3, 5, 7</w:t>
            </w:r>
          </w:p>
          <w:p w:rsidR="00095FBC" w:rsidRPr="00A63553" w:rsidRDefault="00095FBC">
            <w:pPr>
              <w:pStyle w:val="ConsPlusNormal"/>
              <w:rPr>
                <w:rFonts w:ascii="Times New Roman" w:hAnsi="Times New Roman" w:cs="Times New Roman"/>
              </w:rPr>
            </w:pPr>
            <w:proofErr w:type="spellStart"/>
            <w:r w:rsidRPr="00A63553">
              <w:rPr>
                <w:rFonts w:ascii="Times New Roman" w:hAnsi="Times New Roman" w:cs="Times New Roman"/>
              </w:rPr>
              <w:t>Сыромолотова</w:t>
            </w:r>
            <w:proofErr w:type="spellEnd"/>
            <w:r w:rsidRPr="00A63553">
              <w:rPr>
                <w:rFonts w:ascii="Times New Roman" w:hAnsi="Times New Roman" w:cs="Times New Roman"/>
              </w:rPr>
              <w:t>, 17, 21, 23, 25</w:t>
            </w:r>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1467</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учреждение культуры "Центр культуры "Молодежный",</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Владимира Высоцкого, 22,</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347-48-09</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Улица Владимира Высоцкого, 20, 28, 34, 36, 40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Поселок Пески</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Бывший каменно-щебеночный карьер</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Садовые некоммерческие товарищества:</w:t>
            </w:r>
          </w:p>
          <w:p w:rsidR="00095FBC" w:rsidRPr="00A63553" w:rsidRDefault="00095FBC">
            <w:pPr>
              <w:pStyle w:val="ConsPlusNormal"/>
              <w:rPr>
                <w:rFonts w:ascii="Times New Roman" w:hAnsi="Times New Roman" w:cs="Times New Roman"/>
              </w:rPr>
            </w:pPr>
            <w:proofErr w:type="gramStart"/>
            <w:r w:rsidRPr="00A63553">
              <w:rPr>
                <w:rFonts w:ascii="Times New Roman" w:hAnsi="Times New Roman" w:cs="Times New Roman"/>
              </w:rPr>
              <w:t>"Автомобилист", "Весна-91", "Гастроном", "Гранит", "им. Мичурина", "Карасики", "Орбита", "Поиск", "Политехникум", "Русь", "Рыбник", "Уралец", "</w:t>
            </w:r>
            <w:proofErr w:type="spellStart"/>
            <w:r w:rsidRPr="00A63553">
              <w:rPr>
                <w:rFonts w:ascii="Times New Roman" w:hAnsi="Times New Roman" w:cs="Times New Roman"/>
              </w:rPr>
              <w:t>Шарташское</w:t>
            </w:r>
            <w:proofErr w:type="spellEnd"/>
            <w:r w:rsidRPr="00A63553">
              <w:rPr>
                <w:rFonts w:ascii="Times New Roman" w:hAnsi="Times New Roman" w:cs="Times New Roman"/>
              </w:rPr>
              <w:t>", "Энергетик"</w:t>
            </w:r>
            <w:proofErr w:type="gramEnd"/>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 xml:space="preserve">Урочище </w:t>
            </w:r>
            <w:proofErr w:type="spellStart"/>
            <w:r w:rsidRPr="00A63553">
              <w:rPr>
                <w:rFonts w:ascii="Times New Roman" w:hAnsi="Times New Roman" w:cs="Times New Roman"/>
              </w:rPr>
              <w:t>Шпаньковское</w:t>
            </w:r>
            <w:proofErr w:type="spellEnd"/>
          </w:p>
        </w:tc>
      </w:tr>
      <w:tr w:rsidR="00095FBC" w:rsidRPr="00A63553" w:rsidTr="00A63553">
        <w:tc>
          <w:tcPr>
            <w:tcW w:w="1757" w:type="dxa"/>
          </w:tcPr>
          <w:p w:rsidR="00095FBC" w:rsidRPr="00A63553" w:rsidRDefault="00095FBC">
            <w:pPr>
              <w:pStyle w:val="ConsPlusNormal"/>
              <w:jc w:val="center"/>
              <w:rPr>
                <w:rFonts w:ascii="Times New Roman" w:hAnsi="Times New Roman" w:cs="Times New Roman"/>
              </w:rPr>
            </w:pPr>
            <w:r w:rsidRPr="00A63553">
              <w:rPr>
                <w:rFonts w:ascii="Times New Roman" w:hAnsi="Times New Roman" w:cs="Times New Roman"/>
              </w:rPr>
              <w:t>1468</w:t>
            </w:r>
          </w:p>
        </w:tc>
        <w:tc>
          <w:tcPr>
            <w:tcW w:w="4592" w:type="dxa"/>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Муниципальное автономное общеобразовательное учреждение гимназия N 176,</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 Рассветная, 9,</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тел. 348-78-18, 347-27-97</w:t>
            </w:r>
          </w:p>
        </w:tc>
        <w:tc>
          <w:tcPr>
            <w:tcW w:w="8177" w:type="dxa"/>
            <w:gridSpan w:val="2"/>
          </w:tcPr>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Улицы:</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Владимира Высоцкого, 18, 22, 30</w:t>
            </w:r>
          </w:p>
          <w:p w:rsidR="00095FBC" w:rsidRPr="00A63553" w:rsidRDefault="00095FBC">
            <w:pPr>
              <w:pStyle w:val="ConsPlusNormal"/>
              <w:rPr>
                <w:rFonts w:ascii="Times New Roman" w:hAnsi="Times New Roman" w:cs="Times New Roman"/>
              </w:rPr>
            </w:pPr>
            <w:r w:rsidRPr="00A63553">
              <w:rPr>
                <w:rFonts w:ascii="Times New Roman" w:hAnsi="Times New Roman" w:cs="Times New Roman"/>
              </w:rPr>
              <w:t>Рассветная, 11а</w:t>
            </w:r>
          </w:p>
        </w:tc>
      </w:tr>
    </w:tbl>
    <w:p w:rsidR="00095FBC" w:rsidRPr="00A63553" w:rsidRDefault="00095FBC">
      <w:pPr>
        <w:rPr>
          <w:rFonts w:ascii="Times New Roman" w:hAnsi="Times New Roman" w:cs="Times New Roman"/>
        </w:rPr>
      </w:pPr>
    </w:p>
    <w:sectPr w:rsidR="00095FBC" w:rsidRPr="00A63553" w:rsidSect="00A63553">
      <w:pgSz w:w="16838" w:h="11905" w:orient="landscape"/>
      <w:pgMar w:top="426"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BC"/>
    <w:rsid w:val="00095FBC"/>
    <w:rsid w:val="001B1197"/>
    <w:rsid w:val="004A08A6"/>
    <w:rsid w:val="00727655"/>
    <w:rsid w:val="008D0A96"/>
    <w:rsid w:val="00A63553"/>
    <w:rsid w:val="00B7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F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F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F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F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F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5F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F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F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F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F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F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F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F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5F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F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F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996D07D0BB29C80E15310E8FFF1C5A8DDC31C78E69FDDC4726E935B929BEA886107A5B33F23605E07279F4l0l4E" TargetMode="External"/><Relationship Id="rId3" Type="http://schemas.openxmlformats.org/officeDocument/2006/relationships/settings" Target="settings.xml"/><Relationship Id="rId7" Type="http://schemas.openxmlformats.org/officeDocument/2006/relationships/hyperlink" Target="consultantplus://offline/ref=ED996D07D0BB29C80E15310E8FFF1C5A8DDC31C78E6AFFDA4526E935B929BEA886107A5B33F23605E07279F4l0l3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279377F182071AD77ACA63A5165A7B8E4BB711A15B95940D1833049EFE74E84AFAA5B7885E9AA2A32894B7AkFl2E" TargetMode="External"/><Relationship Id="rId11" Type="http://schemas.openxmlformats.org/officeDocument/2006/relationships/fontTable" Target="fontTable.xml"/><Relationship Id="rId5" Type="http://schemas.openxmlformats.org/officeDocument/2006/relationships/hyperlink" Target="consultantplus://offline/ref=5279377F182071AD77ACA63A5165A7B8E4BB711A15BA5B46D3833049EFE74E84AFAA5B7885E9AA2A32894B7AkFl2E" TargetMode="External"/><Relationship Id="rId10" Type="http://schemas.openxmlformats.org/officeDocument/2006/relationships/hyperlink" Target="consultantplus://offline/ref=ED996D07D0BB29C80E15310E8FFF1C5A8DDC31C78E69FDDC4726E935B929BEA886107A5B33F23605E07279F4l0l3E" TargetMode="External"/><Relationship Id="rId4" Type="http://schemas.openxmlformats.org/officeDocument/2006/relationships/webSettings" Target="webSettings.xml"/><Relationship Id="rId9" Type="http://schemas.openxmlformats.org/officeDocument/2006/relationships/hyperlink" Target="consultantplus://offline/ref=ED996D07D0BB29C80E15310E8FFF1C5A8DDC31C78E6AFFDA4526E935B929BEA886107A5B33F23605E07279F4l0l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3922</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Фазлыева Кристина Станиславовна</dc:creator>
  <cp:lastModifiedBy>Admin</cp:lastModifiedBy>
  <cp:revision>2</cp:revision>
  <dcterms:created xsi:type="dcterms:W3CDTF">2018-07-11T12:42:00Z</dcterms:created>
  <dcterms:modified xsi:type="dcterms:W3CDTF">2018-07-11T12:42:00Z</dcterms:modified>
</cp:coreProperties>
</file>