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D5DEF" w:rsidRDefault="00ED5DEF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925A62">
        <w:rPr>
          <w:rFonts w:ascii="Liberation Serif" w:hAnsi="Liberation Serif" w:cs="Liberation Serif"/>
          <w:noProof/>
          <w:lang w:eastAsia="ru-RU"/>
        </w:rPr>
        <w:drawing>
          <wp:inline distT="0" distB="0" distL="0" distR="0" wp14:anchorId="7BE26618" wp14:editId="3773917E">
            <wp:extent cx="400050" cy="723900"/>
            <wp:effectExtent l="0" t="0" r="0" b="0"/>
            <wp:docPr id="1" name="Рисунок 1" descr="Описание: Описание: Описание: малый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Описание: Описание: малый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005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605B6" w:rsidRPr="00E4525B" w:rsidRDefault="004D533B" w:rsidP="00087D24">
      <w:pPr>
        <w:pStyle w:val="1"/>
        <w:jc w:val="center"/>
        <w:rPr>
          <w:rFonts w:ascii="Liberation Serif" w:hAnsi="Liberation Serif" w:cs="Liberation Serif"/>
          <w:sz w:val="28"/>
          <w:szCs w:val="28"/>
        </w:rPr>
      </w:pPr>
      <w:r w:rsidRPr="00E4525B">
        <w:rPr>
          <w:rFonts w:ascii="Liberation Serif" w:hAnsi="Liberation Serif" w:cs="Liberation Serif"/>
          <w:sz w:val="28"/>
          <w:szCs w:val="28"/>
        </w:rPr>
        <w:t>КАМЫШЛОВСКАЯ ГОРОДСКАЯ</w:t>
      </w:r>
      <w:r w:rsidRPr="00E4525B">
        <w:rPr>
          <w:rFonts w:ascii="Liberation Serif" w:hAnsi="Liberation Serif" w:cs="Liberation Serif"/>
          <w:sz w:val="28"/>
          <w:szCs w:val="28"/>
        </w:rPr>
        <w:br/>
        <w:t>ТЕРРИТОРИАЛЬНАЯ ИЗБИРАТЕЛЬНАЯ КОМИССИЯ</w:t>
      </w:r>
      <w:r w:rsidRPr="00E4525B">
        <w:rPr>
          <w:rFonts w:ascii="Liberation Serif" w:hAnsi="Liberation Serif" w:cs="Liberation Serif"/>
          <w:sz w:val="28"/>
          <w:szCs w:val="28"/>
        </w:rPr>
        <w:br/>
      </w:r>
      <w:r w:rsidRPr="00E4525B">
        <w:rPr>
          <w:rFonts w:ascii="Liberation Serif" w:hAnsi="Liberation Serif" w:cs="Liberation Serif"/>
          <w:sz w:val="28"/>
          <w:szCs w:val="28"/>
        </w:rPr>
        <w:br/>
        <w:t>РЕШЕНИЕ</w:t>
      </w:r>
    </w:p>
    <w:tbl>
      <w:tblPr>
        <w:tblW w:w="0" w:type="auto"/>
        <w:jc w:val="center"/>
        <w:tblLayout w:type="fixed"/>
        <w:tblLook w:val="01E0" w:firstRow="1" w:lastRow="1" w:firstColumn="1" w:lastColumn="1" w:noHBand="0" w:noVBand="0"/>
      </w:tblPr>
      <w:tblGrid>
        <w:gridCol w:w="4785"/>
        <w:gridCol w:w="4786"/>
      </w:tblGrid>
      <w:tr w:rsidR="004D533B" w:rsidRPr="00E90792" w:rsidTr="003B4106">
        <w:trPr>
          <w:cantSplit/>
          <w:jc w:val="center"/>
        </w:trPr>
        <w:tc>
          <w:tcPr>
            <w:tcW w:w="4785" w:type="dxa"/>
          </w:tcPr>
          <w:p w:rsidR="004D533B" w:rsidRPr="00E807EF" w:rsidRDefault="00187E70" w:rsidP="00A00F7E">
            <w:pPr>
              <w:pStyle w:val="OutDate"/>
              <w:ind w:right="599"/>
              <w:jc w:val="left"/>
              <w:rPr>
                <w:rFonts w:ascii="Liberation Serif" w:hAnsi="Liberation Serif" w:cs="Liberation Serif"/>
                <w:sz w:val="28"/>
                <w:szCs w:val="28"/>
              </w:rPr>
            </w:pPr>
            <w:r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13 </w:t>
            </w:r>
            <w:r w:rsidR="00A00F7E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августа</w:t>
            </w:r>
            <w:r w:rsidR="00813E30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20</w:t>
            </w:r>
            <w:r w:rsidR="002B67B2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2</w:t>
            </w:r>
            <w:r w:rsidR="00195F3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>5</w:t>
            </w:r>
            <w:r w:rsidR="004D533B" w:rsidRPr="00E807EF">
              <w:rPr>
                <w:rFonts w:ascii="Liberation Serif" w:hAnsi="Liberation Serif" w:cs="Liberation Serif"/>
                <w:noProof w:val="0"/>
                <w:sz w:val="28"/>
                <w:szCs w:val="28"/>
              </w:rPr>
              <w:t xml:space="preserve"> г.</w:t>
            </w:r>
          </w:p>
        </w:tc>
        <w:tc>
          <w:tcPr>
            <w:tcW w:w="4786" w:type="dxa"/>
          </w:tcPr>
          <w:p w:rsidR="004D533B" w:rsidRPr="00AB7B93" w:rsidRDefault="009A6C89" w:rsidP="00A00F7E">
            <w:pPr>
              <w:pStyle w:val="OutNumber"/>
              <w:ind w:left="745"/>
              <w:rPr>
                <w:rFonts w:ascii="Liberation Serif" w:hAnsi="Liberation Serif" w:cs="Liberation Serif"/>
                <w:noProof w:val="0"/>
                <w:sz w:val="28"/>
                <w:szCs w:val="28"/>
              </w:rPr>
            </w:pPr>
            <w:r w:rsidRPr="00E807EF">
              <w:rPr>
                <w:rFonts w:ascii="Liberation Serif" w:hAnsi="Liberation Serif" w:cs="Liberation Serif"/>
                <w:sz w:val="28"/>
                <w:szCs w:val="28"/>
              </w:rPr>
              <w:t xml:space="preserve">        </w:t>
            </w:r>
            <w:r w:rsidR="00B41F4C">
              <w:rPr>
                <w:rFonts w:ascii="Liberation Serif" w:hAnsi="Liberation Serif" w:cs="Liberation Serif"/>
                <w:sz w:val="28"/>
                <w:szCs w:val="28"/>
              </w:rPr>
              <w:t xml:space="preserve">                              </w:t>
            </w:r>
            <w:r w:rsidR="00187E70">
              <w:rPr>
                <w:rFonts w:ascii="Liberation Serif" w:hAnsi="Liberation Serif" w:cs="Liberation Serif"/>
                <w:sz w:val="28"/>
                <w:szCs w:val="28"/>
              </w:rPr>
              <w:t xml:space="preserve">   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>№</w:t>
            </w:r>
            <w:r w:rsidR="00187E70">
              <w:rPr>
                <w:rFonts w:ascii="Liberation Serif" w:hAnsi="Liberation Serif" w:cs="Liberation Serif"/>
                <w:sz w:val="28"/>
                <w:szCs w:val="28"/>
              </w:rPr>
              <w:t>10/59</w:t>
            </w:r>
            <w:r w:rsidR="004D533B" w:rsidRPr="00AC2FE0">
              <w:rPr>
                <w:rFonts w:ascii="Liberation Serif" w:hAnsi="Liberation Serif" w:cs="Liberation Serif"/>
                <w:sz w:val="28"/>
                <w:szCs w:val="28"/>
              </w:rPr>
              <w:t xml:space="preserve"> </w:t>
            </w:r>
          </w:p>
        </w:tc>
      </w:tr>
    </w:tbl>
    <w:p w:rsidR="00086B84" w:rsidRDefault="00086B84" w:rsidP="00B45744">
      <w:pPr>
        <w:spacing w:line="360" w:lineRule="auto"/>
        <w:jc w:val="center"/>
        <w:rPr>
          <w:rFonts w:ascii="Liberation Serif" w:hAnsi="Liberation Serif" w:cs="Liberation Serif"/>
        </w:rPr>
      </w:pPr>
    </w:p>
    <w:p w:rsidR="00461722" w:rsidRPr="007228CB" w:rsidRDefault="004D533B" w:rsidP="00B45744">
      <w:pPr>
        <w:spacing w:line="360" w:lineRule="auto"/>
        <w:jc w:val="center"/>
        <w:rPr>
          <w:rFonts w:ascii="Liberation Serif" w:hAnsi="Liberation Serif" w:cs="Liberation Serif"/>
          <w:sz w:val="24"/>
          <w:szCs w:val="24"/>
        </w:rPr>
      </w:pPr>
      <w:r w:rsidRPr="007228CB">
        <w:rPr>
          <w:rFonts w:ascii="Liberation Serif" w:hAnsi="Liberation Serif" w:cs="Liberation Serif"/>
          <w:sz w:val="24"/>
          <w:szCs w:val="24"/>
        </w:rPr>
        <w:t>г. Камышлов</w:t>
      </w:r>
    </w:p>
    <w:tbl>
      <w:tblPr>
        <w:tblW w:w="9648" w:type="dxa"/>
        <w:tblLayout w:type="fixed"/>
        <w:tblLook w:val="01E0" w:firstRow="1" w:lastRow="1" w:firstColumn="1" w:lastColumn="1" w:noHBand="0" w:noVBand="0"/>
      </w:tblPr>
      <w:tblGrid>
        <w:gridCol w:w="9648"/>
      </w:tblGrid>
      <w:tr w:rsidR="00BF045E" w:rsidRPr="00E90792">
        <w:tc>
          <w:tcPr>
            <w:tcW w:w="9648" w:type="dxa"/>
          </w:tcPr>
          <w:p w:rsidR="00D82DAE" w:rsidRPr="00E90792" w:rsidRDefault="00493C0E" w:rsidP="00583A7F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О внесении изменений в состав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ы</w:t>
            </w:r>
            <w:r w:rsidR="003B4106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участков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="00D82DAE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>избирательн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</w:p>
          <w:p w:rsidR="00BF045E" w:rsidRPr="00E90792" w:rsidRDefault="00493C0E" w:rsidP="0011294B">
            <w:pPr>
              <w:spacing w:after="120" w:line="240" w:lineRule="auto"/>
              <w:jc w:val="center"/>
              <w:rPr>
                <w:rFonts w:ascii="Liberation Serif" w:hAnsi="Liberation Serif" w:cs="Liberation Serif"/>
                <w:b/>
                <w:sz w:val="28"/>
                <w:szCs w:val="28"/>
              </w:rPr>
            </w:pP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комисси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й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избирательн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ых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участк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>ов</w:t>
            </w:r>
            <w:r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E713B9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E90792">
              <w:rPr>
                <w:rFonts w:ascii="Liberation Serif" w:hAnsi="Liberation Serif" w:cs="Liberation Serif"/>
                <w:b/>
                <w:sz w:val="28"/>
                <w:szCs w:val="28"/>
              </w:rPr>
              <w:t>№</w:t>
            </w:r>
            <w:r w:rsidR="004D5391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</w:t>
            </w:r>
            <w:r w:rsidR="00A00F7E">
              <w:rPr>
                <w:rFonts w:ascii="Liberation Serif" w:hAnsi="Liberation Serif" w:cs="Liberation Serif"/>
                <w:b/>
                <w:sz w:val="28"/>
                <w:szCs w:val="28"/>
              </w:rPr>
              <w:t>191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8, </w:t>
            </w:r>
            <w:r w:rsidR="005F0F24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1922, </w:t>
            </w:r>
            <w:r w:rsidR="0011294B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1924, 1926, 1931 </w:t>
            </w:r>
            <w:r w:rsidR="00E713B9" w:rsidRPr="00E713B9">
              <w:rPr>
                <w:rFonts w:ascii="Liberation Serif" w:eastAsia="Times New Roman" w:hAnsi="Liberation Serif" w:cs="Liberation Serif"/>
                <w:sz w:val="28"/>
                <w:szCs w:val="28"/>
                <w:lang w:eastAsia="ru-RU"/>
              </w:rPr>
              <w:t xml:space="preserve"> </w:t>
            </w:r>
            <w:r w:rsidR="00974D55" w:rsidRPr="00E90792">
              <w:rPr>
                <w:rFonts w:ascii="Liberation Serif" w:hAnsi="Liberation Serif" w:cs="Liberation Serif"/>
                <w:b/>
                <w:sz w:val="28"/>
                <w:szCs w:val="28"/>
              </w:rPr>
              <w:t xml:space="preserve">  </w:t>
            </w:r>
          </w:p>
        </w:tc>
      </w:tr>
    </w:tbl>
    <w:p w:rsidR="00493C0E" w:rsidRPr="00E90792" w:rsidRDefault="00493C0E" w:rsidP="00461722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proofErr w:type="gramStart"/>
      <w:r w:rsidRPr="00E90792">
        <w:rPr>
          <w:rFonts w:ascii="Liberation Serif" w:hAnsi="Liberation Serif" w:cs="Liberation Serif"/>
          <w:sz w:val="28"/>
          <w:szCs w:val="28"/>
        </w:rPr>
        <w:t>Заслушав информацию и рассмотрев заявлени</w:t>
      </w:r>
      <w:r w:rsidR="0011294B">
        <w:rPr>
          <w:rFonts w:ascii="Liberation Serif" w:hAnsi="Liberation Serif" w:cs="Liberation Serif"/>
          <w:sz w:val="28"/>
          <w:szCs w:val="28"/>
        </w:rPr>
        <w:t>я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об освобождении от обязанностей член</w:t>
      </w:r>
      <w:r w:rsidR="0011294B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11294B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11294B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11294B">
        <w:rPr>
          <w:rFonts w:ascii="Liberation Serif" w:hAnsi="Liberation Serif" w:cs="Liberation Serif"/>
          <w:sz w:val="28"/>
          <w:szCs w:val="28"/>
        </w:rPr>
        <w:t>й</w:t>
      </w:r>
      <w:r w:rsid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114FF4">
        <w:rPr>
          <w:rFonts w:ascii="Liberation Serif" w:hAnsi="Liberation Serif" w:cs="Liberation Serif"/>
          <w:sz w:val="28"/>
          <w:szCs w:val="28"/>
        </w:rPr>
        <w:t>№</w:t>
      </w:r>
      <w:r w:rsidR="0011294B">
        <w:rPr>
          <w:rFonts w:ascii="Liberation Serif" w:hAnsi="Liberation Serif" w:cs="Liberation Serif"/>
          <w:sz w:val="28"/>
          <w:szCs w:val="28"/>
        </w:rPr>
        <w:t>№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11294B" w:rsidRPr="0011294B">
        <w:rPr>
          <w:rFonts w:ascii="Liberation Serif" w:hAnsi="Liberation Serif" w:cs="Liberation Serif"/>
          <w:sz w:val="28"/>
          <w:szCs w:val="28"/>
        </w:rPr>
        <w:t>1918,</w:t>
      </w:r>
      <w:r w:rsidR="0011294B">
        <w:rPr>
          <w:rFonts w:ascii="Liberation Serif" w:hAnsi="Liberation Serif" w:cs="Liberation Serif"/>
          <w:sz w:val="28"/>
          <w:szCs w:val="28"/>
        </w:rPr>
        <w:t xml:space="preserve"> </w:t>
      </w:r>
      <w:r w:rsidR="003B3D1B">
        <w:rPr>
          <w:rFonts w:ascii="Liberation Serif" w:hAnsi="Liberation Serif" w:cs="Liberation Serif"/>
          <w:sz w:val="28"/>
          <w:szCs w:val="28"/>
        </w:rPr>
        <w:t xml:space="preserve">1922, </w:t>
      </w:r>
      <w:r w:rsidR="0011294B">
        <w:rPr>
          <w:rFonts w:ascii="Liberation Serif" w:hAnsi="Liberation Serif" w:cs="Liberation Serif"/>
          <w:sz w:val="28"/>
          <w:szCs w:val="28"/>
        </w:rPr>
        <w:t>1924, 1926, 193</w:t>
      </w:r>
      <w:r w:rsidR="003B3D1B">
        <w:rPr>
          <w:rFonts w:ascii="Liberation Serif" w:hAnsi="Liberation Serif" w:cs="Liberation Serif"/>
          <w:sz w:val="28"/>
          <w:szCs w:val="28"/>
        </w:rPr>
        <w:t>1</w:t>
      </w:r>
      <w:r w:rsidR="00E713B9" w:rsidRPr="00E713B9">
        <w:rPr>
          <w:rFonts w:ascii="Liberation Serif" w:hAnsi="Liberation Serif" w:cs="Liberation Serif"/>
          <w:sz w:val="28"/>
          <w:szCs w:val="28"/>
        </w:rPr>
        <w:t xml:space="preserve"> </w:t>
      </w:r>
      <w:r w:rsidR="00974D55" w:rsidRPr="00E90792">
        <w:rPr>
          <w:rFonts w:ascii="Liberation Serif" w:hAnsi="Liberation Serif" w:cs="Liberation Serif"/>
          <w:sz w:val="28"/>
          <w:szCs w:val="28"/>
        </w:rPr>
        <w:t xml:space="preserve">с </w:t>
      </w:r>
      <w:r w:rsidRPr="00E90792">
        <w:rPr>
          <w:rFonts w:ascii="Liberation Serif" w:hAnsi="Liberation Serif" w:cs="Liberation Serif"/>
          <w:sz w:val="28"/>
          <w:szCs w:val="28"/>
        </w:rPr>
        <w:t>правом решающего голоса и документы для назначения член</w:t>
      </w:r>
      <w:r w:rsidR="0011294B">
        <w:rPr>
          <w:rFonts w:ascii="Liberation Serif" w:hAnsi="Liberation Serif" w:cs="Liberation Serif"/>
          <w:sz w:val="28"/>
          <w:szCs w:val="28"/>
        </w:rPr>
        <w:t>ов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участков</w:t>
      </w:r>
      <w:r w:rsidR="0011294B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избирательн</w:t>
      </w:r>
      <w:r w:rsidR="0011294B">
        <w:rPr>
          <w:rFonts w:ascii="Liberation Serif" w:hAnsi="Liberation Serif" w:cs="Liberation Serif"/>
          <w:sz w:val="28"/>
          <w:szCs w:val="28"/>
        </w:rPr>
        <w:t>ых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комисси</w:t>
      </w:r>
      <w:r w:rsidR="0011294B">
        <w:rPr>
          <w:rFonts w:ascii="Liberation Serif" w:hAnsi="Liberation Serif" w:cs="Liberation Serif"/>
          <w:sz w:val="28"/>
          <w:szCs w:val="28"/>
        </w:rPr>
        <w:t>й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с правом решающего голоса, руководствуясь  пунктом 7 статьи 29, пунктами 6 и 11 статьи 30 Избирательного кодекса Свердловской области, постановлением Центральной избирательной комиссии Российской Федерации от 17.02.2010 года № 192/1337-5</w:t>
      </w:r>
      <w:proofErr w:type="gramEnd"/>
      <w:r w:rsidRPr="00E90792">
        <w:rPr>
          <w:rFonts w:ascii="Liberation Serif" w:hAnsi="Liberation Serif" w:cs="Liberation Serif"/>
          <w:sz w:val="28"/>
          <w:szCs w:val="28"/>
        </w:rPr>
        <w:t xml:space="preserve"> «О методических рекомендациях о порядке формирования территориальных избирательных комиссий, избирательных комиссий муниципальных образований, окружных и участковых избирательных комиссий»</w:t>
      </w:r>
      <w:r w:rsidR="00583A7F">
        <w:rPr>
          <w:rFonts w:ascii="Liberation Serif" w:hAnsi="Liberation Serif" w:cs="Liberation Serif"/>
          <w:sz w:val="28"/>
          <w:szCs w:val="28"/>
        </w:rPr>
        <w:t>,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Камышловская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>городская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 территориальная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избирательная </w:t>
      </w:r>
      <w:r w:rsidR="00E90792">
        <w:rPr>
          <w:rFonts w:ascii="Liberation Serif" w:hAnsi="Liberation Serif" w:cs="Liberation Serif"/>
          <w:sz w:val="28"/>
          <w:szCs w:val="28"/>
        </w:rPr>
        <w:t xml:space="preserve">   </w:t>
      </w:r>
      <w:r w:rsidRPr="00E90792">
        <w:rPr>
          <w:rFonts w:ascii="Liberation Serif" w:hAnsi="Liberation Serif" w:cs="Liberation Serif"/>
          <w:sz w:val="28"/>
          <w:szCs w:val="28"/>
        </w:rPr>
        <w:t xml:space="preserve">комиссия </w:t>
      </w:r>
      <w:proofErr w:type="gramStart"/>
      <w:r w:rsidR="00FB2AA4" w:rsidRPr="00E90792">
        <w:rPr>
          <w:rFonts w:ascii="Liberation Serif" w:hAnsi="Liberation Serif" w:cs="Liberation Serif"/>
          <w:b/>
          <w:sz w:val="28"/>
          <w:szCs w:val="28"/>
        </w:rPr>
        <w:t>р</w:t>
      </w:r>
      <w:proofErr w:type="gramEnd"/>
      <w:r w:rsidR="00FB2AA4" w:rsidRPr="00E90792">
        <w:rPr>
          <w:rFonts w:ascii="Liberation Serif" w:hAnsi="Liberation Serif" w:cs="Liberation Serif"/>
          <w:b/>
          <w:sz w:val="28"/>
          <w:szCs w:val="28"/>
        </w:rPr>
        <w:t xml:space="preserve"> е ш и л а:</w:t>
      </w:r>
    </w:p>
    <w:p w:rsidR="0011294B" w:rsidRDefault="0011294B" w:rsidP="0011294B">
      <w:pPr>
        <w:spacing w:after="12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E90792">
        <w:rPr>
          <w:rFonts w:ascii="Liberation Serif" w:hAnsi="Liberation Serif" w:cs="Liberation Serif"/>
          <w:sz w:val="28"/>
          <w:szCs w:val="28"/>
        </w:rPr>
        <w:t>1. Внести следующие изменения в составы участковых избирательных комиссий:</w:t>
      </w:r>
    </w:p>
    <w:p w:rsidR="0011294B" w:rsidRDefault="0011294B" w:rsidP="0011294B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1</w:t>
      </w:r>
      <w:r w:rsidRPr="00E90792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18</w:t>
      </w:r>
      <w:r w:rsidRPr="00E90792">
        <w:rPr>
          <w:rFonts w:ascii="Liberation Serif" w:hAnsi="Liberation Serif" w:cs="Liberation Serif"/>
          <w:sz w:val="28"/>
          <w:szCs w:val="28"/>
        </w:rPr>
        <w:t>:</w:t>
      </w:r>
    </w:p>
    <w:p w:rsidR="0041112A" w:rsidRDefault="0041112A" w:rsidP="0041112A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 w:rsidR="00063387">
        <w:rPr>
          <w:rFonts w:ascii="Liberation Serif" w:hAnsi="Liberation Serif" w:cs="Liberation Serif"/>
          <w:sz w:val="28"/>
          <w:szCs w:val="28"/>
        </w:rPr>
        <w:t>Михалеву Екатерину Андреевну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выдвинутую </w:t>
      </w:r>
      <w:r w:rsidR="00063387"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>Региональным отделением Социалистической политической партии «</w:t>
      </w:r>
      <w:proofErr w:type="gramStart"/>
      <w:r w:rsidR="00063387"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>СПРАВЕДЛИВАЯ</w:t>
      </w:r>
      <w:proofErr w:type="gramEnd"/>
      <w:r w:rsidR="00063387"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РОССИЯ-ПАТРИОТЫ-ЗА ПРАВДУ» в Свердловской </w:t>
      </w:r>
      <w:r w:rsidR="00063387"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lastRenderedPageBreak/>
        <w:t>области</w:t>
      </w:r>
      <w:r w:rsidRPr="00833A60">
        <w:rPr>
          <w:rFonts w:ascii="Liberation Serif" w:hAnsi="Liberation Serif" w:cs="Liberation Serif"/>
          <w:sz w:val="28"/>
          <w:szCs w:val="28"/>
        </w:rPr>
        <w:t>, от обязанностей члена участковой избирательной комиссии избирательного участка № 19</w:t>
      </w:r>
      <w:r w:rsidR="00063387">
        <w:rPr>
          <w:rFonts w:ascii="Liberation Serif" w:hAnsi="Liberation Serif" w:cs="Liberation Serif"/>
          <w:sz w:val="28"/>
          <w:szCs w:val="28"/>
        </w:rPr>
        <w:t>18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с правом решающего голоса;</w:t>
      </w:r>
    </w:p>
    <w:p w:rsidR="0011294B" w:rsidRDefault="0011294B" w:rsidP="0011294B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 w:cs="Liberation Serif"/>
          <w:sz w:val="28"/>
          <w:szCs w:val="28"/>
        </w:rPr>
        <w:t xml:space="preserve">Быкову Александру Сергеевну,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>Региональным отделением Социалистической политической партии «</w:t>
      </w:r>
      <w:proofErr w:type="gramStart"/>
      <w:r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>СПРАВЕДЛИВАЯ</w:t>
      </w:r>
      <w:proofErr w:type="gramEnd"/>
      <w:r w:rsidRPr="00063387">
        <w:rPr>
          <w:rFonts w:ascii="Liberation Serif" w:eastAsia="Calibri" w:hAnsi="Liberation Serif" w:cs="Liberation Serif"/>
          <w:sz w:val="28"/>
          <w:szCs w:val="28"/>
          <w:lang w:eastAsia="ru-RU"/>
        </w:rPr>
        <w:t xml:space="preserve"> РОССИЯ-ПАТРИОТЫ-ЗА ПРАВДУ» в Свердловской области</w:t>
      </w:r>
      <w:r w:rsidRPr="0041112A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18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97FC3" w:rsidRDefault="00C97FC3" w:rsidP="0067762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11294B">
        <w:rPr>
          <w:rFonts w:ascii="Liberation Serif" w:hAnsi="Liberation Serif" w:cs="Liberation Serif"/>
          <w:sz w:val="28"/>
          <w:szCs w:val="28"/>
        </w:rPr>
        <w:t xml:space="preserve">освободить Куценко Галину Викторовну, выдвинутую </w:t>
      </w:r>
      <w:proofErr w:type="spellStart"/>
      <w:r w:rsidRPr="0011294B">
        <w:rPr>
          <w:rFonts w:ascii="Liberation Serif" w:hAnsi="Liberation Serif" w:cs="Liberation Serif"/>
          <w:sz w:val="28"/>
          <w:szCs w:val="28"/>
        </w:rPr>
        <w:t>Камышловским</w:t>
      </w:r>
      <w:proofErr w:type="spellEnd"/>
      <w:r w:rsidRPr="0011294B">
        <w:rPr>
          <w:rFonts w:ascii="Liberation Serif" w:hAnsi="Liberation Serif" w:cs="Liberation Serif"/>
          <w:sz w:val="28"/>
          <w:szCs w:val="28"/>
        </w:rPr>
        <w:t xml:space="preserve"> городским местным отделением Всероссийской Политической партии «ЕДИНАЯ РОССИЯ», от обязанностей члена участковой избирательной комиссии избирательного участка № 1918 с правом решающего голоса</w:t>
      </w:r>
      <w:r w:rsidR="0011294B">
        <w:rPr>
          <w:rFonts w:ascii="Liberation Serif" w:hAnsi="Liberation Serif" w:cs="Liberation Serif"/>
          <w:sz w:val="28"/>
          <w:szCs w:val="28"/>
        </w:rPr>
        <w:t>;</w:t>
      </w:r>
    </w:p>
    <w:p w:rsidR="0011294B" w:rsidRDefault="0011294B" w:rsidP="004C27F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spellStart"/>
      <w:r w:rsidR="004C27F0">
        <w:rPr>
          <w:rFonts w:ascii="Liberation Serif" w:hAnsi="Liberation Serif" w:cs="Liberation Serif"/>
          <w:sz w:val="28"/>
          <w:szCs w:val="28"/>
        </w:rPr>
        <w:t>Кунгурце</w:t>
      </w:r>
      <w:r>
        <w:rPr>
          <w:rFonts w:ascii="Liberation Serif" w:hAnsi="Liberation Serif" w:cs="Liberation Serif"/>
          <w:sz w:val="28"/>
          <w:szCs w:val="28"/>
        </w:rPr>
        <w:t>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4C27F0">
        <w:rPr>
          <w:rFonts w:ascii="Liberation Serif" w:hAnsi="Liberation Serif" w:cs="Liberation Serif"/>
          <w:sz w:val="28"/>
          <w:szCs w:val="28"/>
        </w:rPr>
        <w:t>Елену Георгиевну</w:t>
      </w:r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proofErr w:type="spellStart"/>
      <w:r w:rsidR="004C27F0" w:rsidRPr="0011294B">
        <w:rPr>
          <w:rFonts w:ascii="Liberation Serif" w:hAnsi="Liberation Serif" w:cs="Liberation Serif"/>
          <w:sz w:val="28"/>
          <w:szCs w:val="28"/>
        </w:rPr>
        <w:t>Камышловским</w:t>
      </w:r>
      <w:proofErr w:type="spellEnd"/>
      <w:r w:rsidR="004C27F0" w:rsidRPr="0011294B">
        <w:rPr>
          <w:rFonts w:ascii="Liberation Serif" w:hAnsi="Liberation Serif" w:cs="Liberation Serif"/>
          <w:sz w:val="28"/>
          <w:szCs w:val="28"/>
        </w:rPr>
        <w:t xml:space="preserve"> городским местным отделением Всероссийской Политической партии «ЕДИНАЯ РОССИЯ»</w:t>
      </w:r>
      <w:r w:rsidRPr="0041112A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18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5F0F24" w:rsidRDefault="005F0F24" w:rsidP="005F0F24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2</w:t>
      </w:r>
      <w:r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5F0F24" w:rsidRDefault="005F0F24" w:rsidP="005F0F24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>освободить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Валкановскую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Регину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Туленовну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, </w:t>
      </w:r>
      <w:r w:rsidRPr="001549E7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DB662F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>;</w:t>
      </w:r>
    </w:p>
    <w:p w:rsidR="005F0F24" w:rsidRDefault="005F0F24" w:rsidP="005F0F24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 w:cs="Liberation Serif"/>
          <w:sz w:val="28"/>
          <w:szCs w:val="28"/>
        </w:rPr>
        <w:t xml:space="preserve">Чистякову Анну Павловну,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41112A">
        <w:rPr>
          <w:rFonts w:ascii="Liberation Serif" w:hAnsi="Liberation Serif" w:cs="Liberation Serif"/>
          <w:sz w:val="28"/>
          <w:szCs w:val="28"/>
        </w:rPr>
        <w:t>собранием избирателей,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22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97FC3" w:rsidRDefault="005F0F24" w:rsidP="00C97FC3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3</w:t>
      </w:r>
      <w:r w:rsidR="00C97FC3"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 w:rsidR="00C97FC3">
        <w:rPr>
          <w:rFonts w:ascii="Liberation Serif" w:hAnsi="Liberation Serif" w:cs="Liberation Serif"/>
          <w:sz w:val="28"/>
          <w:szCs w:val="28"/>
        </w:rPr>
        <w:t>24</w:t>
      </w:r>
      <w:r w:rsidR="00C97FC3"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C97FC3" w:rsidRDefault="00C97FC3" w:rsidP="00C97FC3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>
        <w:rPr>
          <w:rFonts w:ascii="Liberation Serif" w:hAnsi="Liberation Serif" w:cs="Liberation Serif"/>
          <w:sz w:val="28"/>
          <w:szCs w:val="28"/>
        </w:rPr>
        <w:t>Новикова Вячеслава Александровича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</w:t>
      </w:r>
      <w:r w:rsidRPr="001549E7">
        <w:rPr>
          <w:rFonts w:ascii="Liberation Serif" w:hAnsi="Liberation Serif" w:cs="Liberation Serif"/>
          <w:sz w:val="28"/>
          <w:szCs w:val="28"/>
        </w:rPr>
        <w:t xml:space="preserve">выдвинутого  </w:t>
      </w:r>
      <w:r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Pr="001549E7">
        <w:rPr>
          <w:rFonts w:ascii="Liberation Serif" w:hAnsi="Liberation Serif" w:cs="Liberation Serif"/>
          <w:sz w:val="28"/>
          <w:szCs w:val="28"/>
        </w:rPr>
        <w:t>,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</w:t>
      </w:r>
      <w:r w:rsidRPr="00A52A1C">
        <w:rPr>
          <w:rFonts w:ascii="Liberation Serif" w:hAnsi="Liberation Serif" w:cs="Liberation Serif"/>
          <w:sz w:val="28"/>
          <w:szCs w:val="28"/>
        </w:rPr>
        <w:t>от обязанностей члена участковой избирательной комисси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833A60">
        <w:rPr>
          <w:rFonts w:ascii="Liberation Serif" w:hAnsi="Liberation Serif" w:cs="Liberation Serif"/>
          <w:sz w:val="28"/>
          <w:szCs w:val="28"/>
        </w:rPr>
        <w:t>избирательного участка № 19</w:t>
      </w:r>
      <w:r w:rsidR="007578FD">
        <w:rPr>
          <w:rFonts w:ascii="Liberation Serif" w:hAnsi="Liberation Serif" w:cs="Liberation Serif"/>
          <w:sz w:val="28"/>
          <w:szCs w:val="28"/>
        </w:rPr>
        <w:t>24</w:t>
      </w:r>
      <w:r w:rsidRPr="00833A60">
        <w:rPr>
          <w:rFonts w:ascii="Liberation Serif" w:hAnsi="Liberation Serif" w:cs="Liberation Serif"/>
          <w:sz w:val="28"/>
          <w:szCs w:val="28"/>
        </w:rPr>
        <w:t>;</w:t>
      </w:r>
    </w:p>
    <w:p w:rsidR="004C27F0" w:rsidRDefault="004C27F0" w:rsidP="004C27F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>
        <w:rPr>
          <w:rFonts w:ascii="Liberation Serif" w:hAnsi="Liberation Serif" w:cs="Liberation Serif"/>
          <w:sz w:val="28"/>
          <w:szCs w:val="28"/>
        </w:rPr>
        <w:t xml:space="preserve">Дерипаска Ольгу Викторовну,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41112A">
        <w:rPr>
          <w:rFonts w:ascii="Liberation Serif" w:hAnsi="Liberation Serif" w:cs="Liberation Serif"/>
          <w:sz w:val="28"/>
          <w:szCs w:val="28"/>
        </w:rPr>
        <w:t>собранием избирателей,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24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61D4E" w:rsidRDefault="005F0F24" w:rsidP="00C61D4E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bookmarkStart w:id="0" w:name="_GoBack"/>
      <w:bookmarkEnd w:id="0"/>
      <w:r>
        <w:rPr>
          <w:rFonts w:ascii="Liberation Serif" w:hAnsi="Liberation Serif" w:cs="Liberation Serif"/>
          <w:sz w:val="28"/>
          <w:szCs w:val="28"/>
        </w:rPr>
        <w:lastRenderedPageBreak/>
        <w:t>4</w:t>
      </w:r>
      <w:r w:rsidR="00C61D4E"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 w:rsidR="00C61D4E">
        <w:rPr>
          <w:rFonts w:ascii="Liberation Serif" w:hAnsi="Liberation Serif" w:cs="Liberation Serif"/>
          <w:sz w:val="28"/>
          <w:szCs w:val="28"/>
        </w:rPr>
        <w:t>26</w:t>
      </w:r>
      <w:r w:rsidR="00C61D4E"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67762F" w:rsidRDefault="00C61D4E" w:rsidP="004C27F0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 xml:space="preserve">освободить </w:t>
      </w:r>
      <w:r>
        <w:rPr>
          <w:rFonts w:ascii="Liberation Serif" w:hAnsi="Liberation Serif" w:cs="Liberation Serif"/>
          <w:sz w:val="28"/>
          <w:szCs w:val="28"/>
        </w:rPr>
        <w:t>Кочневу Наталью Александровну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, </w:t>
      </w:r>
      <w:r w:rsidRPr="001549E7">
        <w:rPr>
          <w:rFonts w:ascii="Liberation Serif" w:hAnsi="Liberation Serif" w:cs="Liberation Serif"/>
          <w:sz w:val="28"/>
          <w:szCs w:val="28"/>
        </w:rPr>
        <w:t>выдвинутого  Политической партии  ЛДПР – Либерально-демократическая партия России,</w:t>
      </w:r>
      <w:r w:rsidRPr="00833A60">
        <w:rPr>
          <w:rFonts w:ascii="Liberation Serif" w:hAnsi="Liberation Serif" w:cs="Liberation Serif"/>
          <w:sz w:val="28"/>
          <w:szCs w:val="28"/>
        </w:rPr>
        <w:t xml:space="preserve"> </w:t>
      </w:r>
      <w:r w:rsidRPr="00A52A1C">
        <w:rPr>
          <w:rFonts w:ascii="Liberation Serif" w:hAnsi="Liberation Serif" w:cs="Liberation Serif"/>
          <w:sz w:val="28"/>
          <w:szCs w:val="28"/>
        </w:rPr>
        <w:t>от обязанностей члена участковой избирательной комисси</w:t>
      </w:r>
      <w:r>
        <w:rPr>
          <w:rFonts w:ascii="Liberation Serif" w:hAnsi="Liberation Serif" w:cs="Liberation Serif"/>
          <w:sz w:val="28"/>
          <w:szCs w:val="28"/>
        </w:rPr>
        <w:t xml:space="preserve">и </w:t>
      </w:r>
      <w:r w:rsidRPr="00833A60">
        <w:rPr>
          <w:rFonts w:ascii="Liberation Serif" w:hAnsi="Liberation Serif" w:cs="Liberation Serif"/>
          <w:sz w:val="28"/>
          <w:szCs w:val="28"/>
        </w:rPr>
        <w:t>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26</w:t>
      </w:r>
      <w:r w:rsidRPr="00833A60">
        <w:rPr>
          <w:rFonts w:ascii="Liberation Serif" w:hAnsi="Liberation Serif" w:cs="Liberation Serif"/>
          <w:sz w:val="28"/>
          <w:szCs w:val="28"/>
        </w:rPr>
        <w:t>;</w:t>
      </w:r>
    </w:p>
    <w:p w:rsidR="00CB2F25" w:rsidRDefault="00CB2F25" w:rsidP="00CB2F25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Цикареву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Любовь Александровну,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1549E7">
        <w:rPr>
          <w:rFonts w:ascii="Liberation Serif" w:hAnsi="Liberation Serif" w:cs="Liberation Serif"/>
          <w:sz w:val="28"/>
          <w:szCs w:val="28"/>
        </w:rPr>
        <w:t>Политической партии  ЛДПР – Либерально-демократическая партия России</w:t>
      </w:r>
      <w:r w:rsidRPr="0041112A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26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0353E9" w:rsidRDefault="005F0F24" w:rsidP="00583A7F">
      <w:pPr>
        <w:spacing w:after="0"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>5</w:t>
      </w:r>
      <w:r w:rsidR="000353E9" w:rsidRPr="00833A60">
        <w:rPr>
          <w:rFonts w:ascii="Liberation Serif" w:hAnsi="Liberation Serif" w:cs="Liberation Serif"/>
          <w:sz w:val="28"/>
          <w:szCs w:val="28"/>
        </w:rPr>
        <w:t>) 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="000353E9" w:rsidRPr="00833A60">
        <w:rPr>
          <w:rFonts w:ascii="Liberation Serif" w:hAnsi="Liberation Serif" w:cs="Liberation Serif"/>
          <w:sz w:val="28"/>
          <w:szCs w:val="28"/>
        </w:rPr>
        <w:t>:</w:t>
      </w:r>
    </w:p>
    <w:p w:rsidR="00CB2F25" w:rsidRDefault="007578FD" w:rsidP="001549E7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>освободить</w:t>
      </w:r>
      <w:r w:rsidR="000353E9" w:rsidRPr="00DB662F">
        <w:rPr>
          <w:rFonts w:ascii="Liberation Serif" w:hAnsi="Liberation Serif" w:cs="Liberation Serif"/>
          <w:sz w:val="28"/>
          <w:szCs w:val="28"/>
        </w:rPr>
        <w:t xml:space="preserve"> </w:t>
      </w:r>
      <w:r w:rsidR="00D61192">
        <w:rPr>
          <w:rFonts w:ascii="Liberation Serif" w:hAnsi="Liberation Serif" w:cs="Liberation Serif"/>
          <w:sz w:val="28"/>
          <w:szCs w:val="28"/>
        </w:rPr>
        <w:t>Анохину Людмилу Николаевну</w:t>
      </w:r>
      <w:r w:rsidR="00583A7F">
        <w:rPr>
          <w:rFonts w:ascii="Liberation Serif" w:hAnsi="Liberation Serif" w:cs="Liberation Serif"/>
          <w:sz w:val="28"/>
          <w:szCs w:val="28"/>
        </w:rPr>
        <w:t xml:space="preserve">, </w:t>
      </w:r>
      <w:r w:rsidR="000353E9" w:rsidRPr="001549E7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D61192" w:rsidRPr="0041112A">
        <w:rPr>
          <w:rFonts w:ascii="Liberation Serif" w:hAnsi="Liberation Serif" w:cs="Liberation Serif"/>
          <w:sz w:val="28"/>
          <w:szCs w:val="28"/>
        </w:rPr>
        <w:t>собранием избирателей</w:t>
      </w:r>
      <w:r w:rsidR="000353E9" w:rsidRPr="00DB662F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избирательного участка № 19</w:t>
      </w:r>
      <w:r w:rsidR="00D61192">
        <w:rPr>
          <w:rFonts w:ascii="Liberation Serif" w:hAnsi="Liberation Serif" w:cs="Liberation Serif"/>
          <w:sz w:val="28"/>
          <w:szCs w:val="28"/>
        </w:rPr>
        <w:t>31</w:t>
      </w:r>
      <w:r w:rsidR="000353E9"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 w:rsidR="00CB2F25">
        <w:rPr>
          <w:rFonts w:ascii="Liberation Serif" w:hAnsi="Liberation Serif" w:cs="Liberation Serif"/>
          <w:sz w:val="28"/>
          <w:szCs w:val="28"/>
        </w:rPr>
        <w:t>;</w:t>
      </w:r>
    </w:p>
    <w:p w:rsidR="000353E9" w:rsidRDefault="00D61192" w:rsidP="00CB2F25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t xml:space="preserve"> 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 w:rsidR="00CB2F25">
        <w:rPr>
          <w:rFonts w:ascii="Liberation Serif" w:hAnsi="Liberation Serif" w:cs="Liberation Serif"/>
          <w:sz w:val="28"/>
          <w:szCs w:val="28"/>
        </w:rPr>
        <w:t xml:space="preserve">Захарову Елену Викторовну, 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CB2F25" w:rsidRPr="0041112A">
        <w:rPr>
          <w:rFonts w:ascii="Liberation Serif" w:hAnsi="Liberation Serif" w:cs="Liberation Serif"/>
          <w:sz w:val="28"/>
          <w:szCs w:val="28"/>
        </w:rPr>
        <w:t>собранием избирателей, членом участковой избирательной комиссии избирательног</w:t>
      </w:r>
      <w:r w:rsidR="00CB2F25"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 w:rsidR="00CB2F25">
        <w:rPr>
          <w:rFonts w:ascii="Liberation Serif" w:hAnsi="Liberation Serif" w:cs="Liberation Serif"/>
          <w:sz w:val="28"/>
          <w:szCs w:val="28"/>
        </w:rPr>
        <w:t>31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 w:rsidR="00CB2F25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7578FD" w:rsidRDefault="007578FD" w:rsidP="007578FD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>освободить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Падерина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Павла Владимировича, </w:t>
      </w:r>
      <w:r w:rsidRPr="001549E7">
        <w:rPr>
          <w:rFonts w:ascii="Liberation Serif" w:hAnsi="Liberation Serif" w:cs="Liberation Serif"/>
          <w:sz w:val="28"/>
          <w:szCs w:val="28"/>
        </w:rPr>
        <w:t>выдвинут</w:t>
      </w:r>
      <w:r>
        <w:rPr>
          <w:rFonts w:ascii="Liberation Serif" w:hAnsi="Liberation Serif" w:cs="Liberation Serif"/>
          <w:sz w:val="28"/>
          <w:szCs w:val="28"/>
        </w:rPr>
        <w:t>ого</w:t>
      </w:r>
      <w:r w:rsidRPr="001549E7">
        <w:rPr>
          <w:rFonts w:ascii="Liberation Serif" w:hAnsi="Liberation Serif" w:cs="Liberation Serif"/>
          <w:sz w:val="28"/>
          <w:szCs w:val="28"/>
        </w:rPr>
        <w:t xml:space="preserve"> </w:t>
      </w:r>
      <w:r w:rsidR="00900D52" w:rsidRPr="001549E7">
        <w:rPr>
          <w:rFonts w:ascii="Liberation Serif" w:hAnsi="Liberation Serif" w:cs="Liberation Serif"/>
          <w:sz w:val="28"/>
          <w:szCs w:val="28"/>
        </w:rPr>
        <w:t>Политической партии  ЛДПР – Либерально-демократическая партия России</w:t>
      </w:r>
      <w:r w:rsidR="004A4900">
        <w:rPr>
          <w:rFonts w:ascii="Liberation Serif" w:hAnsi="Liberation Serif" w:cs="Liberation Serif"/>
          <w:sz w:val="28"/>
          <w:szCs w:val="28"/>
        </w:rPr>
        <w:t>,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членом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31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 w:rsidR="00CB2F25">
        <w:rPr>
          <w:rFonts w:ascii="Liberation Serif" w:hAnsi="Liberation Serif" w:cs="Liberation Serif"/>
          <w:sz w:val="28"/>
          <w:szCs w:val="28"/>
        </w:rPr>
        <w:t>;</w:t>
      </w:r>
      <w:r>
        <w:rPr>
          <w:rFonts w:ascii="Liberation Serif" w:hAnsi="Liberation Serif" w:cs="Liberation Serif"/>
          <w:sz w:val="28"/>
          <w:szCs w:val="28"/>
        </w:rPr>
        <w:t xml:space="preserve"> </w:t>
      </w:r>
    </w:p>
    <w:p w:rsidR="00CB2F25" w:rsidRDefault="00CB2F25" w:rsidP="00CB2F25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Бурлакова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Даниила Андреевича, 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Pr="001549E7">
        <w:rPr>
          <w:rFonts w:ascii="Liberation Serif" w:hAnsi="Liberation Serif" w:cs="Liberation Serif"/>
          <w:sz w:val="28"/>
          <w:szCs w:val="28"/>
        </w:rPr>
        <w:t>Политической партии  ЛДПР – Либерально-демократическая партия России</w:t>
      </w:r>
      <w:r w:rsidRPr="0041112A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</w:t>
      </w:r>
      <w:r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>
        <w:rPr>
          <w:rFonts w:ascii="Liberation Serif" w:hAnsi="Liberation Serif" w:cs="Liberation Serif"/>
          <w:sz w:val="28"/>
          <w:szCs w:val="28"/>
        </w:rPr>
        <w:t>31</w:t>
      </w:r>
      <w:r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B2F25" w:rsidRDefault="007578FD" w:rsidP="0067762F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 w:rsidRPr="00833A60">
        <w:rPr>
          <w:rFonts w:ascii="Liberation Serif" w:hAnsi="Liberation Serif" w:cs="Liberation Serif"/>
          <w:sz w:val="28"/>
          <w:szCs w:val="28"/>
        </w:rPr>
        <w:t>освободить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</w:t>
      </w:r>
      <w:proofErr w:type="spellStart"/>
      <w:r>
        <w:rPr>
          <w:rFonts w:ascii="Liberation Serif" w:hAnsi="Liberation Serif" w:cs="Liberation Serif"/>
          <w:sz w:val="28"/>
          <w:szCs w:val="28"/>
        </w:rPr>
        <w:t>Прожерину</w:t>
      </w:r>
      <w:proofErr w:type="spellEnd"/>
      <w:r>
        <w:rPr>
          <w:rFonts w:ascii="Liberation Serif" w:hAnsi="Liberation Serif" w:cs="Liberation Serif"/>
          <w:sz w:val="28"/>
          <w:szCs w:val="28"/>
        </w:rPr>
        <w:t xml:space="preserve"> Людмилу Николаевну, </w:t>
      </w:r>
      <w:r w:rsidRPr="001549E7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900D52" w:rsidRPr="003E1B3A">
        <w:rPr>
          <w:rFonts w:ascii="Liberation Serif" w:eastAsia="Calibri" w:hAnsi="Liberation Serif" w:cs="Liberation Serif"/>
          <w:sz w:val="28"/>
          <w:szCs w:val="28"/>
        </w:rPr>
        <w:t>Свердловским региональным отделением Всероссийской политической партии «Гражданская платформа»</w:t>
      </w:r>
      <w:r w:rsidRPr="00DB662F">
        <w:rPr>
          <w:rFonts w:ascii="Liberation Serif" w:hAnsi="Liberation Serif" w:cs="Liberation Serif"/>
          <w:sz w:val="28"/>
          <w:szCs w:val="28"/>
        </w:rPr>
        <w:t>, членом участковой избирательной комиссии избирательного участка № 19</w:t>
      </w:r>
      <w:r>
        <w:rPr>
          <w:rFonts w:ascii="Liberation Serif" w:hAnsi="Liberation Serif" w:cs="Liberation Serif"/>
          <w:sz w:val="28"/>
          <w:szCs w:val="28"/>
        </w:rPr>
        <w:t>31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 w:rsidR="00CB2F25">
        <w:rPr>
          <w:rFonts w:ascii="Liberation Serif" w:hAnsi="Liberation Serif" w:cs="Liberation Serif"/>
          <w:sz w:val="28"/>
          <w:szCs w:val="28"/>
        </w:rPr>
        <w:t>;</w:t>
      </w:r>
    </w:p>
    <w:p w:rsidR="007578FD" w:rsidRDefault="007578FD" w:rsidP="00CB2F25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  <w:r>
        <w:rPr>
          <w:rFonts w:ascii="Liberation Serif" w:hAnsi="Liberation Serif" w:cs="Liberation Serif"/>
          <w:sz w:val="28"/>
          <w:szCs w:val="28"/>
        </w:rPr>
        <w:lastRenderedPageBreak/>
        <w:t xml:space="preserve"> 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назначить </w:t>
      </w:r>
      <w:r w:rsidR="00CB2F25">
        <w:rPr>
          <w:rFonts w:ascii="Liberation Serif" w:hAnsi="Liberation Serif" w:cs="Liberation Serif"/>
          <w:sz w:val="28"/>
          <w:szCs w:val="28"/>
        </w:rPr>
        <w:t xml:space="preserve">Нагибину Светлану Викторовну, 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выдвинутую </w:t>
      </w:r>
      <w:r w:rsidR="00CB2F25" w:rsidRPr="0041112A">
        <w:rPr>
          <w:rFonts w:ascii="Liberation Serif" w:hAnsi="Liberation Serif" w:cs="Liberation Serif"/>
          <w:sz w:val="28"/>
          <w:szCs w:val="28"/>
        </w:rPr>
        <w:t>собранием избирателей, членом участковой избирательной комиссии избирательног</w:t>
      </w:r>
      <w:r w:rsidR="00CB2F25" w:rsidRPr="004D5391">
        <w:rPr>
          <w:rFonts w:ascii="Liberation Serif" w:hAnsi="Liberation Serif" w:cs="Liberation Serif"/>
          <w:sz w:val="28"/>
          <w:szCs w:val="28"/>
        </w:rPr>
        <w:t>о участка № 19</w:t>
      </w:r>
      <w:r w:rsidR="00CB2F25">
        <w:rPr>
          <w:rFonts w:ascii="Liberation Serif" w:hAnsi="Liberation Serif" w:cs="Liberation Serif"/>
          <w:sz w:val="28"/>
          <w:szCs w:val="28"/>
        </w:rPr>
        <w:t>31</w:t>
      </w:r>
      <w:r w:rsidR="00CB2F25" w:rsidRPr="004D5391">
        <w:rPr>
          <w:rFonts w:ascii="Liberation Serif" w:hAnsi="Liberation Serif" w:cs="Liberation Serif"/>
          <w:sz w:val="28"/>
          <w:szCs w:val="28"/>
        </w:rPr>
        <w:t xml:space="preserve"> с правом решающего голоса</w:t>
      </w:r>
      <w:r w:rsidR="00CB2F25">
        <w:rPr>
          <w:rFonts w:ascii="Liberation Serif" w:hAnsi="Liberation Serif" w:cs="Liberation Serif"/>
          <w:sz w:val="28"/>
          <w:szCs w:val="28"/>
        </w:rPr>
        <w:t xml:space="preserve">; </w:t>
      </w:r>
    </w:p>
    <w:p w:rsidR="00CB2F25" w:rsidRDefault="00CB2F25" w:rsidP="005F0F24">
      <w:pPr>
        <w:pStyle w:val="af"/>
        <w:rPr>
          <w:rFonts w:ascii="Liberation Serif" w:hAnsi="Liberation Serif" w:cs="Liberation Serif"/>
          <w:szCs w:val="24"/>
        </w:rPr>
      </w:pPr>
      <w:r>
        <w:rPr>
          <w:rFonts w:ascii="Liberation Serif" w:hAnsi="Liberation Serif" w:cs="Liberation Serif"/>
          <w:szCs w:val="24"/>
        </w:rPr>
        <w:t>2</w:t>
      </w:r>
      <w:r w:rsidR="00005E3E" w:rsidRPr="00E90792">
        <w:rPr>
          <w:rFonts w:ascii="Liberation Serif" w:hAnsi="Liberation Serif" w:cs="Liberation Serif"/>
          <w:szCs w:val="24"/>
        </w:rPr>
        <w:t xml:space="preserve">. </w:t>
      </w:r>
      <w:r w:rsidR="004D1ADF" w:rsidRPr="00E90792">
        <w:rPr>
          <w:rFonts w:ascii="Liberation Serif" w:hAnsi="Liberation Serif" w:cs="Liberation Serif"/>
          <w:szCs w:val="24"/>
        </w:rPr>
        <w:t>Направить настоящее решение Избирательной комиссии Свердловской области, участков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избирательн</w:t>
      </w:r>
      <w:r w:rsidR="001549E7">
        <w:rPr>
          <w:rFonts w:ascii="Liberation Serif" w:hAnsi="Liberation Serif" w:cs="Liberation Serif"/>
          <w:szCs w:val="24"/>
        </w:rPr>
        <w:t>ым</w:t>
      </w:r>
      <w:r w:rsidR="004D1ADF" w:rsidRPr="00E90792">
        <w:rPr>
          <w:rFonts w:ascii="Liberation Serif" w:hAnsi="Liberation Serif" w:cs="Liberation Serif"/>
          <w:szCs w:val="24"/>
        </w:rPr>
        <w:t xml:space="preserve"> комисси</w:t>
      </w:r>
      <w:r w:rsidR="001549E7">
        <w:rPr>
          <w:rFonts w:ascii="Liberation Serif" w:hAnsi="Liberation Serif" w:cs="Liberation Serif"/>
          <w:szCs w:val="24"/>
        </w:rPr>
        <w:t>ям</w:t>
      </w:r>
      <w:r w:rsidR="004D1ADF" w:rsidRPr="00E90792">
        <w:rPr>
          <w:rFonts w:ascii="Liberation Serif" w:hAnsi="Liberation Serif" w:cs="Liberation Serif"/>
          <w:szCs w:val="24"/>
        </w:rPr>
        <w:t xml:space="preserve"> и опубликовать на официальном сайте Камышловской городской территориальной избирательной комиссии.</w:t>
      </w:r>
    </w:p>
    <w:p w:rsidR="00461722" w:rsidRPr="00E90792" w:rsidRDefault="00CB2F25" w:rsidP="00755D29">
      <w:pPr>
        <w:pStyle w:val="af"/>
        <w:spacing w:before="0"/>
        <w:rPr>
          <w:rFonts w:ascii="Liberation Serif" w:hAnsi="Liberation Serif" w:cs="Liberation Serif"/>
        </w:rPr>
      </w:pPr>
      <w:r>
        <w:rPr>
          <w:rFonts w:ascii="Liberation Serif" w:hAnsi="Liberation Serif" w:cs="Liberation Serif"/>
        </w:rPr>
        <w:t>3</w:t>
      </w:r>
      <w:r w:rsidR="00D650B0">
        <w:rPr>
          <w:rFonts w:ascii="Liberation Serif" w:hAnsi="Liberation Serif" w:cs="Liberation Serif"/>
        </w:rPr>
        <w:t xml:space="preserve">. Контроль </w:t>
      </w:r>
      <w:r w:rsidR="00493C0E" w:rsidRPr="00E90792">
        <w:rPr>
          <w:rFonts w:ascii="Liberation Serif" w:hAnsi="Liberation Serif" w:cs="Liberation Serif"/>
        </w:rPr>
        <w:t xml:space="preserve">исполнения настоящего решения возложить на председателя Комиссии </w:t>
      </w:r>
      <w:proofErr w:type="spellStart"/>
      <w:r w:rsidR="00493C0E" w:rsidRPr="00E90792">
        <w:rPr>
          <w:rFonts w:ascii="Liberation Serif" w:hAnsi="Liberation Serif" w:cs="Liberation Serif"/>
        </w:rPr>
        <w:t>Мот</w:t>
      </w:r>
      <w:r w:rsidR="00755D29">
        <w:rPr>
          <w:rFonts w:ascii="Liberation Serif" w:hAnsi="Liberation Serif" w:cs="Liberation Serif"/>
        </w:rPr>
        <w:t>ыцкого</w:t>
      </w:r>
      <w:proofErr w:type="spellEnd"/>
      <w:r w:rsidR="00755D29">
        <w:rPr>
          <w:rFonts w:ascii="Liberation Serif" w:hAnsi="Liberation Serif" w:cs="Liberation Serif"/>
        </w:rPr>
        <w:t xml:space="preserve"> А.С.</w:t>
      </w:r>
    </w:p>
    <w:p w:rsidR="00162CED" w:rsidRDefault="00162CED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CB2F25" w:rsidRDefault="00CB2F25" w:rsidP="00162CED">
      <w:pPr>
        <w:spacing w:line="360" w:lineRule="auto"/>
        <w:jc w:val="both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Председатель Камышловской городской 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территориальной избирательной  комиссии                        </w:t>
      </w:r>
      <w:r w:rsidR="00AC2FE0">
        <w:rPr>
          <w:rFonts w:ascii="Liberation Serif" w:hAnsi="Liberation Serif" w:cs="Liberation Serif"/>
          <w:sz w:val="28"/>
          <w:szCs w:val="28"/>
        </w:rPr>
        <w:t xml:space="preserve">       </w:t>
      </w:r>
      <w:r w:rsidRPr="00DB662F">
        <w:rPr>
          <w:rFonts w:ascii="Liberation Serif" w:hAnsi="Liberation Serif" w:cs="Liberation Serif"/>
          <w:sz w:val="28"/>
          <w:szCs w:val="28"/>
        </w:rPr>
        <w:t xml:space="preserve">А.С. </w:t>
      </w:r>
      <w:proofErr w:type="spellStart"/>
      <w:r w:rsidRPr="00DB662F">
        <w:rPr>
          <w:rFonts w:ascii="Liberation Serif" w:hAnsi="Liberation Serif" w:cs="Liberation Serif"/>
          <w:sz w:val="28"/>
          <w:szCs w:val="28"/>
        </w:rPr>
        <w:t>Мотыцкий</w:t>
      </w:r>
      <w:proofErr w:type="spellEnd"/>
      <w:r w:rsidRPr="00DB662F">
        <w:rPr>
          <w:rFonts w:ascii="Liberation Serif" w:hAnsi="Liberation Serif" w:cs="Liberation Serif"/>
          <w:sz w:val="28"/>
          <w:szCs w:val="28"/>
        </w:rPr>
        <w:t xml:space="preserve">     </w:t>
      </w:r>
    </w:p>
    <w:p w:rsidR="00162CED" w:rsidRPr="00DB662F" w:rsidRDefault="00162CED" w:rsidP="00162CED">
      <w:pPr>
        <w:spacing w:line="240" w:lineRule="auto"/>
        <w:rPr>
          <w:rFonts w:ascii="Liberation Serif" w:hAnsi="Liberation Serif" w:cs="Liberation Serif"/>
          <w:sz w:val="28"/>
          <w:szCs w:val="28"/>
        </w:rPr>
      </w:pPr>
    </w:p>
    <w:p w:rsidR="00162CED" w:rsidRPr="00DB662F" w:rsidRDefault="00162CED" w:rsidP="001549E7">
      <w:pPr>
        <w:spacing w:after="0" w:line="240" w:lineRule="auto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 xml:space="preserve">Секретарь  Камышловской городской </w:t>
      </w:r>
    </w:p>
    <w:p w:rsidR="00162CED" w:rsidRPr="00DB662F" w:rsidRDefault="00162CED" w:rsidP="001549E7">
      <w:pPr>
        <w:spacing w:after="0" w:line="240" w:lineRule="auto"/>
        <w:jc w:val="both"/>
        <w:rPr>
          <w:rFonts w:ascii="Liberation Serif" w:hAnsi="Liberation Serif" w:cs="Liberation Serif"/>
          <w:sz w:val="28"/>
          <w:szCs w:val="28"/>
        </w:rPr>
      </w:pPr>
      <w:r w:rsidRPr="00DB662F">
        <w:rPr>
          <w:rFonts w:ascii="Liberation Serif" w:hAnsi="Liberation Serif" w:cs="Liberation Serif"/>
          <w:sz w:val="28"/>
          <w:szCs w:val="28"/>
        </w:rPr>
        <w:t>территориальной избирательной комиссии                            Н.В. Щелконогова</w:t>
      </w:r>
    </w:p>
    <w:p w:rsidR="00162CED" w:rsidRDefault="00162CED" w:rsidP="00162CED">
      <w:pPr>
        <w:ind w:left="6096"/>
        <w:jc w:val="center"/>
        <w:rPr>
          <w:rFonts w:ascii="Times New Roman" w:hAnsi="Times New Roman" w:cs="Times New Roman"/>
          <w:sz w:val="24"/>
          <w:szCs w:val="24"/>
        </w:rPr>
      </w:pPr>
    </w:p>
    <w:p w:rsidR="00983F7F" w:rsidRPr="00E90792" w:rsidRDefault="00983F7F" w:rsidP="00831D01">
      <w:pPr>
        <w:spacing w:line="360" w:lineRule="auto"/>
        <w:ind w:firstLine="709"/>
        <w:jc w:val="both"/>
        <w:rPr>
          <w:rFonts w:ascii="Liberation Serif" w:hAnsi="Liberation Serif" w:cs="Liberation Serif"/>
          <w:sz w:val="28"/>
          <w:szCs w:val="28"/>
        </w:rPr>
      </w:pPr>
    </w:p>
    <w:p w:rsidR="00837A78" w:rsidRPr="00E90792" w:rsidRDefault="00837A78" w:rsidP="007C4E15">
      <w:pPr>
        <w:rPr>
          <w:rFonts w:ascii="Liberation Serif" w:hAnsi="Liberation Serif" w:cs="Liberation Serif"/>
        </w:rPr>
      </w:pPr>
    </w:p>
    <w:sectPr w:rsidR="00837A78" w:rsidRPr="00E90792" w:rsidSect="0041112A">
      <w:headerReference w:type="even" r:id="rId9"/>
      <w:headerReference w:type="default" r:id="rId10"/>
      <w:footerReference w:type="default" r:id="rId11"/>
      <w:headerReference w:type="first" r:id="rId12"/>
      <w:pgSz w:w="11906" w:h="16838"/>
      <w:pgMar w:top="567" w:right="851" w:bottom="567" w:left="1701" w:header="39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E4F46" w:rsidRDefault="007E4F46">
      <w:r>
        <w:separator/>
      </w:r>
    </w:p>
  </w:endnote>
  <w:endnote w:type="continuationSeparator" w:id="0">
    <w:p w:rsidR="007E4F46" w:rsidRDefault="007E4F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BF045E">
    <w:pPr>
      <w:pStyle w:val="a6"/>
      <w:jc w:val="righ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E4F46" w:rsidRDefault="007E4F46">
      <w:r>
        <w:separator/>
      </w:r>
    </w:p>
  </w:footnote>
  <w:footnote w:type="continuationSeparator" w:id="0">
    <w:p w:rsidR="007E4F46" w:rsidRDefault="007E4F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9D53A6" w:rsidP="00BF045E">
    <w:pPr>
      <w:pStyle w:val="a3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 w:rsidR="003E56D0"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3E56D0" w:rsidRDefault="003E56D0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E56D0" w:rsidRDefault="003E56D0" w:rsidP="0041112A">
    <w:pPr>
      <w:pStyle w:val="a3"/>
      <w:framePr w:wrap="around" w:vAnchor="page" w:hAnchor="margin" w:xAlign="center" w:y="398"/>
      <w:rPr>
        <w:rStyle w:val="a5"/>
      </w:rPr>
    </w:pPr>
  </w:p>
  <w:p w:rsidR="003E56D0" w:rsidRDefault="003E56D0">
    <w:pPr>
      <w:pStyle w:val="a3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61722" w:rsidRDefault="00461722" w:rsidP="00461722">
    <w:pPr>
      <w:pStyle w:val="a3"/>
      <w:jc w:val="center"/>
    </w:pPr>
    <w:r>
      <w:rPr>
        <w:noProof/>
        <w:lang w:eastAsia="ru-RU"/>
      </w:rPr>
      <w:drawing>
        <wp:inline distT="0" distB="0" distL="0" distR="0" wp14:anchorId="04F3AA85" wp14:editId="12E16F7C">
          <wp:extent cx="402590" cy="725170"/>
          <wp:effectExtent l="0" t="0" r="0" b="0"/>
          <wp:docPr id="2" name="Рисунок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02590" cy="72517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linkStyles/>
  <w:defaultTabStop w:val="708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F045E"/>
    <w:rsid w:val="00000EC9"/>
    <w:rsid w:val="00005E3E"/>
    <w:rsid w:val="000115DD"/>
    <w:rsid w:val="000353E9"/>
    <w:rsid w:val="0004489A"/>
    <w:rsid w:val="00063387"/>
    <w:rsid w:val="000649D5"/>
    <w:rsid w:val="00073EFC"/>
    <w:rsid w:val="00086B84"/>
    <w:rsid w:val="00087D24"/>
    <w:rsid w:val="000919B7"/>
    <w:rsid w:val="00097B2E"/>
    <w:rsid w:val="000A7432"/>
    <w:rsid w:val="000B7563"/>
    <w:rsid w:val="000C124C"/>
    <w:rsid w:val="000D2E04"/>
    <w:rsid w:val="000D2EA2"/>
    <w:rsid w:val="000D4C45"/>
    <w:rsid w:val="000E0B8C"/>
    <w:rsid w:val="000E719F"/>
    <w:rsid w:val="000E7B51"/>
    <w:rsid w:val="000F19FA"/>
    <w:rsid w:val="000F74CE"/>
    <w:rsid w:val="001115EF"/>
    <w:rsid w:val="0011294B"/>
    <w:rsid w:val="00114FF4"/>
    <w:rsid w:val="001214DB"/>
    <w:rsid w:val="00121F54"/>
    <w:rsid w:val="00132C41"/>
    <w:rsid w:val="00142233"/>
    <w:rsid w:val="001549E7"/>
    <w:rsid w:val="001605B6"/>
    <w:rsid w:val="00162CED"/>
    <w:rsid w:val="00174782"/>
    <w:rsid w:val="00181F2B"/>
    <w:rsid w:val="00187E70"/>
    <w:rsid w:val="00195F3F"/>
    <w:rsid w:val="001A3B43"/>
    <w:rsid w:val="001C18D3"/>
    <w:rsid w:val="001C61B5"/>
    <w:rsid w:val="001F0387"/>
    <w:rsid w:val="001F3F17"/>
    <w:rsid w:val="001F5D8F"/>
    <w:rsid w:val="002046A4"/>
    <w:rsid w:val="002124E2"/>
    <w:rsid w:val="00242699"/>
    <w:rsid w:val="00252191"/>
    <w:rsid w:val="00256107"/>
    <w:rsid w:val="00266E16"/>
    <w:rsid w:val="00266EA7"/>
    <w:rsid w:val="00273E6D"/>
    <w:rsid w:val="00275C3E"/>
    <w:rsid w:val="002760F2"/>
    <w:rsid w:val="0028524C"/>
    <w:rsid w:val="00285AD3"/>
    <w:rsid w:val="002B67B2"/>
    <w:rsid w:val="002C01B0"/>
    <w:rsid w:val="002F3FA9"/>
    <w:rsid w:val="0030336A"/>
    <w:rsid w:val="003207B7"/>
    <w:rsid w:val="00333F90"/>
    <w:rsid w:val="00337436"/>
    <w:rsid w:val="0034175B"/>
    <w:rsid w:val="00343815"/>
    <w:rsid w:val="00351257"/>
    <w:rsid w:val="003525EF"/>
    <w:rsid w:val="00354912"/>
    <w:rsid w:val="00380E95"/>
    <w:rsid w:val="003811E0"/>
    <w:rsid w:val="0038704A"/>
    <w:rsid w:val="00392091"/>
    <w:rsid w:val="003B287E"/>
    <w:rsid w:val="003B3D1B"/>
    <w:rsid w:val="003B4106"/>
    <w:rsid w:val="003B7E9F"/>
    <w:rsid w:val="003C2772"/>
    <w:rsid w:val="003E463F"/>
    <w:rsid w:val="003E4C02"/>
    <w:rsid w:val="003E56D0"/>
    <w:rsid w:val="00403C06"/>
    <w:rsid w:val="00405DA3"/>
    <w:rsid w:val="00410C38"/>
    <w:rsid w:val="0041112A"/>
    <w:rsid w:val="004227FF"/>
    <w:rsid w:val="00423A05"/>
    <w:rsid w:val="00423B61"/>
    <w:rsid w:val="00434038"/>
    <w:rsid w:val="00461722"/>
    <w:rsid w:val="00493C0E"/>
    <w:rsid w:val="004A3149"/>
    <w:rsid w:val="004A4900"/>
    <w:rsid w:val="004A6C09"/>
    <w:rsid w:val="004B3853"/>
    <w:rsid w:val="004B5F9E"/>
    <w:rsid w:val="004B7C62"/>
    <w:rsid w:val="004C008B"/>
    <w:rsid w:val="004C069C"/>
    <w:rsid w:val="004C27F0"/>
    <w:rsid w:val="004C3843"/>
    <w:rsid w:val="004D0B17"/>
    <w:rsid w:val="004D1ADF"/>
    <w:rsid w:val="004D533B"/>
    <w:rsid w:val="004D5391"/>
    <w:rsid w:val="004D5A3E"/>
    <w:rsid w:val="004D5D93"/>
    <w:rsid w:val="004D6E43"/>
    <w:rsid w:val="004F5A8F"/>
    <w:rsid w:val="00511141"/>
    <w:rsid w:val="005274CE"/>
    <w:rsid w:val="00541B56"/>
    <w:rsid w:val="00543124"/>
    <w:rsid w:val="005451C9"/>
    <w:rsid w:val="00546E68"/>
    <w:rsid w:val="005533A3"/>
    <w:rsid w:val="00560758"/>
    <w:rsid w:val="005616E8"/>
    <w:rsid w:val="005628CF"/>
    <w:rsid w:val="00563519"/>
    <w:rsid w:val="00571BC4"/>
    <w:rsid w:val="0057498D"/>
    <w:rsid w:val="00575761"/>
    <w:rsid w:val="00583A7F"/>
    <w:rsid w:val="0058689D"/>
    <w:rsid w:val="005A452F"/>
    <w:rsid w:val="005B2904"/>
    <w:rsid w:val="005B5213"/>
    <w:rsid w:val="005C491C"/>
    <w:rsid w:val="005E678F"/>
    <w:rsid w:val="005E73F1"/>
    <w:rsid w:val="005F0F24"/>
    <w:rsid w:val="00601B6D"/>
    <w:rsid w:val="00605189"/>
    <w:rsid w:val="006204B5"/>
    <w:rsid w:val="00635EC7"/>
    <w:rsid w:val="00636A96"/>
    <w:rsid w:val="00662E25"/>
    <w:rsid w:val="00674660"/>
    <w:rsid w:val="0067762F"/>
    <w:rsid w:val="0069425D"/>
    <w:rsid w:val="00697838"/>
    <w:rsid w:val="006A553B"/>
    <w:rsid w:val="006B027D"/>
    <w:rsid w:val="006B0DE1"/>
    <w:rsid w:val="006B3047"/>
    <w:rsid w:val="006C0057"/>
    <w:rsid w:val="006C3EC6"/>
    <w:rsid w:val="006E01DD"/>
    <w:rsid w:val="006F3406"/>
    <w:rsid w:val="007228CB"/>
    <w:rsid w:val="00727173"/>
    <w:rsid w:val="00735C63"/>
    <w:rsid w:val="00741B81"/>
    <w:rsid w:val="007459DA"/>
    <w:rsid w:val="00755D29"/>
    <w:rsid w:val="00757882"/>
    <w:rsid w:val="007578FD"/>
    <w:rsid w:val="00763F9D"/>
    <w:rsid w:val="0076422A"/>
    <w:rsid w:val="007644C5"/>
    <w:rsid w:val="00772BE7"/>
    <w:rsid w:val="00776AF9"/>
    <w:rsid w:val="00781EF3"/>
    <w:rsid w:val="007845B4"/>
    <w:rsid w:val="007C0BF3"/>
    <w:rsid w:val="007C4E15"/>
    <w:rsid w:val="007E18DE"/>
    <w:rsid w:val="007E4F46"/>
    <w:rsid w:val="007E67E9"/>
    <w:rsid w:val="007F2010"/>
    <w:rsid w:val="00813E30"/>
    <w:rsid w:val="00831D01"/>
    <w:rsid w:val="00832DFD"/>
    <w:rsid w:val="00833A60"/>
    <w:rsid w:val="00833BC0"/>
    <w:rsid w:val="00837A78"/>
    <w:rsid w:val="00840923"/>
    <w:rsid w:val="00846A5C"/>
    <w:rsid w:val="0085687E"/>
    <w:rsid w:val="00862BC6"/>
    <w:rsid w:val="00863CC0"/>
    <w:rsid w:val="00870B5C"/>
    <w:rsid w:val="008718B1"/>
    <w:rsid w:val="00873AC5"/>
    <w:rsid w:val="00875466"/>
    <w:rsid w:val="008838E3"/>
    <w:rsid w:val="00891CDA"/>
    <w:rsid w:val="008929E3"/>
    <w:rsid w:val="008B0491"/>
    <w:rsid w:val="008C1BFF"/>
    <w:rsid w:val="008C4811"/>
    <w:rsid w:val="00900A53"/>
    <w:rsid w:val="00900D52"/>
    <w:rsid w:val="00917ED4"/>
    <w:rsid w:val="0092553B"/>
    <w:rsid w:val="0094188C"/>
    <w:rsid w:val="00951CD8"/>
    <w:rsid w:val="00952155"/>
    <w:rsid w:val="0095703E"/>
    <w:rsid w:val="009628D5"/>
    <w:rsid w:val="0096501C"/>
    <w:rsid w:val="0096577D"/>
    <w:rsid w:val="00974D55"/>
    <w:rsid w:val="00982E62"/>
    <w:rsid w:val="00983F7F"/>
    <w:rsid w:val="009952A3"/>
    <w:rsid w:val="009969C5"/>
    <w:rsid w:val="00997DFE"/>
    <w:rsid w:val="009A07BB"/>
    <w:rsid w:val="009A442F"/>
    <w:rsid w:val="009A6C89"/>
    <w:rsid w:val="009B6A92"/>
    <w:rsid w:val="009D53A6"/>
    <w:rsid w:val="009D6F88"/>
    <w:rsid w:val="009F0861"/>
    <w:rsid w:val="009F4DD8"/>
    <w:rsid w:val="009F620B"/>
    <w:rsid w:val="00A00F7E"/>
    <w:rsid w:val="00A12484"/>
    <w:rsid w:val="00A125C8"/>
    <w:rsid w:val="00A15E00"/>
    <w:rsid w:val="00A21261"/>
    <w:rsid w:val="00A23B27"/>
    <w:rsid w:val="00A3705E"/>
    <w:rsid w:val="00A52A1C"/>
    <w:rsid w:val="00A55538"/>
    <w:rsid w:val="00A60E95"/>
    <w:rsid w:val="00A70691"/>
    <w:rsid w:val="00A711BE"/>
    <w:rsid w:val="00A72400"/>
    <w:rsid w:val="00A76B90"/>
    <w:rsid w:val="00A81D16"/>
    <w:rsid w:val="00AB7B93"/>
    <w:rsid w:val="00AC2420"/>
    <w:rsid w:val="00AC2FE0"/>
    <w:rsid w:val="00AC72E5"/>
    <w:rsid w:val="00AD4ADB"/>
    <w:rsid w:val="00AD63C2"/>
    <w:rsid w:val="00AD7E9C"/>
    <w:rsid w:val="00AE1335"/>
    <w:rsid w:val="00AE6884"/>
    <w:rsid w:val="00AE759F"/>
    <w:rsid w:val="00B01C76"/>
    <w:rsid w:val="00B156BA"/>
    <w:rsid w:val="00B162CF"/>
    <w:rsid w:val="00B41F4C"/>
    <w:rsid w:val="00B4341F"/>
    <w:rsid w:val="00B44891"/>
    <w:rsid w:val="00B45744"/>
    <w:rsid w:val="00B52FF9"/>
    <w:rsid w:val="00B53D33"/>
    <w:rsid w:val="00B53DE4"/>
    <w:rsid w:val="00B542B3"/>
    <w:rsid w:val="00B75BE8"/>
    <w:rsid w:val="00B77BD9"/>
    <w:rsid w:val="00B83760"/>
    <w:rsid w:val="00BC7213"/>
    <w:rsid w:val="00BD484A"/>
    <w:rsid w:val="00BD6A7D"/>
    <w:rsid w:val="00BE36B4"/>
    <w:rsid w:val="00BF045E"/>
    <w:rsid w:val="00C1161C"/>
    <w:rsid w:val="00C1491E"/>
    <w:rsid w:val="00C16C31"/>
    <w:rsid w:val="00C206C4"/>
    <w:rsid w:val="00C24CEC"/>
    <w:rsid w:val="00C31C6B"/>
    <w:rsid w:val="00C5349F"/>
    <w:rsid w:val="00C5495E"/>
    <w:rsid w:val="00C55C46"/>
    <w:rsid w:val="00C61D4E"/>
    <w:rsid w:val="00C705D1"/>
    <w:rsid w:val="00C723BE"/>
    <w:rsid w:val="00C72FC0"/>
    <w:rsid w:val="00C75549"/>
    <w:rsid w:val="00C81C1A"/>
    <w:rsid w:val="00C94041"/>
    <w:rsid w:val="00C97306"/>
    <w:rsid w:val="00C9751C"/>
    <w:rsid w:val="00C97FC3"/>
    <w:rsid w:val="00CA333B"/>
    <w:rsid w:val="00CA45EC"/>
    <w:rsid w:val="00CB2604"/>
    <w:rsid w:val="00CB2F25"/>
    <w:rsid w:val="00CC57D1"/>
    <w:rsid w:val="00CE1B22"/>
    <w:rsid w:val="00D02F3C"/>
    <w:rsid w:val="00D044F9"/>
    <w:rsid w:val="00D079FF"/>
    <w:rsid w:val="00D16A10"/>
    <w:rsid w:val="00D21F64"/>
    <w:rsid w:val="00D27F46"/>
    <w:rsid w:val="00D3025A"/>
    <w:rsid w:val="00D3292C"/>
    <w:rsid w:val="00D37799"/>
    <w:rsid w:val="00D401C1"/>
    <w:rsid w:val="00D473CE"/>
    <w:rsid w:val="00D5103A"/>
    <w:rsid w:val="00D51EBD"/>
    <w:rsid w:val="00D61192"/>
    <w:rsid w:val="00D650B0"/>
    <w:rsid w:val="00D66F43"/>
    <w:rsid w:val="00D71925"/>
    <w:rsid w:val="00D74D31"/>
    <w:rsid w:val="00D76985"/>
    <w:rsid w:val="00D82907"/>
    <w:rsid w:val="00D82DAE"/>
    <w:rsid w:val="00D83AF1"/>
    <w:rsid w:val="00D84498"/>
    <w:rsid w:val="00DA5C18"/>
    <w:rsid w:val="00DB662F"/>
    <w:rsid w:val="00DC37CC"/>
    <w:rsid w:val="00DE147B"/>
    <w:rsid w:val="00DE1CD0"/>
    <w:rsid w:val="00DE4CCC"/>
    <w:rsid w:val="00E020BB"/>
    <w:rsid w:val="00E0344C"/>
    <w:rsid w:val="00E0436F"/>
    <w:rsid w:val="00E102B0"/>
    <w:rsid w:val="00E1078E"/>
    <w:rsid w:val="00E1102F"/>
    <w:rsid w:val="00E15A5B"/>
    <w:rsid w:val="00E20114"/>
    <w:rsid w:val="00E22552"/>
    <w:rsid w:val="00E2292D"/>
    <w:rsid w:val="00E24D1F"/>
    <w:rsid w:val="00E25BB2"/>
    <w:rsid w:val="00E307CF"/>
    <w:rsid w:val="00E354C1"/>
    <w:rsid w:val="00E374F0"/>
    <w:rsid w:val="00E42F09"/>
    <w:rsid w:val="00E4525B"/>
    <w:rsid w:val="00E625AA"/>
    <w:rsid w:val="00E6430F"/>
    <w:rsid w:val="00E6439E"/>
    <w:rsid w:val="00E713B9"/>
    <w:rsid w:val="00E720AA"/>
    <w:rsid w:val="00E728E3"/>
    <w:rsid w:val="00E807EF"/>
    <w:rsid w:val="00E90792"/>
    <w:rsid w:val="00E93243"/>
    <w:rsid w:val="00E93EE1"/>
    <w:rsid w:val="00E9790A"/>
    <w:rsid w:val="00E97EE5"/>
    <w:rsid w:val="00EA52D1"/>
    <w:rsid w:val="00ED5DEF"/>
    <w:rsid w:val="00ED71FD"/>
    <w:rsid w:val="00EE08C7"/>
    <w:rsid w:val="00EE6B7F"/>
    <w:rsid w:val="00EF1ECA"/>
    <w:rsid w:val="00F02B63"/>
    <w:rsid w:val="00F146DE"/>
    <w:rsid w:val="00F14F76"/>
    <w:rsid w:val="00F2379E"/>
    <w:rsid w:val="00F50FC8"/>
    <w:rsid w:val="00F56EF6"/>
    <w:rsid w:val="00F60A4C"/>
    <w:rsid w:val="00F64C79"/>
    <w:rsid w:val="00F865CE"/>
    <w:rsid w:val="00FB2AA4"/>
    <w:rsid w:val="00FC1809"/>
    <w:rsid w:val="00FD3181"/>
    <w:rsid w:val="00FD6FD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D5DE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</w:rPr>
  </w:style>
  <w:style w:type="paragraph" w:styleId="1">
    <w:name w:val="heading 1"/>
    <w:basedOn w:val="a"/>
    <w:next w:val="a"/>
    <w:link w:val="10"/>
    <w:uiPriority w:val="9"/>
    <w:qFormat/>
    <w:rsid w:val="00E4525B"/>
    <w:pPr>
      <w:keepNext/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E4525B"/>
    <w:pPr>
      <w:keepNext/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uiPriority w:val="9"/>
    <w:unhideWhenUsed/>
    <w:qFormat/>
    <w:rsid w:val="00E4525B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4">
    <w:name w:val="heading 4"/>
    <w:basedOn w:val="a"/>
    <w:next w:val="a"/>
    <w:link w:val="40"/>
    <w:uiPriority w:val="9"/>
    <w:unhideWhenUsed/>
    <w:qFormat/>
    <w:rsid w:val="00E4525B"/>
    <w:pPr>
      <w:keepNext/>
      <w:spacing w:before="240" w:after="60"/>
      <w:outlineLvl w:val="3"/>
    </w:pPr>
    <w:rPr>
      <w:rFonts w:eastAsiaTheme="minorEastAsia"/>
      <w:b/>
      <w:bCs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4525B"/>
    <w:pPr>
      <w:spacing w:before="240" w:after="60"/>
      <w:outlineLvl w:val="4"/>
    </w:pPr>
    <w:rPr>
      <w:rFonts w:eastAsiaTheme="minorEastAsia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4525B"/>
    <w:pPr>
      <w:spacing w:before="240" w:after="60"/>
      <w:outlineLvl w:val="5"/>
    </w:pPr>
    <w:rPr>
      <w:rFonts w:eastAsiaTheme="minorEastAsia"/>
      <w:b/>
      <w:bCs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4525B"/>
    <w:pPr>
      <w:spacing w:before="240" w:after="60"/>
      <w:outlineLvl w:val="6"/>
    </w:pPr>
    <w:rPr>
      <w:rFonts w:eastAsiaTheme="minorEastAsia"/>
      <w:sz w:val="24"/>
      <w:szCs w:val="24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4525B"/>
    <w:pPr>
      <w:spacing w:before="240" w:after="60"/>
      <w:outlineLvl w:val="7"/>
    </w:pPr>
    <w:rPr>
      <w:rFonts w:eastAsiaTheme="minorEastAsia"/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4525B"/>
    <w:pPr>
      <w:spacing w:before="240" w:after="60"/>
      <w:outlineLvl w:val="8"/>
    </w:pPr>
    <w:rPr>
      <w:rFonts w:asciiTheme="majorHAnsi" w:eastAsiaTheme="majorEastAsia" w:hAnsiTheme="majorHAnsi" w:cstheme="majorBidi"/>
    </w:rPr>
  </w:style>
  <w:style w:type="character" w:default="1" w:styleId="a0">
    <w:name w:val="Default Paragraph Font"/>
    <w:uiPriority w:val="1"/>
    <w:semiHidden/>
    <w:unhideWhenUsed/>
    <w:rsid w:val="00ED5DEF"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  <w:rsid w:val="00ED5DEF"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rsid w:val="00E4525B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E4525B"/>
    <w:rPr>
      <w:rFonts w:ascii="Times New Roman" w:eastAsia="Times New Roman" w:hAnsi="Times New Roman" w:cs="Calibri"/>
      <w:sz w:val="28"/>
      <w:szCs w:val="28"/>
      <w:lang w:eastAsia="ru-RU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E4525B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E4525B"/>
    <w:rPr>
      <w:rFonts w:asciiTheme="majorHAnsi" w:eastAsiaTheme="majorEastAsia" w:hAnsiTheme="majorHAnsi" w:cstheme="majorBidi"/>
      <w:b/>
      <w:bCs/>
      <w:i/>
      <w:iCs/>
      <w:sz w:val="28"/>
      <w:szCs w:val="28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E4525B"/>
    <w:rPr>
      <w:rFonts w:asciiTheme="majorHAnsi" w:eastAsiaTheme="majorEastAsia" w:hAnsiTheme="majorHAnsi" w:cstheme="majorBidi"/>
      <w:b/>
      <w:bCs/>
      <w:sz w:val="26"/>
      <w:szCs w:val="26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E4525B"/>
    <w:rPr>
      <w:rFonts w:asciiTheme="minorHAnsi" w:eastAsiaTheme="minorEastAsia" w:hAnsiTheme="minorHAnsi" w:cstheme="minorBidi"/>
      <w:b/>
      <w:bCs/>
      <w:sz w:val="28"/>
      <w:szCs w:val="28"/>
      <w:lang w:eastAsia="ru-RU"/>
    </w:rPr>
  </w:style>
  <w:style w:type="character" w:styleId="ad">
    <w:name w:val="Strong"/>
    <w:basedOn w:val="a0"/>
    <w:uiPriority w:val="22"/>
    <w:qFormat/>
    <w:rsid w:val="00E4525B"/>
    <w:rPr>
      <w:b/>
      <w:bCs/>
    </w:rPr>
  </w:style>
  <w:style w:type="paragraph" w:customStyle="1" w:styleId="TableParagraph">
    <w:name w:val="Table Paragraph"/>
    <w:basedOn w:val="a"/>
    <w:uiPriority w:val="1"/>
    <w:rsid w:val="00E4525B"/>
  </w:style>
  <w:style w:type="paragraph" w:styleId="ae">
    <w:name w:val="List Paragraph"/>
    <w:basedOn w:val="a"/>
    <w:uiPriority w:val="34"/>
    <w:qFormat/>
    <w:rsid w:val="00E4525B"/>
    <w:pPr>
      <w:ind w:left="720"/>
      <w:contextualSpacing/>
    </w:pPr>
  </w:style>
  <w:style w:type="paragraph" w:customStyle="1" w:styleId="af">
    <w:name w:val="Документ ИКСО"/>
    <w:basedOn w:val="a"/>
    <w:rsid w:val="00005E3E"/>
    <w:pPr>
      <w:spacing w:before="120" w:line="360" w:lineRule="auto"/>
      <w:ind w:firstLine="709"/>
      <w:jc w:val="both"/>
    </w:pPr>
    <w:rPr>
      <w:sz w:val="28"/>
      <w:szCs w:val="28"/>
    </w:rPr>
  </w:style>
  <w:style w:type="character" w:customStyle="1" w:styleId="50">
    <w:name w:val="Заголовок 5 Знак"/>
    <w:basedOn w:val="a0"/>
    <w:link w:val="5"/>
    <w:uiPriority w:val="9"/>
    <w:semiHidden/>
    <w:rsid w:val="00E4525B"/>
    <w:rPr>
      <w:rFonts w:asciiTheme="minorHAnsi" w:eastAsiaTheme="minorEastAsia" w:hAnsiTheme="minorHAnsi" w:cstheme="minorBidi"/>
      <w:b/>
      <w:bCs/>
      <w:i/>
      <w:iCs/>
      <w:sz w:val="26"/>
      <w:szCs w:val="26"/>
      <w:lang w:eastAsia="ru-RU"/>
    </w:rPr>
  </w:style>
  <w:style w:type="character" w:customStyle="1" w:styleId="60">
    <w:name w:val="Заголовок 6 Знак"/>
    <w:basedOn w:val="a0"/>
    <w:link w:val="6"/>
    <w:uiPriority w:val="9"/>
    <w:semiHidden/>
    <w:rsid w:val="00E4525B"/>
    <w:rPr>
      <w:rFonts w:asciiTheme="minorHAnsi" w:eastAsiaTheme="minorEastAsia" w:hAnsiTheme="minorHAnsi" w:cstheme="minorBidi"/>
      <w:b/>
      <w:bCs/>
      <w:sz w:val="22"/>
      <w:szCs w:val="22"/>
      <w:lang w:eastAsia="ru-RU"/>
    </w:rPr>
  </w:style>
  <w:style w:type="character" w:customStyle="1" w:styleId="70">
    <w:name w:val="Заголовок 7 Знак"/>
    <w:basedOn w:val="a0"/>
    <w:link w:val="7"/>
    <w:uiPriority w:val="9"/>
    <w:semiHidden/>
    <w:rsid w:val="00E4525B"/>
    <w:rPr>
      <w:rFonts w:asciiTheme="minorHAnsi" w:eastAsiaTheme="minorEastAsia" w:hAnsiTheme="minorHAnsi" w:cstheme="minorBidi"/>
      <w:sz w:val="24"/>
      <w:szCs w:val="24"/>
      <w:lang w:eastAsia="ru-RU"/>
    </w:rPr>
  </w:style>
  <w:style w:type="character" w:customStyle="1" w:styleId="80">
    <w:name w:val="Заголовок 8 Знак"/>
    <w:basedOn w:val="a0"/>
    <w:link w:val="8"/>
    <w:uiPriority w:val="9"/>
    <w:semiHidden/>
    <w:rsid w:val="00E4525B"/>
    <w:rPr>
      <w:rFonts w:asciiTheme="minorHAnsi" w:eastAsiaTheme="minorEastAsia" w:hAnsiTheme="minorHAnsi" w:cstheme="minorBidi"/>
      <w:i/>
      <w:iCs/>
      <w:sz w:val="24"/>
      <w:szCs w:val="24"/>
      <w:lang w:eastAsia="ru-RU"/>
    </w:rPr>
  </w:style>
  <w:style w:type="character" w:customStyle="1" w:styleId="90">
    <w:name w:val="Заголовок 9 Знак"/>
    <w:basedOn w:val="a0"/>
    <w:link w:val="9"/>
    <w:uiPriority w:val="9"/>
    <w:semiHidden/>
    <w:rsid w:val="00E4525B"/>
    <w:rPr>
      <w:rFonts w:asciiTheme="majorHAnsi" w:eastAsiaTheme="majorEastAsia" w:hAnsiTheme="majorHAnsi" w:cstheme="majorBidi"/>
      <w:sz w:val="22"/>
      <w:szCs w:val="22"/>
      <w:lang w:eastAsia="ru-RU"/>
    </w:rPr>
  </w:style>
  <w:style w:type="paragraph" w:styleId="af0">
    <w:name w:val="Title"/>
    <w:basedOn w:val="a"/>
    <w:next w:val="a"/>
    <w:link w:val="af1"/>
    <w:uiPriority w:val="10"/>
    <w:qFormat/>
    <w:rsid w:val="00E4525B"/>
    <w:pPr>
      <w:spacing w:before="240" w:after="60"/>
      <w:jc w:val="center"/>
      <w:outlineLvl w:val="0"/>
    </w:pPr>
    <w:rPr>
      <w:rFonts w:asciiTheme="majorHAnsi" w:eastAsiaTheme="majorEastAsia" w:hAnsiTheme="majorHAnsi" w:cstheme="majorBidi"/>
      <w:b/>
      <w:bCs/>
      <w:kern w:val="28"/>
      <w:sz w:val="32"/>
      <w:szCs w:val="32"/>
    </w:rPr>
  </w:style>
  <w:style w:type="character" w:customStyle="1" w:styleId="af1">
    <w:name w:val="Название Знак"/>
    <w:basedOn w:val="a0"/>
    <w:link w:val="af0"/>
    <w:uiPriority w:val="10"/>
    <w:rsid w:val="00E4525B"/>
    <w:rPr>
      <w:rFonts w:asciiTheme="majorHAnsi" w:eastAsiaTheme="majorEastAsia" w:hAnsiTheme="majorHAnsi" w:cstheme="majorBidi"/>
      <w:b/>
      <w:bCs/>
      <w:kern w:val="28"/>
      <w:sz w:val="32"/>
      <w:szCs w:val="32"/>
      <w:lang w:eastAsia="ru-RU"/>
    </w:rPr>
  </w:style>
  <w:style w:type="paragraph" w:styleId="af2">
    <w:name w:val="Subtitle"/>
    <w:basedOn w:val="a"/>
    <w:next w:val="a"/>
    <w:link w:val="af3"/>
    <w:uiPriority w:val="11"/>
    <w:qFormat/>
    <w:rsid w:val="00E4525B"/>
    <w:pPr>
      <w:spacing w:after="60"/>
      <w:jc w:val="center"/>
      <w:outlineLvl w:val="1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af3">
    <w:name w:val="Подзаголовок Знак"/>
    <w:basedOn w:val="a0"/>
    <w:link w:val="af2"/>
    <w:uiPriority w:val="11"/>
    <w:rsid w:val="00E4525B"/>
    <w:rPr>
      <w:rFonts w:asciiTheme="majorHAnsi" w:eastAsiaTheme="majorEastAsia" w:hAnsiTheme="majorHAnsi" w:cstheme="majorBidi"/>
      <w:sz w:val="24"/>
      <w:szCs w:val="24"/>
      <w:lang w:eastAsia="ru-RU"/>
    </w:rPr>
  </w:style>
  <w:style w:type="character" w:styleId="af4">
    <w:name w:val="Emphasis"/>
    <w:basedOn w:val="a0"/>
    <w:uiPriority w:val="20"/>
    <w:qFormat/>
    <w:rsid w:val="00E4525B"/>
    <w:rPr>
      <w:i/>
      <w:iCs/>
    </w:rPr>
  </w:style>
  <w:style w:type="paragraph" w:styleId="af5">
    <w:name w:val="No Spacing"/>
    <w:basedOn w:val="a"/>
    <w:uiPriority w:val="1"/>
    <w:qFormat/>
    <w:rsid w:val="00E4525B"/>
    <w:pPr>
      <w:spacing w:line="240" w:lineRule="auto"/>
    </w:pPr>
  </w:style>
  <w:style w:type="paragraph" w:styleId="21">
    <w:name w:val="Quote"/>
    <w:basedOn w:val="a"/>
    <w:next w:val="a"/>
    <w:link w:val="22"/>
    <w:uiPriority w:val="29"/>
    <w:qFormat/>
    <w:rsid w:val="00E4525B"/>
    <w:rPr>
      <w:i/>
      <w:iCs/>
      <w:color w:val="000000" w:themeColor="text1"/>
    </w:rPr>
  </w:style>
  <w:style w:type="character" w:customStyle="1" w:styleId="22">
    <w:name w:val="Цитата 2 Знак"/>
    <w:basedOn w:val="a0"/>
    <w:link w:val="21"/>
    <w:uiPriority w:val="29"/>
    <w:rsid w:val="00E4525B"/>
    <w:rPr>
      <w:rFonts w:cs="Calibri"/>
      <w:i/>
      <w:iCs/>
      <w:color w:val="000000" w:themeColor="text1"/>
      <w:sz w:val="22"/>
      <w:szCs w:val="22"/>
      <w:lang w:eastAsia="ru-RU"/>
    </w:rPr>
  </w:style>
  <w:style w:type="paragraph" w:styleId="af6">
    <w:name w:val="Intense Quote"/>
    <w:basedOn w:val="a"/>
    <w:next w:val="a"/>
    <w:link w:val="af7"/>
    <w:uiPriority w:val="30"/>
    <w:qFormat/>
    <w:rsid w:val="00E4525B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f7">
    <w:name w:val="Выделенная цитата Знак"/>
    <w:basedOn w:val="a0"/>
    <w:link w:val="af6"/>
    <w:uiPriority w:val="30"/>
    <w:rsid w:val="00E4525B"/>
    <w:rPr>
      <w:rFonts w:cs="Calibri"/>
      <w:b/>
      <w:bCs/>
      <w:i/>
      <w:iCs/>
      <w:color w:val="4F81BD" w:themeColor="accent1"/>
      <w:sz w:val="22"/>
      <w:szCs w:val="22"/>
      <w:lang w:eastAsia="ru-RU"/>
    </w:rPr>
  </w:style>
  <w:style w:type="character" w:styleId="af8">
    <w:name w:val="Subtle Emphasis"/>
    <w:uiPriority w:val="19"/>
    <w:qFormat/>
    <w:rsid w:val="00E4525B"/>
    <w:rPr>
      <w:i/>
      <w:iCs/>
      <w:color w:val="808080" w:themeColor="text1" w:themeTint="7F"/>
    </w:rPr>
  </w:style>
  <w:style w:type="character" w:styleId="af9">
    <w:name w:val="Intense Emphasis"/>
    <w:basedOn w:val="a0"/>
    <w:uiPriority w:val="21"/>
    <w:qFormat/>
    <w:rsid w:val="00E4525B"/>
    <w:rPr>
      <w:b/>
      <w:bCs/>
      <w:i/>
      <w:iCs/>
      <w:color w:val="4F81BD" w:themeColor="accent1"/>
    </w:rPr>
  </w:style>
  <w:style w:type="character" w:styleId="afa">
    <w:name w:val="Subtle Reference"/>
    <w:basedOn w:val="a0"/>
    <w:uiPriority w:val="31"/>
    <w:qFormat/>
    <w:rsid w:val="00E4525B"/>
    <w:rPr>
      <w:smallCaps/>
      <w:color w:val="C0504D" w:themeColor="accent2"/>
      <w:u w:val="single"/>
    </w:rPr>
  </w:style>
  <w:style w:type="character" w:styleId="afb">
    <w:name w:val="Intense Reference"/>
    <w:basedOn w:val="a0"/>
    <w:uiPriority w:val="32"/>
    <w:qFormat/>
    <w:rsid w:val="00E4525B"/>
    <w:rPr>
      <w:b/>
      <w:bCs/>
      <w:smallCaps/>
      <w:color w:val="C0504D" w:themeColor="accent2"/>
      <w:spacing w:val="5"/>
      <w:u w:val="single"/>
    </w:rPr>
  </w:style>
  <w:style w:type="character" w:styleId="afc">
    <w:name w:val="Book Title"/>
    <w:basedOn w:val="a0"/>
    <w:uiPriority w:val="33"/>
    <w:qFormat/>
    <w:rsid w:val="00E4525B"/>
    <w:rPr>
      <w:b/>
      <w:bCs/>
      <w:smallCaps/>
      <w:spacing w:val="5"/>
    </w:rPr>
  </w:style>
  <w:style w:type="paragraph" w:styleId="afd">
    <w:name w:val="TOC Heading"/>
    <w:basedOn w:val="1"/>
    <w:next w:val="a"/>
    <w:uiPriority w:val="39"/>
    <w:semiHidden/>
    <w:unhideWhenUsed/>
    <w:qFormat/>
    <w:rsid w:val="00E4525B"/>
    <w:pPr>
      <w:outlineLvl w:val="9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4341F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1">
    <w:name w:val="heading 1"/>
    <w:basedOn w:val="a"/>
    <w:link w:val="10"/>
    <w:uiPriority w:val="1"/>
    <w:qFormat/>
    <w:rsid w:val="001C18D3"/>
    <w:pPr>
      <w:ind w:left="145"/>
      <w:outlineLvl w:val="0"/>
    </w:pPr>
    <w:rPr>
      <w:rFonts w:ascii="Times New Roman" w:eastAsia="Times New Roman" w:hAnsi="Times New Roman"/>
      <w:b/>
      <w:bCs/>
      <w:sz w:val="28"/>
      <w:szCs w:val="28"/>
    </w:rPr>
  </w:style>
  <w:style w:type="paragraph" w:styleId="2">
    <w:name w:val="heading 2"/>
    <w:basedOn w:val="a"/>
    <w:link w:val="20"/>
    <w:uiPriority w:val="9"/>
    <w:qFormat/>
    <w:rsid w:val="00132C41"/>
    <w:pPr>
      <w:spacing w:before="100" w:beforeAutospacing="1" w:after="100" w:afterAutospacing="1"/>
      <w:outlineLvl w:val="1"/>
    </w:pPr>
    <w:rPr>
      <w:rFonts w:ascii="Times New Roman" w:eastAsia="Times New Roman" w:hAnsi="Times New Roman" w:cs="Arial"/>
      <w:b/>
      <w:bCs/>
      <w:sz w:val="36"/>
      <w:szCs w:val="36"/>
    </w:rPr>
  </w:style>
  <w:style w:type="paragraph" w:styleId="3">
    <w:name w:val="heading 3"/>
    <w:basedOn w:val="a"/>
    <w:link w:val="30"/>
    <w:uiPriority w:val="9"/>
    <w:qFormat/>
    <w:rsid w:val="00132C41"/>
    <w:pPr>
      <w:spacing w:before="100" w:beforeAutospacing="1" w:after="100" w:afterAutospacing="1"/>
      <w:outlineLvl w:val="2"/>
    </w:pPr>
    <w:rPr>
      <w:rFonts w:ascii="Times New Roman" w:eastAsia="Times New Roman" w:hAnsi="Times New Roman" w:cs="Arial"/>
      <w:b/>
      <w:bCs/>
      <w:sz w:val="27"/>
      <w:szCs w:val="27"/>
    </w:rPr>
  </w:style>
  <w:style w:type="paragraph" w:styleId="4">
    <w:name w:val="heading 4"/>
    <w:basedOn w:val="a"/>
    <w:link w:val="40"/>
    <w:uiPriority w:val="9"/>
    <w:qFormat/>
    <w:rsid w:val="00132C41"/>
    <w:pPr>
      <w:spacing w:before="100" w:beforeAutospacing="1" w:after="100" w:afterAutospacing="1"/>
      <w:outlineLvl w:val="3"/>
    </w:pPr>
    <w:rPr>
      <w:rFonts w:ascii="Times New Roman" w:eastAsia="Times New Roman" w:hAnsi="Times New Roman"/>
      <w:b/>
      <w:b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4">
    <w:name w:val="Верхний колонтитул Знак"/>
    <w:link w:val="a3"/>
    <w:rsid w:val="00BF045E"/>
    <w:rPr>
      <w:rFonts w:ascii="Times New Roman" w:eastAsia="Times New Roman" w:hAnsi="Times New Roman"/>
    </w:rPr>
  </w:style>
  <w:style w:type="character" w:styleId="a5">
    <w:name w:val="page number"/>
    <w:rsid w:val="00BF045E"/>
  </w:style>
  <w:style w:type="paragraph" w:styleId="a6">
    <w:name w:val="footer"/>
    <w:basedOn w:val="a"/>
    <w:link w:val="a7"/>
    <w:rsid w:val="00BF045E"/>
    <w:pPr>
      <w:tabs>
        <w:tab w:val="center" w:pos="4677"/>
        <w:tab w:val="right" w:pos="9355"/>
      </w:tabs>
    </w:pPr>
    <w:rPr>
      <w:rFonts w:ascii="Times New Roman" w:eastAsia="Times New Roman" w:hAnsi="Times New Roman"/>
    </w:rPr>
  </w:style>
  <w:style w:type="character" w:customStyle="1" w:styleId="a7">
    <w:name w:val="Нижний колонтитул Знак"/>
    <w:link w:val="a6"/>
    <w:rsid w:val="00BF045E"/>
    <w:rPr>
      <w:rFonts w:ascii="Times New Roman" w:eastAsia="Times New Roman" w:hAnsi="Times New Roman"/>
    </w:rPr>
  </w:style>
  <w:style w:type="paragraph" w:styleId="a8">
    <w:name w:val="Body Text"/>
    <w:basedOn w:val="a"/>
    <w:link w:val="a9"/>
    <w:uiPriority w:val="1"/>
    <w:qFormat/>
    <w:rsid w:val="001C18D3"/>
    <w:pPr>
      <w:ind w:left="102"/>
    </w:pPr>
    <w:rPr>
      <w:rFonts w:ascii="Times New Roman" w:eastAsia="Times New Roman" w:hAnsi="Times New Roman"/>
      <w:sz w:val="28"/>
      <w:szCs w:val="28"/>
    </w:rPr>
  </w:style>
  <w:style w:type="character" w:customStyle="1" w:styleId="a9">
    <w:name w:val="Основной текст Знак"/>
    <w:basedOn w:val="a0"/>
    <w:link w:val="a8"/>
    <w:uiPriority w:val="1"/>
    <w:rsid w:val="001C18D3"/>
    <w:rPr>
      <w:rFonts w:ascii="Times New Roman" w:eastAsia="Times New Roman" w:hAnsi="Times New Roman" w:cstheme="minorBidi"/>
      <w:sz w:val="28"/>
      <w:szCs w:val="28"/>
      <w:lang w:eastAsia="en-US"/>
    </w:rPr>
  </w:style>
  <w:style w:type="character" w:styleId="aa">
    <w:name w:val="Hyperlink"/>
    <w:semiHidden/>
    <w:rsid w:val="00D3025A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1"/>
    <w:rsid w:val="001C18D3"/>
    <w:rPr>
      <w:rFonts w:ascii="Times New Roman" w:eastAsia="Times New Roman" w:hAnsi="Times New Roman" w:cstheme="minorBidi"/>
      <w:b/>
      <w:bCs/>
      <w:sz w:val="28"/>
      <w:szCs w:val="28"/>
      <w:lang w:eastAsia="en-US"/>
    </w:rPr>
  </w:style>
  <w:style w:type="paragraph" w:customStyle="1" w:styleId="OutDate">
    <w:name w:val="OutDate"/>
    <w:rsid w:val="004D533B"/>
    <w:pPr>
      <w:widowControl w:val="0"/>
      <w:jc w:val="center"/>
    </w:pPr>
    <w:rPr>
      <w:rFonts w:ascii="Times New Roman" w:eastAsia="Times New Roman" w:hAnsi="Times New Roman"/>
      <w:noProof/>
      <w:sz w:val="24"/>
    </w:rPr>
  </w:style>
  <w:style w:type="paragraph" w:customStyle="1" w:styleId="OutNumber">
    <w:name w:val="OutNumber"/>
    <w:basedOn w:val="OutDate"/>
    <w:rsid w:val="004D533B"/>
  </w:style>
  <w:style w:type="paragraph" w:styleId="ab">
    <w:name w:val="Balloon Text"/>
    <w:basedOn w:val="a"/>
    <w:link w:val="ac"/>
    <w:uiPriority w:val="99"/>
    <w:semiHidden/>
    <w:unhideWhenUsed/>
    <w:rsid w:val="009A442F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9A442F"/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20">
    <w:name w:val="Заголовок 2 Знак"/>
    <w:basedOn w:val="a0"/>
    <w:link w:val="2"/>
    <w:uiPriority w:val="9"/>
    <w:rsid w:val="00132C41"/>
    <w:rPr>
      <w:rFonts w:ascii="Times New Roman" w:eastAsia="Times New Roman" w:hAnsi="Times New Roman" w:cs="Arial"/>
      <w:b/>
      <w:bCs/>
      <w:sz w:val="36"/>
      <w:szCs w:val="36"/>
      <w:lang w:eastAsia="en-US"/>
    </w:rPr>
  </w:style>
  <w:style w:type="character" w:customStyle="1" w:styleId="30">
    <w:name w:val="Заголовок 3 Знак"/>
    <w:basedOn w:val="a0"/>
    <w:link w:val="3"/>
    <w:uiPriority w:val="9"/>
    <w:rsid w:val="00132C41"/>
    <w:rPr>
      <w:rFonts w:ascii="Times New Roman" w:eastAsia="Times New Roman" w:hAnsi="Times New Roman" w:cs="Arial"/>
      <w:b/>
      <w:bCs/>
      <w:sz w:val="27"/>
      <w:szCs w:val="27"/>
      <w:lang w:eastAsia="en-US"/>
    </w:rPr>
  </w:style>
  <w:style w:type="character" w:customStyle="1" w:styleId="40">
    <w:name w:val="Заголовок 4 Знак"/>
    <w:basedOn w:val="a0"/>
    <w:link w:val="4"/>
    <w:uiPriority w:val="9"/>
    <w:rsid w:val="00132C41"/>
    <w:rPr>
      <w:rFonts w:ascii="Times New Roman" w:eastAsia="Times New Roman" w:hAnsi="Times New Roman"/>
      <w:b/>
      <w:bCs/>
      <w:sz w:val="24"/>
      <w:szCs w:val="24"/>
      <w:lang w:eastAsia="en-US"/>
    </w:rPr>
  </w:style>
  <w:style w:type="character" w:styleId="ad">
    <w:name w:val="Strong"/>
    <w:basedOn w:val="a0"/>
    <w:uiPriority w:val="22"/>
    <w:qFormat/>
    <w:rsid w:val="00132C41"/>
    <w:rPr>
      <w:b/>
      <w:bCs/>
    </w:rPr>
  </w:style>
  <w:style w:type="paragraph" w:customStyle="1" w:styleId="TableParagraph">
    <w:name w:val="Table Paragraph"/>
    <w:basedOn w:val="a"/>
    <w:uiPriority w:val="1"/>
    <w:qFormat/>
    <w:rsid w:val="001C18D3"/>
  </w:style>
  <w:style w:type="paragraph" w:styleId="ae">
    <w:name w:val="List Paragraph"/>
    <w:basedOn w:val="a"/>
    <w:uiPriority w:val="1"/>
    <w:qFormat/>
    <w:rsid w:val="001C18D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15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64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673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BF08C0-56C5-47A9-9B36-B44061536E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52</TotalTime>
  <Pages>4</Pages>
  <Words>779</Words>
  <Characters>4442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5211</CharactersWithSpaces>
  <SharedDoc>false</SharedDoc>
  <HLinks>
    <vt:vector size="6" baseType="variant">
      <vt:variant>
        <vt:i4>3407983</vt:i4>
      </vt:variant>
      <vt:variant>
        <vt:i4>0</vt:i4>
      </vt:variant>
      <vt:variant>
        <vt:i4>0</vt:i4>
      </vt:variant>
      <vt:variant>
        <vt:i4>5</vt:i4>
      </vt:variant>
      <vt:variant>
        <vt:lpwstr>http://www.kamgortik.ikso.org/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SysAdmin TIK</dc:creator>
  <cp:lastModifiedBy>Председатель</cp:lastModifiedBy>
  <cp:revision>10</cp:revision>
  <cp:lastPrinted>2025-08-13T10:33:00Z</cp:lastPrinted>
  <dcterms:created xsi:type="dcterms:W3CDTF">2025-08-07T07:35:00Z</dcterms:created>
  <dcterms:modified xsi:type="dcterms:W3CDTF">2025-08-14T12:57:00Z</dcterms:modified>
</cp:coreProperties>
</file>