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4E3F91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255D5ACA" wp14:editId="0970C550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B" w:rsidRPr="004E3F91" w:rsidRDefault="004D533B" w:rsidP="00832C4D">
      <w:pPr>
        <w:pStyle w:val="1"/>
        <w:spacing w:after="120"/>
        <w:jc w:val="center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>КАМЫШЛОВСКАЯ ГОРОДСКАЯ</w:t>
      </w:r>
      <w:r w:rsidRPr="004E3F91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4E3F91">
        <w:rPr>
          <w:rFonts w:ascii="Liberation Serif" w:hAnsi="Liberation Serif" w:cs="Liberation Serif"/>
        </w:rPr>
        <w:br/>
      </w:r>
      <w:r w:rsidRPr="004E3F91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4E3F91" w:rsidTr="004735AC">
        <w:trPr>
          <w:cantSplit/>
          <w:jc w:val="center"/>
        </w:trPr>
        <w:tc>
          <w:tcPr>
            <w:tcW w:w="4785" w:type="dxa"/>
          </w:tcPr>
          <w:p w:rsidR="004D533B" w:rsidRPr="004E3F91" w:rsidRDefault="002227A6" w:rsidP="00EC631F">
            <w:pPr>
              <w:pStyle w:val="OutDate"/>
              <w:spacing w:after="12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7</w:t>
            </w:r>
            <w:r w:rsidR="0096501C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EC631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июл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4E3F91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4E3F91" w:rsidRDefault="004D533B" w:rsidP="00412901">
            <w:pPr>
              <w:pStyle w:val="OutNumber"/>
              <w:spacing w:after="120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412901">
              <w:rPr>
                <w:rFonts w:ascii="Liberation Serif" w:hAnsi="Liberation Serif" w:cs="Liberation Serif"/>
                <w:sz w:val="28"/>
                <w:szCs w:val="28"/>
              </w:rPr>
              <w:t>9/74</w:t>
            </w:r>
          </w:p>
        </w:tc>
      </w:tr>
    </w:tbl>
    <w:p w:rsidR="00034075" w:rsidRDefault="004D533B" w:rsidP="00832C4D">
      <w:pPr>
        <w:spacing w:after="120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03407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832C4D" w:rsidRPr="00832C4D" w:rsidRDefault="00832C4D" w:rsidP="00034075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4E3F91">
        <w:tc>
          <w:tcPr>
            <w:tcW w:w="9648" w:type="dxa"/>
          </w:tcPr>
          <w:p w:rsidR="00D71925" w:rsidRPr="004E3F91" w:rsidRDefault="00D71925" w:rsidP="00034075">
            <w:pPr>
              <w:autoSpaceDE w:val="0"/>
              <w:autoSpaceDN w:val="0"/>
              <w:jc w:val="center"/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</w:pP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>Об  отчете системного администратора</w:t>
            </w:r>
          </w:p>
          <w:p w:rsidR="00BF045E" w:rsidRPr="004E3F91" w:rsidRDefault="00D71925" w:rsidP="000340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о проделанной работе за </w:t>
            </w:r>
            <w:r w:rsidR="00A059EB"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  <w:lang w:val="en-US"/>
              </w:rPr>
              <w:t>I</w:t>
            </w:r>
            <w:r w:rsidR="00EC631F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полугодие 2021</w:t>
            </w:r>
            <w:r w:rsidRPr="004E3F91">
              <w:rPr>
                <w:rFonts w:ascii="Liberation Serif" w:eastAsia="Arial Unicode MS" w:hAnsi="Liberation Serif" w:cs="Liberation Serif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034075" w:rsidRDefault="00034075" w:rsidP="00034075">
      <w:pPr>
        <w:spacing w:line="360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C124C" w:rsidRPr="004E3F91" w:rsidRDefault="00D71925" w:rsidP="00D71925">
      <w:pPr>
        <w:spacing w:line="360" w:lineRule="auto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Заслушав информацию главного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 Калугина Д.А. о проделанной работе  за  </w:t>
      </w:r>
      <w:r w:rsidR="00A059EB" w:rsidRPr="00A059E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полугодие 20</w:t>
      </w:r>
      <w:r w:rsidR="00BE35BD">
        <w:rPr>
          <w:rFonts w:ascii="Liberation Serif" w:hAnsi="Liberation Serif" w:cs="Liberation Serif"/>
          <w:sz w:val="28"/>
          <w:szCs w:val="28"/>
        </w:rPr>
        <w:t>2</w:t>
      </w:r>
      <w:r w:rsidR="00EC631F">
        <w:rPr>
          <w:rFonts w:ascii="Liberation Serif" w:hAnsi="Liberation Serif" w:cs="Liberation Serif"/>
          <w:sz w:val="28"/>
          <w:szCs w:val="28"/>
        </w:rPr>
        <w:t>1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года,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7E18DE" w:rsidRPr="004E3F91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7E18DE" w:rsidRPr="004E3F91">
        <w:rPr>
          <w:rFonts w:ascii="Liberation Serif" w:hAnsi="Liberation Serif" w:cs="Liberation Serif"/>
          <w:sz w:val="28"/>
          <w:szCs w:val="28"/>
        </w:rPr>
        <w:t xml:space="preserve">городская </w:t>
      </w:r>
      <w:r w:rsidR="000C124C" w:rsidRPr="004E3F91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034075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034075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034075">
        <w:rPr>
          <w:rFonts w:ascii="Liberation Serif" w:hAnsi="Liberation Serif" w:cs="Liberation Serif"/>
          <w:b/>
          <w:sz w:val="28"/>
          <w:szCs w:val="28"/>
        </w:rPr>
        <w:t xml:space="preserve"> е ш и л а</w:t>
      </w:r>
      <w:r w:rsidR="000C124C" w:rsidRPr="004E3F91">
        <w:rPr>
          <w:rFonts w:ascii="Liberation Serif" w:hAnsi="Liberation Serif" w:cs="Liberation Serif"/>
          <w:b/>
          <w:sz w:val="28"/>
          <w:szCs w:val="28"/>
        </w:rPr>
        <w:t>:</w:t>
      </w:r>
    </w:p>
    <w:p w:rsidR="000C124C" w:rsidRPr="004E3F91" w:rsidRDefault="000C124C" w:rsidP="00034075">
      <w:pPr>
        <w:pStyle w:val="a8"/>
        <w:spacing w:line="360" w:lineRule="auto"/>
        <w:ind w:left="0" w:firstLine="709"/>
        <w:jc w:val="both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</w:rPr>
        <w:t xml:space="preserve">1. </w:t>
      </w:r>
      <w:r w:rsidR="00D71925" w:rsidRPr="004E3F91">
        <w:rPr>
          <w:rFonts w:ascii="Liberation Serif" w:hAnsi="Liberation Serif" w:cs="Liberation Serif"/>
        </w:rPr>
        <w:t xml:space="preserve">Принять к сведению информацию об отчете системного администратора о проделанной работе за  </w:t>
      </w:r>
      <w:r w:rsidR="00EC631F">
        <w:rPr>
          <w:rFonts w:ascii="Liberation Serif" w:hAnsi="Liberation Serif" w:cs="Liberation Serif"/>
          <w:lang w:val="en-US"/>
        </w:rPr>
        <w:t>I</w:t>
      </w:r>
      <w:r w:rsidR="0096501C" w:rsidRPr="004E3F91">
        <w:rPr>
          <w:rFonts w:ascii="Liberation Serif" w:hAnsi="Liberation Serif" w:cs="Liberation Serif"/>
        </w:rPr>
        <w:t xml:space="preserve"> полугодие 20</w:t>
      </w:r>
      <w:r w:rsidR="00BE35BD">
        <w:rPr>
          <w:rFonts w:ascii="Liberation Serif" w:hAnsi="Liberation Serif" w:cs="Liberation Serif"/>
        </w:rPr>
        <w:t>2</w:t>
      </w:r>
      <w:r w:rsidR="00EC631F">
        <w:rPr>
          <w:rFonts w:ascii="Liberation Serif" w:hAnsi="Liberation Serif" w:cs="Liberation Serif"/>
        </w:rPr>
        <w:t>1</w:t>
      </w:r>
      <w:r w:rsidR="004A6C09" w:rsidRPr="004E3F91">
        <w:rPr>
          <w:rFonts w:ascii="Liberation Serif" w:hAnsi="Liberation Serif" w:cs="Liberation Serif"/>
        </w:rPr>
        <w:t xml:space="preserve"> года </w:t>
      </w:r>
      <w:r w:rsidR="00D71925" w:rsidRPr="004E3F91">
        <w:rPr>
          <w:rFonts w:ascii="Liberation Serif" w:hAnsi="Liberation Serif" w:cs="Liberation Serif"/>
        </w:rPr>
        <w:t>(прилагается)</w:t>
      </w:r>
      <w:r w:rsidRPr="004E3F91">
        <w:rPr>
          <w:rFonts w:ascii="Liberation Serif" w:hAnsi="Liberation Serif" w:cs="Liberation Serif"/>
        </w:rPr>
        <w:t>.</w:t>
      </w:r>
    </w:p>
    <w:p w:rsidR="00D3025A" w:rsidRPr="004E3F91" w:rsidRDefault="000C124C" w:rsidP="0003407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2</w:t>
      </w:r>
      <w:r w:rsidR="00BF045E" w:rsidRPr="004E3F91">
        <w:rPr>
          <w:rFonts w:ascii="Liberation Serif" w:hAnsi="Liberation Serif" w:cs="Liberation Serif"/>
          <w:sz w:val="28"/>
          <w:szCs w:val="28"/>
        </w:rPr>
        <w:t xml:space="preserve">. Направить настоящее решение в Избирательную комиссию Свердловской области, </w:t>
      </w:r>
      <w:r w:rsidR="00D3025A" w:rsidRPr="004E3F91">
        <w:rPr>
          <w:rFonts w:ascii="Liberation Serif" w:hAnsi="Liberation Serif" w:cs="Liberation Serif"/>
          <w:sz w:val="28"/>
          <w:szCs w:val="28"/>
        </w:rPr>
        <w:t xml:space="preserve">разместить на официальном сайте </w:t>
      </w:r>
      <w:proofErr w:type="spellStart"/>
      <w:r w:rsidR="00D3025A"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="00D3025A" w:rsidRPr="004E3F91">
        <w:rPr>
          <w:rFonts w:ascii="Liberation Serif" w:hAnsi="Liberation Serif" w:cs="Liberation Serif"/>
          <w:sz w:val="28"/>
          <w:szCs w:val="28"/>
        </w:rPr>
        <w:t xml:space="preserve">  го</w:t>
      </w:r>
      <w:r w:rsidR="004E3F91" w:rsidRPr="004E3F91">
        <w:rPr>
          <w:rFonts w:ascii="Liberation Serif" w:hAnsi="Liberation Serif" w:cs="Liberation Serif"/>
          <w:sz w:val="28"/>
          <w:szCs w:val="28"/>
        </w:rPr>
        <w:t>родской избирательной комиссии</w:t>
      </w:r>
      <w:r w:rsidR="00D3025A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BE35BD" w:rsidRDefault="000C124C" w:rsidP="0003407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3</w:t>
      </w:r>
      <w:r w:rsidR="00BF045E" w:rsidRPr="004E3F91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председателя комиссии </w:t>
      </w:r>
      <w:proofErr w:type="spellStart"/>
      <w:r w:rsidR="00E93EE1" w:rsidRPr="004E3F91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E93EE1" w:rsidRPr="004E3F91">
        <w:rPr>
          <w:rFonts w:ascii="Liberation Serif" w:hAnsi="Liberation Serif" w:cs="Liberation Serif"/>
          <w:sz w:val="28"/>
          <w:szCs w:val="28"/>
        </w:rPr>
        <w:t xml:space="preserve"> А.С.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 </w:t>
      </w:r>
    </w:p>
    <w:p w:rsidR="002E0793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А.С.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2E0793" w:rsidRDefault="002E0793" w:rsidP="002E0793">
      <w:pPr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Секретарь 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</w:t>
      </w:r>
    </w:p>
    <w:p w:rsidR="002E0793" w:rsidRPr="004E3F91" w:rsidRDefault="002E0793" w:rsidP="002E0793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Н.В. Щелконогова</w:t>
      </w: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32C4D" w:rsidRPr="00A059EB" w:rsidRDefault="00832C4D" w:rsidP="002E0793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D71925" w:rsidRPr="004E3F91" w:rsidRDefault="00735C63" w:rsidP="002E0793">
      <w:pPr>
        <w:jc w:val="right"/>
        <w:rPr>
          <w:rFonts w:ascii="Liberation Serif" w:hAnsi="Liberation Serif" w:cs="Liberation Serif"/>
          <w:sz w:val="24"/>
          <w:szCs w:val="24"/>
        </w:rPr>
      </w:pPr>
      <w:r w:rsidRPr="004E3F91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D71925" w:rsidRPr="004E3F91" w:rsidRDefault="00D71925" w:rsidP="00034075">
      <w:pPr>
        <w:ind w:left="6237"/>
        <w:jc w:val="right"/>
        <w:rPr>
          <w:rFonts w:ascii="Liberation Serif" w:hAnsi="Liberation Serif" w:cs="Liberation Serif"/>
          <w:sz w:val="24"/>
          <w:szCs w:val="24"/>
        </w:rPr>
      </w:pPr>
      <w:r w:rsidRPr="004E3F91">
        <w:rPr>
          <w:rFonts w:ascii="Liberation Serif" w:hAnsi="Liberation Serif" w:cs="Liberation Serif"/>
          <w:sz w:val="24"/>
          <w:szCs w:val="24"/>
        </w:rPr>
        <w:t xml:space="preserve">к решению </w:t>
      </w:r>
      <w:proofErr w:type="spellStart"/>
      <w:r w:rsidRPr="004E3F91">
        <w:rPr>
          <w:rFonts w:ascii="Liberation Serif" w:hAnsi="Liberation Serif" w:cs="Liberation Serif"/>
          <w:sz w:val="24"/>
          <w:szCs w:val="24"/>
        </w:rPr>
        <w:t>Камышловской</w:t>
      </w:r>
      <w:proofErr w:type="spellEnd"/>
      <w:r w:rsidR="0034175B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Pr="004E3F91">
        <w:rPr>
          <w:rFonts w:ascii="Liberation Serif" w:hAnsi="Liberation Serif" w:cs="Liberation Serif"/>
          <w:sz w:val="24"/>
          <w:szCs w:val="24"/>
        </w:rPr>
        <w:t>городской</w:t>
      </w:r>
      <w:r w:rsidR="0034175B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Pr="004E3F91">
        <w:rPr>
          <w:rFonts w:ascii="Liberation Serif" w:hAnsi="Liberation Serif" w:cs="Liberation Serif"/>
          <w:sz w:val="24"/>
          <w:szCs w:val="24"/>
        </w:rPr>
        <w:t xml:space="preserve">территориальной избирательной   комиссии </w:t>
      </w:r>
    </w:p>
    <w:p w:rsidR="00D71925" w:rsidRPr="004E3F91" w:rsidRDefault="00D71925" w:rsidP="00034075">
      <w:pPr>
        <w:ind w:left="6237"/>
        <w:jc w:val="right"/>
        <w:rPr>
          <w:rFonts w:ascii="Liberation Serif" w:hAnsi="Liberation Serif" w:cs="Liberation Serif"/>
        </w:rPr>
      </w:pPr>
      <w:r w:rsidRPr="004E3F91">
        <w:rPr>
          <w:rFonts w:ascii="Liberation Serif" w:hAnsi="Liberation Serif" w:cs="Liberation Serif"/>
          <w:sz w:val="24"/>
          <w:szCs w:val="24"/>
        </w:rPr>
        <w:t>от</w:t>
      </w:r>
      <w:r w:rsidR="00256107" w:rsidRPr="004E3F91">
        <w:rPr>
          <w:rFonts w:ascii="Liberation Serif" w:hAnsi="Liberation Serif" w:cs="Liberation Serif"/>
          <w:sz w:val="24"/>
          <w:szCs w:val="24"/>
        </w:rPr>
        <w:t xml:space="preserve"> </w:t>
      </w:r>
      <w:r w:rsidR="00EC631F">
        <w:rPr>
          <w:rFonts w:ascii="Liberation Serif" w:hAnsi="Liberation Serif" w:cs="Liberation Serif"/>
          <w:sz w:val="24"/>
          <w:szCs w:val="24"/>
        </w:rPr>
        <w:t>0</w:t>
      </w:r>
      <w:r w:rsidR="002227A6">
        <w:rPr>
          <w:rFonts w:ascii="Liberation Serif" w:hAnsi="Liberation Serif" w:cs="Liberation Serif"/>
          <w:sz w:val="24"/>
          <w:szCs w:val="24"/>
        </w:rPr>
        <w:t>7</w:t>
      </w:r>
      <w:r w:rsidR="0004489A" w:rsidRPr="004E3F91">
        <w:rPr>
          <w:rFonts w:ascii="Liberation Serif" w:hAnsi="Liberation Serif" w:cs="Liberation Serif"/>
          <w:sz w:val="24"/>
          <w:szCs w:val="24"/>
        </w:rPr>
        <w:t>.</w:t>
      </w:r>
      <w:r w:rsidRPr="004E3F91">
        <w:rPr>
          <w:rFonts w:ascii="Liberation Serif" w:hAnsi="Liberation Serif" w:cs="Liberation Serif"/>
          <w:sz w:val="24"/>
          <w:szCs w:val="24"/>
        </w:rPr>
        <w:t>0</w:t>
      </w:r>
      <w:r w:rsidR="00EC631F">
        <w:rPr>
          <w:rFonts w:ascii="Liberation Serif" w:hAnsi="Liberation Serif" w:cs="Liberation Serif"/>
          <w:sz w:val="24"/>
          <w:szCs w:val="24"/>
        </w:rPr>
        <w:t>7</w:t>
      </w:r>
      <w:r w:rsidR="004D533B" w:rsidRPr="004E3F91">
        <w:rPr>
          <w:rFonts w:ascii="Liberation Serif" w:hAnsi="Liberation Serif" w:cs="Liberation Serif"/>
          <w:sz w:val="24"/>
          <w:szCs w:val="24"/>
        </w:rPr>
        <w:t>.</w:t>
      </w:r>
      <w:r w:rsidR="002B67B2" w:rsidRPr="004E3F91">
        <w:rPr>
          <w:rFonts w:ascii="Liberation Serif" w:hAnsi="Liberation Serif" w:cs="Liberation Serif"/>
          <w:sz w:val="24"/>
          <w:szCs w:val="24"/>
        </w:rPr>
        <w:t>202</w:t>
      </w:r>
      <w:r w:rsidR="002227A6">
        <w:rPr>
          <w:rFonts w:ascii="Liberation Serif" w:hAnsi="Liberation Serif" w:cs="Liberation Serif"/>
          <w:sz w:val="24"/>
          <w:szCs w:val="24"/>
        </w:rPr>
        <w:t>1</w:t>
      </w:r>
      <w:r w:rsidRPr="004E3F91">
        <w:rPr>
          <w:rFonts w:ascii="Liberation Serif" w:hAnsi="Liberation Serif" w:cs="Liberation Serif"/>
          <w:sz w:val="24"/>
          <w:szCs w:val="24"/>
        </w:rPr>
        <w:t xml:space="preserve"> г. №  </w:t>
      </w:r>
      <w:r w:rsidR="00412901">
        <w:rPr>
          <w:rFonts w:ascii="Liberation Serif" w:hAnsi="Liberation Serif" w:cs="Liberation Serif"/>
          <w:sz w:val="24"/>
          <w:szCs w:val="24"/>
        </w:rPr>
        <w:t>9</w:t>
      </w:r>
      <w:r w:rsidRPr="004E3F91">
        <w:rPr>
          <w:rFonts w:ascii="Liberation Serif" w:hAnsi="Liberation Serif" w:cs="Liberation Serif"/>
          <w:sz w:val="24"/>
          <w:szCs w:val="24"/>
        </w:rPr>
        <w:t>/</w:t>
      </w:r>
      <w:r w:rsidR="00412901">
        <w:rPr>
          <w:rFonts w:ascii="Liberation Serif" w:hAnsi="Liberation Serif" w:cs="Liberation Serif"/>
          <w:sz w:val="24"/>
          <w:szCs w:val="24"/>
        </w:rPr>
        <w:t>74</w:t>
      </w:r>
      <w:bookmarkStart w:id="0" w:name="_GoBack"/>
      <w:bookmarkEnd w:id="0"/>
    </w:p>
    <w:p w:rsidR="00BE36B4" w:rsidRPr="004E3F91" w:rsidRDefault="00BE36B4" w:rsidP="00034075">
      <w:pPr>
        <w:autoSpaceDE w:val="0"/>
        <w:autoSpaceDN w:val="0"/>
        <w:contextualSpacing/>
        <w:rPr>
          <w:rFonts w:ascii="Liberation Serif" w:hAnsi="Liberation Serif" w:cs="Liberation Serif"/>
          <w:bCs/>
          <w:kern w:val="28"/>
          <w:sz w:val="28"/>
          <w:szCs w:val="28"/>
        </w:rPr>
      </w:pP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Отчет системного администратора</w:t>
      </w: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center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о проделанной работе за </w:t>
      </w:r>
      <w:r w:rsidR="002227A6" w:rsidRPr="002227A6">
        <w:rPr>
          <w:rFonts w:ascii="Liberation Serif" w:hAnsi="Liberation Serif" w:cs="Liberation Serif"/>
          <w:bCs/>
          <w:kern w:val="28"/>
          <w:sz w:val="28"/>
          <w:szCs w:val="28"/>
        </w:rPr>
        <w:t>II</w:t>
      </w:r>
      <w:r w:rsidR="004A6C09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полугодие 20</w:t>
      </w:r>
      <w:r w:rsidR="004E3F91">
        <w:rPr>
          <w:rFonts w:ascii="Liberation Serif" w:hAnsi="Liberation Serif" w:cs="Liberation Serif"/>
          <w:bCs/>
          <w:kern w:val="28"/>
          <w:sz w:val="28"/>
          <w:szCs w:val="28"/>
        </w:rPr>
        <w:t>20</w:t>
      </w:r>
      <w:r w:rsidR="004A6C09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года</w:t>
      </w:r>
    </w:p>
    <w:p w:rsidR="00D71925" w:rsidRPr="004E3F91" w:rsidRDefault="00D71925" w:rsidP="00034075">
      <w:pPr>
        <w:autoSpaceDE w:val="0"/>
        <w:autoSpaceDN w:val="0"/>
        <w:contextualSpacing/>
        <w:rPr>
          <w:rFonts w:ascii="Liberation Serif" w:hAnsi="Liberation Serif" w:cs="Liberation Serif"/>
          <w:b/>
          <w:bCs/>
          <w:kern w:val="28"/>
          <w:sz w:val="24"/>
          <w:szCs w:val="24"/>
        </w:rPr>
      </w:pP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На 1 </w:t>
      </w:r>
      <w:r w:rsidR="00EC631F">
        <w:rPr>
          <w:rFonts w:ascii="Liberation Serif" w:hAnsi="Liberation Serif" w:cs="Liberation Serif"/>
          <w:bCs/>
          <w:kern w:val="28"/>
          <w:sz w:val="28"/>
          <w:szCs w:val="28"/>
        </w:rPr>
        <w:t>июля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20</w:t>
      </w:r>
      <w:r w:rsidR="002B67B2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="002227A6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года на территории </w:t>
      </w:r>
      <w:proofErr w:type="spellStart"/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Камышлов</w:t>
      </w:r>
      <w:r w:rsidR="003B7E9F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ского</w:t>
      </w:r>
      <w:proofErr w:type="spellEnd"/>
      <w:r w:rsidR="003B7E9F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городского округа зарегист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рировано 2</w:t>
      </w:r>
      <w:r w:rsidR="00EC631F">
        <w:rPr>
          <w:rFonts w:ascii="Liberation Serif" w:hAnsi="Liberation Serif" w:cs="Liberation Serif"/>
          <w:bCs/>
          <w:kern w:val="28"/>
          <w:sz w:val="28"/>
          <w:szCs w:val="28"/>
        </w:rPr>
        <w:t>0957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избирател</w:t>
      </w:r>
      <w:r w:rsidR="00EC631F">
        <w:rPr>
          <w:rFonts w:ascii="Liberation Serif" w:hAnsi="Liberation Serif" w:cs="Liberation Serif"/>
          <w:bCs/>
          <w:kern w:val="28"/>
          <w:sz w:val="28"/>
          <w:szCs w:val="28"/>
        </w:rPr>
        <w:t>ей</w:t>
      </w:r>
      <w:r w:rsidR="00813E30"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, это </w:t>
      </w:r>
      <w:r w:rsidR="005720F3" w:rsidRPr="005720F3">
        <w:rPr>
          <w:rFonts w:ascii="Liberation Serif" w:hAnsi="Liberation Serif" w:cs="Liberation Serif"/>
          <w:bCs/>
          <w:kern w:val="28"/>
          <w:sz w:val="28"/>
          <w:szCs w:val="28"/>
        </w:rPr>
        <w:t>на 68 избирателей (0,32%) меньше по сравнению с предыдущей отчетной датой 1 января 2021 года</w:t>
      </w:r>
      <w:r w:rsidR="00813E30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rPr>
          <w:rFonts w:ascii="Liberation Serif" w:hAnsi="Liberation Serif" w:cs="Liberation Serif"/>
          <w:bCs/>
          <w:kern w:val="28"/>
          <w:sz w:val="28"/>
          <w:szCs w:val="28"/>
        </w:rPr>
      </w:pP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Количество событий, введенных в БД РИУР с 01.0</w:t>
      </w:r>
      <w:r w:rsidR="005720F3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.20</w:t>
      </w:r>
      <w:r w:rsidR="004E3F91">
        <w:rPr>
          <w:rFonts w:ascii="Liberation Serif" w:hAnsi="Liberation Serif" w:cs="Liberation Serif"/>
          <w:bCs/>
          <w:kern w:val="28"/>
          <w:sz w:val="28"/>
          <w:szCs w:val="28"/>
        </w:rPr>
        <w:t>2</w:t>
      </w:r>
      <w:r w:rsidR="005720F3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 xml:space="preserve"> по </w:t>
      </w:r>
      <w:r w:rsidR="00813E30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01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</w:t>
      </w:r>
      <w:r w:rsidR="002B67B2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0</w:t>
      </w:r>
      <w:r w:rsidR="00412901">
        <w:rPr>
          <w:rFonts w:ascii="Liberation Serif" w:hAnsi="Liberation Serif" w:cs="Liberation Serif"/>
          <w:bCs/>
          <w:kern w:val="28"/>
          <w:sz w:val="28"/>
          <w:szCs w:val="28"/>
        </w:rPr>
        <w:t>7</w:t>
      </w:r>
      <w:r w:rsidR="002B67B2" w:rsidRPr="004E3F91">
        <w:rPr>
          <w:rFonts w:ascii="Liberation Serif" w:hAnsi="Liberation Serif" w:cs="Liberation Serif"/>
          <w:bCs/>
          <w:kern w:val="28"/>
          <w:sz w:val="28"/>
          <w:szCs w:val="28"/>
        </w:rPr>
        <w:t>.202</w:t>
      </w:r>
      <w:r w:rsidR="002227A6">
        <w:rPr>
          <w:rFonts w:ascii="Liberation Serif" w:hAnsi="Liberation Serif" w:cs="Liberation Serif"/>
          <w:bCs/>
          <w:kern w:val="28"/>
          <w:sz w:val="28"/>
          <w:szCs w:val="28"/>
        </w:rPr>
        <w:t>1</w:t>
      </w:r>
      <w:r w:rsidRPr="004E3F91">
        <w:rPr>
          <w:rFonts w:ascii="Liberation Serif" w:hAnsi="Liberation Serif" w:cs="Liberation Serif"/>
          <w:bCs/>
          <w:kern w:val="28"/>
          <w:sz w:val="28"/>
          <w:szCs w:val="28"/>
        </w:rPr>
        <w:t>:</w:t>
      </w:r>
    </w:p>
    <w:tbl>
      <w:tblPr>
        <w:tblW w:w="852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357"/>
        <w:gridCol w:w="911"/>
        <w:gridCol w:w="851"/>
        <w:gridCol w:w="708"/>
        <w:gridCol w:w="1357"/>
        <w:gridCol w:w="1357"/>
      </w:tblGrid>
      <w:tr w:rsidR="00E15A5B" w:rsidRPr="004E3F91" w:rsidTr="00813E30">
        <w:trPr>
          <w:cantSplit/>
          <w:trHeight w:val="2451"/>
          <w:jc w:val="center"/>
        </w:trPr>
        <w:tc>
          <w:tcPr>
            <w:tcW w:w="993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Получение паспорта</w:t>
            </w:r>
          </w:p>
        </w:tc>
        <w:tc>
          <w:tcPr>
            <w:tcW w:w="992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Прибытие</w:t>
            </w:r>
          </w:p>
        </w:tc>
        <w:tc>
          <w:tcPr>
            <w:tcW w:w="1357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Перемена ФИО, даты рождения и пола</w:t>
            </w:r>
          </w:p>
        </w:tc>
        <w:tc>
          <w:tcPr>
            <w:tcW w:w="911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Смена документа</w:t>
            </w:r>
          </w:p>
        </w:tc>
        <w:tc>
          <w:tcPr>
            <w:tcW w:w="851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Убытие</w:t>
            </w:r>
          </w:p>
        </w:tc>
        <w:tc>
          <w:tcPr>
            <w:tcW w:w="708" w:type="dxa"/>
            <w:textDirection w:val="btLr"/>
            <w:vAlign w:val="center"/>
          </w:tcPr>
          <w:p w:rsidR="00E15A5B" w:rsidRPr="004E3F91" w:rsidRDefault="00E15A5B" w:rsidP="00D71925">
            <w:pPr>
              <w:autoSpaceDE w:val="0"/>
              <w:autoSpaceDN w:val="0"/>
              <w:ind w:left="113" w:right="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sz w:val="28"/>
                <w:szCs w:val="28"/>
              </w:rPr>
              <w:t>Смерть</w:t>
            </w:r>
          </w:p>
        </w:tc>
        <w:tc>
          <w:tcPr>
            <w:tcW w:w="1357" w:type="dxa"/>
            <w:textDirection w:val="btLr"/>
          </w:tcPr>
          <w:p w:rsidR="00E15A5B" w:rsidRPr="004E3F91" w:rsidRDefault="00E15A5B" w:rsidP="00D71925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Признание </w:t>
            </w:r>
            <w:proofErr w:type="gramStart"/>
            <w:r w:rsidR="00813E30" w:rsidRPr="004E3F91">
              <w:rPr>
                <w:rFonts w:ascii="Liberation Serif" w:hAnsi="Liberation Serif" w:cs="Liberation Serif"/>
                <w:bCs/>
                <w:sz w:val="28"/>
                <w:szCs w:val="28"/>
              </w:rPr>
              <w:t>недееспособными</w:t>
            </w:r>
            <w:proofErr w:type="gramEnd"/>
          </w:p>
        </w:tc>
        <w:tc>
          <w:tcPr>
            <w:tcW w:w="1357" w:type="dxa"/>
            <w:textDirection w:val="btLr"/>
            <w:vAlign w:val="center"/>
          </w:tcPr>
          <w:p w:rsidR="00E15A5B" w:rsidRPr="004E3F91" w:rsidRDefault="00E15A5B" w:rsidP="00D71925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E3F9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Итого</w:t>
            </w:r>
          </w:p>
        </w:tc>
      </w:tr>
      <w:tr w:rsidR="00E15A5B" w:rsidRPr="004E3F91" w:rsidTr="00697838">
        <w:trPr>
          <w:cantSplit/>
          <w:jc w:val="center"/>
        </w:trPr>
        <w:tc>
          <w:tcPr>
            <w:tcW w:w="993" w:type="dxa"/>
          </w:tcPr>
          <w:p w:rsidR="00E15A5B" w:rsidRPr="004E3F91" w:rsidRDefault="00412901" w:rsidP="00D71925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E15A5B" w:rsidRPr="004E3F91" w:rsidRDefault="00412901" w:rsidP="002227A6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498</w:t>
            </w:r>
          </w:p>
        </w:tc>
        <w:tc>
          <w:tcPr>
            <w:tcW w:w="1357" w:type="dxa"/>
          </w:tcPr>
          <w:p w:rsidR="00E15A5B" w:rsidRPr="004E3F91" w:rsidRDefault="00412901" w:rsidP="00D71925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89</w:t>
            </w:r>
          </w:p>
        </w:tc>
        <w:tc>
          <w:tcPr>
            <w:tcW w:w="911" w:type="dxa"/>
          </w:tcPr>
          <w:p w:rsidR="00E15A5B" w:rsidRPr="004E3F91" w:rsidRDefault="00412901" w:rsidP="00D71925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728</w:t>
            </w:r>
          </w:p>
        </w:tc>
        <w:tc>
          <w:tcPr>
            <w:tcW w:w="851" w:type="dxa"/>
          </w:tcPr>
          <w:p w:rsidR="00E15A5B" w:rsidRPr="004E3F91" w:rsidRDefault="00412901" w:rsidP="002227A6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538</w:t>
            </w:r>
          </w:p>
        </w:tc>
        <w:tc>
          <w:tcPr>
            <w:tcW w:w="708" w:type="dxa"/>
          </w:tcPr>
          <w:p w:rsidR="00E15A5B" w:rsidRPr="004E3F91" w:rsidRDefault="00412901" w:rsidP="00D71925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132</w:t>
            </w:r>
          </w:p>
        </w:tc>
        <w:tc>
          <w:tcPr>
            <w:tcW w:w="1357" w:type="dxa"/>
          </w:tcPr>
          <w:p w:rsidR="00E15A5B" w:rsidRPr="004E3F91" w:rsidRDefault="002227A6" w:rsidP="00D71925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:rsidR="00E15A5B" w:rsidRPr="004E3F91" w:rsidRDefault="00412901" w:rsidP="002227A6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2068</w:t>
            </w:r>
          </w:p>
        </w:tc>
      </w:tr>
    </w:tbl>
    <w:p w:rsidR="00D71925" w:rsidRPr="004E3F91" w:rsidRDefault="00D71925" w:rsidP="00D71925">
      <w:pPr>
        <w:autoSpaceDE w:val="0"/>
        <w:autoSpaceDN w:val="0"/>
        <w:ind w:firstLine="709"/>
        <w:contextualSpacing/>
        <w:rPr>
          <w:rFonts w:ascii="Liberation Serif" w:hAnsi="Liberation Serif" w:cs="Liberation Serif"/>
          <w:bCs/>
          <w:sz w:val="28"/>
          <w:szCs w:val="28"/>
        </w:rPr>
      </w:pP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Избиратели с паспортами СССР в БД РИУР отсутствуют.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Регулярно проводилась работа по выявлению двойников в базе данных, в том числе по поступающей информации из других ТИК, ИКСО и ЦИК</w:t>
      </w:r>
      <w:r w:rsidR="00E15A5B" w:rsidRPr="004E3F91">
        <w:rPr>
          <w:rFonts w:ascii="Liberation Serif" w:hAnsi="Liberation Serif" w:cs="Liberation Serif"/>
          <w:sz w:val="28"/>
          <w:szCs w:val="28"/>
        </w:rPr>
        <w:t xml:space="preserve">, все двойники отработаны совместными усилиями с администрацией </w:t>
      </w:r>
      <w:proofErr w:type="spellStart"/>
      <w:r w:rsidR="00E15A5B" w:rsidRPr="004E3F91">
        <w:rPr>
          <w:rFonts w:ascii="Liberation Serif" w:hAnsi="Liberation Serif" w:cs="Liberation Serif"/>
          <w:sz w:val="28"/>
          <w:szCs w:val="28"/>
        </w:rPr>
        <w:t>Камышловского</w:t>
      </w:r>
      <w:proofErr w:type="spellEnd"/>
      <w:r w:rsidR="00E15A5B" w:rsidRPr="004E3F91">
        <w:rPr>
          <w:rFonts w:ascii="Liberation Serif" w:hAnsi="Liberation Serif" w:cs="Liberation Serif"/>
          <w:sz w:val="28"/>
          <w:szCs w:val="28"/>
        </w:rPr>
        <w:t xml:space="preserve"> ГО и </w:t>
      </w:r>
      <w:r w:rsidR="00E307CF" w:rsidRPr="004E3F91">
        <w:rPr>
          <w:rFonts w:ascii="Liberation Serif" w:hAnsi="Liberation Serif" w:cs="Liberation Serif"/>
          <w:sz w:val="28"/>
          <w:szCs w:val="28"/>
        </w:rPr>
        <w:t>отделением по вопросам миграции МО МВД России «</w:t>
      </w:r>
      <w:proofErr w:type="spellStart"/>
      <w:r w:rsidR="00E307CF" w:rsidRPr="004E3F91">
        <w:rPr>
          <w:rFonts w:ascii="Liberation Serif" w:hAnsi="Liberation Serif" w:cs="Liberation Serif"/>
          <w:sz w:val="28"/>
          <w:szCs w:val="28"/>
        </w:rPr>
        <w:t>Камышловский</w:t>
      </w:r>
      <w:proofErr w:type="spellEnd"/>
      <w:r w:rsidR="00E307CF" w:rsidRPr="004E3F91">
        <w:rPr>
          <w:rFonts w:ascii="Liberation Serif" w:hAnsi="Liberation Serif" w:cs="Liberation Serif"/>
          <w:sz w:val="28"/>
          <w:szCs w:val="28"/>
        </w:rPr>
        <w:t>»</w:t>
      </w:r>
      <w:r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D71925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В соответствии с Регламентом использования подсистемы «Регистра избирателей участников референдума»</w:t>
      </w:r>
      <w:r w:rsidR="00697838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2227A6">
        <w:rPr>
          <w:rFonts w:ascii="Liberation Serif" w:hAnsi="Liberation Serif" w:cs="Liberation Serif"/>
          <w:sz w:val="28"/>
          <w:szCs w:val="28"/>
        </w:rPr>
        <w:t>по состоянию на 01</w:t>
      </w:r>
      <w:r w:rsidR="00BE35BD" w:rsidRPr="00BE35BD">
        <w:rPr>
          <w:rFonts w:ascii="Liberation Serif" w:hAnsi="Liberation Serif" w:cs="Liberation Serif"/>
          <w:sz w:val="28"/>
          <w:szCs w:val="28"/>
        </w:rPr>
        <w:t>.0</w:t>
      </w:r>
      <w:r w:rsidR="00412901">
        <w:rPr>
          <w:rFonts w:ascii="Liberation Serif" w:hAnsi="Liberation Serif" w:cs="Liberation Serif"/>
          <w:sz w:val="28"/>
          <w:szCs w:val="28"/>
        </w:rPr>
        <w:t>1</w:t>
      </w:r>
      <w:r w:rsidR="00BE35BD" w:rsidRPr="00BE35BD">
        <w:rPr>
          <w:rFonts w:ascii="Liberation Serif" w:hAnsi="Liberation Serif" w:cs="Liberation Serif"/>
          <w:sz w:val="28"/>
          <w:szCs w:val="28"/>
        </w:rPr>
        <w:t>.202</w:t>
      </w:r>
      <w:r w:rsidR="00412901">
        <w:rPr>
          <w:rFonts w:ascii="Liberation Serif" w:hAnsi="Liberation Serif" w:cs="Liberation Serif"/>
          <w:sz w:val="28"/>
          <w:szCs w:val="28"/>
        </w:rPr>
        <w:t>1</w:t>
      </w:r>
      <w:r w:rsidR="00BE35BD" w:rsidRPr="00BE35BD">
        <w:rPr>
          <w:rFonts w:ascii="Liberation Serif" w:hAnsi="Liberation Serif" w:cs="Liberation Serif"/>
          <w:sz w:val="28"/>
          <w:szCs w:val="28"/>
        </w:rPr>
        <w:t xml:space="preserve"> года, 01.</w:t>
      </w:r>
      <w:r w:rsidR="00412901">
        <w:rPr>
          <w:rFonts w:ascii="Liberation Serif" w:hAnsi="Liberation Serif" w:cs="Liberation Serif"/>
          <w:sz w:val="28"/>
          <w:szCs w:val="28"/>
        </w:rPr>
        <w:t>04</w:t>
      </w:r>
      <w:r w:rsidR="00BE35BD" w:rsidRPr="00BE35BD">
        <w:rPr>
          <w:rFonts w:ascii="Liberation Serif" w:hAnsi="Liberation Serif" w:cs="Liberation Serif"/>
          <w:sz w:val="28"/>
          <w:szCs w:val="28"/>
        </w:rPr>
        <w:t>.202</w:t>
      </w:r>
      <w:r w:rsidR="00412901">
        <w:rPr>
          <w:rFonts w:ascii="Liberation Serif" w:hAnsi="Liberation Serif" w:cs="Liberation Serif"/>
          <w:sz w:val="28"/>
          <w:szCs w:val="28"/>
        </w:rPr>
        <w:t>1</w:t>
      </w:r>
      <w:r w:rsidR="00BE35BD" w:rsidRPr="00BE35BD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412901">
        <w:rPr>
          <w:rFonts w:ascii="Liberation Serif" w:hAnsi="Liberation Serif" w:cs="Liberation Serif"/>
          <w:sz w:val="28"/>
          <w:szCs w:val="28"/>
        </w:rPr>
        <w:t>15</w:t>
      </w:r>
      <w:r w:rsidR="00BE35BD" w:rsidRPr="00BE35BD">
        <w:rPr>
          <w:rFonts w:ascii="Liberation Serif" w:hAnsi="Liberation Serif" w:cs="Liberation Serif"/>
          <w:sz w:val="28"/>
          <w:szCs w:val="28"/>
        </w:rPr>
        <w:t>.0</w:t>
      </w:r>
      <w:r w:rsidR="00412901">
        <w:rPr>
          <w:rFonts w:ascii="Liberation Serif" w:hAnsi="Liberation Serif" w:cs="Liberation Serif"/>
          <w:sz w:val="28"/>
          <w:szCs w:val="28"/>
        </w:rPr>
        <w:t>6</w:t>
      </w:r>
      <w:r w:rsidR="002227A6">
        <w:rPr>
          <w:rFonts w:ascii="Liberation Serif" w:hAnsi="Liberation Serif" w:cs="Liberation Serif"/>
          <w:sz w:val="28"/>
          <w:szCs w:val="28"/>
        </w:rPr>
        <w:t>.2021</w:t>
      </w:r>
      <w:r w:rsidR="00BE35BD" w:rsidRPr="00BE35BD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307CF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E307CF" w:rsidRPr="004E3F91">
        <w:rPr>
          <w:rFonts w:ascii="Liberation Serif" w:hAnsi="Liberation Serif" w:cs="Liberation Serif"/>
          <w:sz w:val="28"/>
          <w:szCs w:val="28"/>
        </w:rPr>
        <w:t>была произведена выгрузка изменений территориального фрагмента базы данных Регистра избирателей и направлена по защищенному каналу связи ГАС</w:t>
      </w:r>
      <w:proofErr w:type="gramEnd"/>
      <w:r w:rsidR="00E307CF" w:rsidRPr="004E3F91">
        <w:rPr>
          <w:rFonts w:ascii="Liberation Serif" w:hAnsi="Liberation Serif" w:cs="Liberation Serif"/>
          <w:sz w:val="28"/>
          <w:szCs w:val="28"/>
        </w:rPr>
        <w:t xml:space="preserve"> «Выборы» в Избирательную комиссию Свердловской области.</w:t>
      </w:r>
    </w:p>
    <w:p w:rsidR="00412901" w:rsidRDefault="00412901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Принимал участие в тренировке по выборам в Государственную Думу РФ, Законодательное Собрание Свердловской области, в органы местного самоуправления.</w:t>
      </w:r>
    </w:p>
    <w:p w:rsidR="00412901" w:rsidRPr="004E3F91" w:rsidRDefault="00412901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Участвовал в Общероссийской тренировке дистанционного электронного голосования.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За отчетный период</w:t>
      </w:r>
      <w:r w:rsidR="00776AF9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2227A6">
        <w:rPr>
          <w:rFonts w:ascii="Liberation Serif" w:hAnsi="Liberation Serif" w:cs="Liberation Serif"/>
          <w:sz w:val="28"/>
          <w:szCs w:val="28"/>
        </w:rPr>
        <w:t>все</w:t>
      </w:r>
      <w:r w:rsidR="00776AF9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3B7E9F" w:rsidRPr="004E3F91">
        <w:rPr>
          <w:rFonts w:ascii="Liberation Serif" w:hAnsi="Liberation Serif" w:cs="Liberation Serif"/>
          <w:sz w:val="28"/>
          <w:szCs w:val="28"/>
        </w:rPr>
        <w:t>пакет</w:t>
      </w:r>
      <w:r w:rsidR="002227A6">
        <w:rPr>
          <w:rFonts w:ascii="Liberation Serif" w:hAnsi="Liberation Serif" w:cs="Liberation Serif"/>
          <w:sz w:val="28"/>
          <w:szCs w:val="28"/>
        </w:rPr>
        <w:t>ы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обновления программного обеспечения и </w:t>
      </w:r>
      <w:r w:rsidR="00735C63" w:rsidRPr="004E3F91">
        <w:rPr>
          <w:rFonts w:ascii="Liberation Serif" w:hAnsi="Liberation Serif" w:cs="Liberation Serif"/>
          <w:sz w:val="28"/>
          <w:szCs w:val="28"/>
        </w:rPr>
        <w:t>л</w:t>
      </w:r>
      <w:r w:rsidRPr="004E3F91">
        <w:rPr>
          <w:rFonts w:ascii="Liberation Serif" w:hAnsi="Liberation Serif" w:cs="Liberation Serif"/>
          <w:sz w:val="28"/>
          <w:szCs w:val="28"/>
        </w:rPr>
        <w:t>ист</w:t>
      </w:r>
      <w:r w:rsidR="002227A6">
        <w:rPr>
          <w:rFonts w:ascii="Liberation Serif" w:hAnsi="Liberation Serif" w:cs="Liberation Serif"/>
          <w:sz w:val="28"/>
          <w:szCs w:val="28"/>
        </w:rPr>
        <w:t>ы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внимания</w:t>
      </w:r>
      <w:r w:rsidR="002227A6">
        <w:rPr>
          <w:rFonts w:ascii="Liberation Serif" w:hAnsi="Liberation Serif" w:cs="Liberation Serif"/>
          <w:sz w:val="28"/>
          <w:szCs w:val="28"/>
        </w:rPr>
        <w:t xml:space="preserve"> установлены вовремя</w:t>
      </w:r>
      <w:r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511141" w:rsidRPr="004E3F91" w:rsidRDefault="00D71925" w:rsidP="00511141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Своевременно обновлялась антивирусная программа </w:t>
      </w:r>
      <w:proofErr w:type="spellStart"/>
      <w:r w:rsidRPr="004E3F91">
        <w:rPr>
          <w:rFonts w:ascii="Liberation Serif" w:hAnsi="Liberation Serif" w:cs="Liberation Serif"/>
          <w:sz w:val="28"/>
          <w:szCs w:val="28"/>
          <w:lang w:val="en-US"/>
        </w:rPr>
        <w:t>Dr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4E3F91">
        <w:rPr>
          <w:rFonts w:ascii="Liberation Serif" w:hAnsi="Liberation Serif" w:cs="Liberation Serif"/>
          <w:sz w:val="28"/>
          <w:szCs w:val="28"/>
          <w:lang w:val="en-US"/>
        </w:rPr>
        <w:t>Web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на АРМах КСА ГАС «Выборы», проводилось антивирусное сканирование</w:t>
      </w:r>
      <w:r w:rsidR="00511141" w:rsidRPr="004E3F91">
        <w:rPr>
          <w:rFonts w:ascii="Liberation Serif" w:hAnsi="Liberation Serif" w:cs="Liberation Serif"/>
          <w:sz w:val="28"/>
          <w:szCs w:val="28"/>
        </w:rPr>
        <w:t>, заполнялся аппаратный и системный журналы, журнал регистрации электронных носителей, информации, содержащих сведения об избирателях, в системе ГАС «Выборы»</w:t>
      </w:r>
      <w:r w:rsidRPr="004E3F91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D71925" w:rsidRPr="004E3F91" w:rsidRDefault="00434038" w:rsidP="00D71925">
      <w:pPr>
        <w:autoSpaceDE w:val="0"/>
        <w:autoSpaceDN w:val="0"/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</w:t>
      </w:r>
      <w:r w:rsidR="00D71925" w:rsidRPr="004E3F91">
        <w:rPr>
          <w:rFonts w:ascii="Liberation Serif" w:hAnsi="Liberation Serif" w:cs="Liberation Serif"/>
          <w:sz w:val="28"/>
          <w:szCs w:val="28"/>
        </w:rPr>
        <w:t>роводилось полугодовое техническое обслуживание и регламентные работы инженером О</w:t>
      </w:r>
      <w:r w:rsidR="002F3FA9" w:rsidRPr="004E3F91">
        <w:rPr>
          <w:rFonts w:ascii="Liberation Serif" w:hAnsi="Liberation Serif" w:cs="Liberation Serif"/>
          <w:sz w:val="28"/>
          <w:szCs w:val="28"/>
        </w:rPr>
        <w:t>ОО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2F3FA9" w:rsidRPr="004E3F91">
        <w:rPr>
          <w:rFonts w:ascii="Liberation Serif" w:hAnsi="Liberation Serif" w:cs="Liberation Serif"/>
          <w:sz w:val="28"/>
          <w:szCs w:val="28"/>
        </w:rPr>
        <w:t>Баштелеинформ</w:t>
      </w:r>
      <w:proofErr w:type="spellEnd"/>
      <w:r w:rsidR="00D71925" w:rsidRPr="004E3F91">
        <w:rPr>
          <w:rFonts w:ascii="Liberation Serif" w:hAnsi="Liberation Serif" w:cs="Liberation Serif"/>
          <w:sz w:val="28"/>
          <w:szCs w:val="28"/>
        </w:rPr>
        <w:t>».</w:t>
      </w:r>
    </w:p>
    <w:p w:rsidR="00D71925" w:rsidRPr="004E3F91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В ПИ ДЕЛО на протяжении всего периода велась регистрация входящей и исходящей корреспонденции, протоколов заседаний</w:t>
      </w:r>
      <w:r w:rsidR="00735C63" w:rsidRPr="004E3F91">
        <w:rPr>
          <w:rFonts w:ascii="Liberation Serif" w:hAnsi="Liberation Serif" w:cs="Liberation Serif"/>
          <w:sz w:val="28"/>
          <w:szCs w:val="28"/>
        </w:rPr>
        <w:t xml:space="preserve"> ТИК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и решений к ним, распоряжений председателя ТИК.</w:t>
      </w:r>
    </w:p>
    <w:p w:rsidR="0096577D" w:rsidRPr="004E3F91" w:rsidRDefault="00D71925" w:rsidP="00697838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Поддерживалась актуальность данных в задаче КАДРЫ, вводились данные об обучении членов участковых избирательных комиссий и резерва УИК.</w:t>
      </w:r>
    </w:p>
    <w:p w:rsidR="00D71925" w:rsidRPr="004E3F91" w:rsidRDefault="00405DA3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Принимал у</w:t>
      </w:r>
      <w:r w:rsidR="0096577D" w:rsidRPr="004E3F91">
        <w:rPr>
          <w:rFonts w:ascii="Liberation Serif" w:hAnsi="Liberation Serif" w:cs="Liberation Serif"/>
          <w:sz w:val="28"/>
          <w:szCs w:val="28"/>
        </w:rPr>
        <w:t>частие в подготовке и проведении обучающих семинаров с членами территориальной и участковых избирательных комиссий</w:t>
      </w:r>
      <w:r w:rsidR="00697838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В течение всего периода обеспечивалась работа персональных компьютеров, копировально-множительной и иной оргтехники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территориальной избирательной комиссии. Обновлялись средства антивирусной защиты на ПК председателя, бухгалтера ТИК. Оказывалась помощь: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подготовке различных документов ТИК (пресс-релизы, отчеты, решения, справки и др.);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изготовлении методических и раздаточных материалов для занятий по обучению членов УИК;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lastRenderedPageBreak/>
        <w:t xml:space="preserve">- в оформлении стенда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ТИК;</w:t>
      </w:r>
    </w:p>
    <w:p w:rsidR="0096577D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- в подготовке и проведении мероприятий в рамках программы правового просвещения избирателей, обучения организаторов выборов, а также награждения участников конкурсов.</w:t>
      </w:r>
    </w:p>
    <w:p w:rsidR="0096577D" w:rsidRPr="004E3F91" w:rsidRDefault="0096577D" w:rsidP="0096577D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Принимал участие в подготовке и проведении заседаний ТИК (распечатка документов для членов ТИК, подготовка справок, выступления по предложенным вопросам, фотографирование).</w:t>
      </w:r>
    </w:p>
    <w:p w:rsidR="00D71925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 xml:space="preserve">За отчетный период на сайте </w:t>
      </w:r>
      <w:proofErr w:type="spellStart"/>
      <w:r w:rsidRPr="004E3F91">
        <w:rPr>
          <w:rFonts w:ascii="Liberation Serif" w:hAnsi="Liberation Serif" w:cs="Liberation Serif"/>
          <w:sz w:val="28"/>
          <w:szCs w:val="28"/>
        </w:rPr>
        <w:t>Камышловской</w:t>
      </w:r>
      <w:proofErr w:type="spellEnd"/>
      <w:r w:rsidRPr="004E3F91">
        <w:rPr>
          <w:rFonts w:ascii="Liberation Serif" w:hAnsi="Liberation Serif" w:cs="Liberation Serif"/>
          <w:sz w:val="28"/>
          <w:szCs w:val="28"/>
        </w:rPr>
        <w:t xml:space="preserve"> городской ТИК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 w:rsidR="00BE36B4" w:rsidRPr="004E3F91">
        <w:rPr>
          <w:rFonts w:ascii="Liberation Serif" w:hAnsi="Liberation Serif" w:cs="Liberation Serif"/>
          <w:sz w:val="28"/>
          <w:szCs w:val="28"/>
        </w:rPr>
        <w:t>р</w:t>
      </w:r>
      <w:r w:rsidRPr="004E3F91">
        <w:rPr>
          <w:rFonts w:ascii="Liberation Serif" w:hAnsi="Liberation Serif" w:cs="Liberation Serif"/>
          <w:sz w:val="28"/>
          <w:szCs w:val="28"/>
        </w:rPr>
        <w:t>азмещались новостные материалы, решени</w:t>
      </w:r>
      <w:r w:rsidR="00873AC5" w:rsidRPr="004E3F91">
        <w:rPr>
          <w:rFonts w:ascii="Liberation Serif" w:hAnsi="Liberation Serif" w:cs="Liberation Serif"/>
          <w:sz w:val="28"/>
          <w:szCs w:val="28"/>
        </w:rPr>
        <w:t>я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ТИК, повестки заседаний ТИК, пресс-релизы, систематически обновлялась страница молодежной избирательной комиссии. </w:t>
      </w:r>
      <w:r w:rsidR="00E93243" w:rsidRPr="004E3F91">
        <w:rPr>
          <w:rFonts w:ascii="Liberation Serif" w:hAnsi="Liberation Serif" w:cs="Liberation Serif"/>
          <w:sz w:val="28"/>
          <w:szCs w:val="28"/>
        </w:rPr>
        <w:t>П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оддерживается в актуальном состоянии другая информация, размещенная на сайте. </w:t>
      </w:r>
    </w:p>
    <w:p w:rsidR="00E93243" w:rsidRDefault="00D71925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E3F91">
        <w:rPr>
          <w:rFonts w:ascii="Liberation Serif" w:hAnsi="Liberation Serif" w:cs="Liberation Serif"/>
          <w:sz w:val="28"/>
          <w:szCs w:val="28"/>
        </w:rPr>
        <w:t>В течение отчетного периода по мере необходимости, оказывалась техническая помощь председателю и бухгалтеру ТИК</w:t>
      </w:r>
      <w:r w:rsidR="00405DA3" w:rsidRPr="004E3F91">
        <w:rPr>
          <w:rFonts w:ascii="Liberation Serif" w:hAnsi="Liberation Serif" w:cs="Liberation Serif"/>
          <w:sz w:val="28"/>
          <w:szCs w:val="28"/>
        </w:rPr>
        <w:t>:</w:t>
      </w:r>
      <w:r w:rsidRPr="004E3F91">
        <w:rPr>
          <w:rFonts w:ascii="Liberation Serif" w:hAnsi="Liberation Serif" w:cs="Liberation Serif"/>
          <w:sz w:val="28"/>
          <w:szCs w:val="28"/>
        </w:rPr>
        <w:t xml:space="preserve">  получение и отправка электронной почты, печать входящих писем и отчетов</w:t>
      </w:r>
      <w:r w:rsidR="00E93243" w:rsidRPr="004E3F91">
        <w:rPr>
          <w:rFonts w:ascii="Liberation Serif" w:hAnsi="Liberation Serif" w:cs="Liberation Serif"/>
          <w:sz w:val="28"/>
          <w:szCs w:val="28"/>
        </w:rPr>
        <w:t>.</w:t>
      </w:r>
    </w:p>
    <w:p w:rsidR="00BE35BD" w:rsidRPr="004E3F91" w:rsidRDefault="00BE35BD" w:rsidP="00D71925">
      <w:pPr>
        <w:autoSpaceDE w:val="0"/>
        <w:autoSpaceDN w:val="0"/>
        <w:spacing w:line="36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D71925" w:rsidP="004D0B17">
      <w:pPr>
        <w:autoSpaceDE w:val="0"/>
        <w:autoSpaceDN w:val="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D71925" w:rsidP="00D71925">
      <w:pPr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D71925" w:rsidRPr="004E3F91" w:rsidRDefault="00412901" w:rsidP="00D71925">
      <w:pPr>
        <w:autoSpaceDE w:val="0"/>
        <w:autoSpaceDN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34175B" w:rsidRPr="004E3F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июля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20</w:t>
      </w:r>
      <w:r w:rsidR="009952A3" w:rsidRPr="004E3F91">
        <w:rPr>
          <w:rFonts w:ascii="Liberation Serif" w:hAnsi="Liberation Serif" w:cs="Liberation Serif"/>
          <w:sz w:val="28"/>
          <w:szCs w:val="28"/>
        </w:rPr>
        <w:t>2</w:t>
      </w:r>
      <w:r w:rsidR="002227A6">
        <w:rPr>
          <w:rFonts w:ascii="Liberation Serif" w:hAnsi="Liberation Serif" w:cs="Liberation Serif"/>
          <w:sz w:val="28"/>
          <w:szCs w:val="28"/>
        </w:rPr>
        <w:t>1</w:t>
      </w:r>
      <w:r w:rsidR="00D71925" w:rsidRPr="004E3F91">
        <w:rPr>
          <w:rFonts w:ascii="Liberation Serif" w:hAnsi="Liberation Serif" w:cs="Liberation Serif"/>
          <w:sz w:val="28"/>
          <w:szCs w:val="28"/>
        </w:rPr>
        <w:t xml:space="preserve"> года                                                            </w:t>
      </w:r>
      <w:proofErr w:type="spellStart"/>
      <w:r w:rsidR="00D71925" w:rsidRPr="004E3F91">
        <w:rPr>
          <w:rFonts w:ascii="Liberation Serif" w:hAnsi="Liberation Serif" w:cs="Liberation Serif"/>
          <w:sz w:val="28"/>
          <w:szCs w:val="28"/>
        </w:rPr>
        <w:t>Д.А.Калугин</w:t>
      </w:r>
      <w:proofErr w:type="spellEnd"/>
    </w:p>
    <w:p w:rsidR="00D71925" w:rsidRPr="004E3F91" w:rsidRDefault="00D71925" w:rsidP="007C4E15">
      <w:pPr>
        <w:rPr>
          <w:rFonts w:ascii="Liberation Serif" w:hAnsi="Liberation Serif" w:cs="Liberation Serif"/>
        </w:rPr>
      </w:pPr>
    </w:p>
    <w:sectPr w:rsidR="00D71925" w:rsidRPr="004E3F91" w:rsidSect="002E0793">
      <w:headerReference w:type="even" r:id="rId8"/>
      <w:foot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65" w:rsidRDefault="007C6465">
      <w:r>
        <w:separator/>
      </w:r>
    </w:p>
  </w:endnote>
  <w:endnote w:type="continuationSeparator" w:id="0">
    <w:p w:rsidR="007C6465" w:rsidRDefault="007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65" w:rsidRDefault="007C6465">
      <w:r>
        <w:separator/>
      </w:r>
    </w:p>
  </w:footnote>
  <w:footnote w:type="continuationSeparator" w:id="0">
    <w:p w:rsidR="007C6465" w:rsidRDefault="007C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423B61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E"/>
    <w:rsid w:val="00034075"/>
    <w:rsid w:val="0004489A"/>
    <w:rsid w:val="000C124C"/>
    <w:rsid w:val="000E49E1"/>
    <w:rsid w:val="001214DB"/>
    <w:rsid w:val="00132C41"/>
    <w:rsid w:val="002227A6"/>
    <w:rsid w:val="00256107"/>
    <w:rsid w:val="002760F2"/>
    <w:rsid w:val="002B67B2"/>
    <w:rsid w:val="002E0793"/>
    <w:rsid w:val="002F3FA9"/>
    <w:rsid w:val="0034175B"/>
    <w:rsid w:val="00354912"/>
    <w:rsid w:val="003B7E9F"/>
    <w:rsid w:val="003C2772"/>
    <w:rsid w:val="003E463F"/>
    <w:rsid w:val="00405DA3"/>
    <w:rsid w:val="00412901"/>
    <w:rsid w:val="00423B61"/>
    <w:rsid w:val="00434038"/>
    <w:rsid w:val="004A3149"/>
    <w:rsid w:val="004A6C09"/>
    <w:rsid w:val="004D0B17"/>
    <w:rsid w:val="004D533B"/>
    <w:rsid w:val="004E3F91"/>
    <w:rsid w:val="00511141"/>
    <w:rsid w:val="005720F3"/>
    <w:rsid w:val="0057498D"/>
    <w:rsid w:val="005A42C4"/>
    <w:rsid w:val="005C491C"/>
    <w:rsid w:val="005E73F1"/>
    <w:rsid w:val="00605189"/>
    <w:rsid w:val="00635EC7"/>
    <w:rsid w:val="0068415B"/>
    <w:rsid w:val="00697838"/>
    <w:rsid w:val="006B027D"/>
    <w:rsid w:val="006F3406"/>
    <w:rsid w:val="00735C63"/>
    <w:rsid w:val="007459DA"/>
    <w:rsid w:val="00776AF9"/>
    <w:rsid w:val="007845B4"/>
    <w:rsid w:val="007C4E15"/>
    <w:rsid w:val="007C6465"/>
    <w:rsid w:val="007E18DE"/>
    <w:rsid w:val="007F2010"/>
    <w:rsid w:val="00813E30"/>
    <w:rsid w:val="00832C4D"/>
    <w:rsid w:val="00837A78"/>
    <w:rsid w:val="0085687E"/>
    <w:rsid w:val="00863CC0"/>
    <w:rsid w:val="00873AC5"/>
    <w:rsid w:val="00875466"/>
    <w:rsid w:val="008C1BFF"/>
    <w:rsid w:val="008F1251"/>
    <w:rsid w:val="00900A53"/>
    <w:rsid w:val="0094188C"/>
    <w:rsid w:val="0096501C"/>
    <w:rsid w:val="0096577D"/>
    <w:rsid w:val="009952A3"/>
    <w:rsid w:val="009A442F"/>
    <w:rsid w:val="009B6A92"/>
    <w:rsid w:val="00A059EB"/>
    <w:rsid w:val="00A23B27"/>
    <w:rsid w:val="00A3705E"/>
    <w:rsid w:val="00B52FF9"/>
    <w:rsid w:val="00B77BD9"/>
    <w:rsid w:val="00BD6A7D"/>
    <w:rsid w:val="00BE35BD"/>
    <w:rsid w:val="00BE36B4"/>
    <w:rsid w:val="00BF045E"/>
    <w:rsid w:val="00C1491E"/>
    <w:rsid w:val="00C5349F"/>
    <w:rsid w:val="00C64C2C"/>
    <w:rsid w:val="00C723BE"/>
    <w:rsid w:val="00C94041"/>
    <w:rsid w:val="00CA45EC"/>
    <w:rsid w:val="00CB2604"/>
    <w:rsid w:val="00CC57D1"/>
    <w:rsid w:val="00CD2CB2"/>
    <w:rsid w:val="00CE1B22"/>
    <w:rsid w:val="00D3025A"/>
    <w:rsid w:val="00D401C1"/>
    <w:rsid w:val="00D66F43"/>
    <w:rsid w:val="00D71925"/>
    <w:rsid w:val="00D83AF1"/>
    <w:rsid w:val="00D96101"/>
    <w:rsid w:val="00E1102F"/>
    <w:rsid w:val="00E15A5B"/>
    <w:rsid w:val="00E22552"/>
    <w:rsid w:val="00E307CF"/>
    <w:rsid w:val="00E374F0"/>
    <w:rsid w:val="00E625AA"/>
    <w:rsid w:val="00E720AA"/>
    <w:rsid w:val="00E93243"/>
    <w:rsid w:val="00E93EE1"/>
    <w:rsid w:val="00EC631F"/>
    <w:rsid w:val="00EE6B7F"/>
    <w:rsid w:val="00EF1ECA"/>
    <w:rsid w:val="00F1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01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129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1290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01"/>
    <w:rPr>
      <w:rFonts w:ascii="Times New Roman CYR" w:eastAsia="Times New Roman" w:hAnsi="Times New Roman CYR"/>
      <w:lang w:eastAsia="en-US"/>
    </w:rPr>
  </w:style>
  <w:style w:type="paragraph" w:styleId="1">
    <w:name w:val="heading 1"/>
    <w:basedOn w:val="a"/>
    <w:link w:val="10"/>
    <w:uiPriority w:val="1"/>
    <w:qFormat/>
    <w:rsid w:val="0068415B"/>
    <w:pPr>
      <w:ind w:left="145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4129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12901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8415B"/>
    <w:pPr>
      <w:ind w:left="102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8415B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68415B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415B"/>
  </w:style>
  <w:style w:type="paragraph" w:styleId="ae">
    <w:name w:val="List Paragraph"/>
    <w:basedOn w:val="a"/>
    <w:uiPriority w:val="1"/>
    <w:qFormat/>
    <w:rsid w:val="0068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5080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2</cp:revision>
  <cp:lastPrinted>2018-02-16T08:19:00Z</cp:lastPrinted>
  <dcterms:created xsi:type="dcterms:W3CDTF">2021-07-11T07:40:00Z</dcterms:created>
  <dcterms:modified xsi:type="dcterms:W3CDTF">2021-07-11T07:40:00Z</dcterms:modified>
</cp:coreProperties>
</file>