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Pr="00680C6D" w:rsidRDefault="004D0B17" w:rsidP="004D533B">
      <w:pPr>
        <w:pStyle w:val="a3"/>
        <w:jc w:val="center"/>
        <w:rPr>
          <w:rFonts w:ascii="Liberation Serif" w:hAnsi="Liberation Serif" w:cs="Liberation Serif"/>
        </w:rPr>
      </w:pPr>
      <w:r w:rsidRPr="00680C6D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55C0116A" wp14:editId="4469037F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Pr="00680C6D" w:rsidRDefault="004D533B" w:rsidP="007644C5">
      <w:pPr>
        <w:pStyle w:val="1"/>
        <w:jc w:val="center"/>
        <w:rPr>
          <w:rFonts w:ascii="Liberation Serif" w:hAnsi="Liberation Serif" w:cs="Liberation Serif"/>
        </w:rPr>
      </w:pPr>
      <w:r w:rsidRPr="00680C6D">
        <w:rPr>
          <w:rFonts w:ascii="Liberation Serif" w:hAnsi="Liberation Serif" w:cs="Liberation Serif"/>
        </w:rPr>
        <w:t>КАМЫШЛОВСКАЯ ГОРОДСКАЯ</w:t>
      </w:r>
      <w:r w:rsidRPr="00680C6D">
        <w:rPr>
          <w:rFonts w:ascii="Liberation Serif" w:hAnsi="Liberation Serif" w:cs="Liberation Serif"/>
        </w:rPr>
        <w:br/>
        <w:t>ТЕРРИТОРИАЛЬНАЯ ИЗБИРАТЕЛЬНАЯ КОМИССИЯ</w:t>
      </w:r>
      <w:r w:rsidRPr="00680C6D">
        <w:rPr>
          <w:rFonts w:ascii="Liberation Serif" w:hAnsi="Liberation Serif" w:cs="Liberation Serif"/>
        </w:rPr>
        <w:br/>
      </w:r>
      <w:r w:rsidRPr="00680C6D">
        <w:rPr>
          <w:rFonts w:ascii="Liberation Serif" w:hAnsi="Liberation Serif" w:cs="Liberation Serif"/>
        </w:rPr>
        <w:br/>
        <w:t>РЕШЕНИЕ</w:t>
      </w:r>
    </w:p>
    <w:p w:rsidR="00D5103A" w:rsidRPr="00680C6D" w:rsidRDefault="00D5103A" w:rsidP="007644C5">
      <w:pPr>
        <w:pStyle w:val="1"/>
        <w:jc w:val="center"/>
        <w:rPr>
          <w:rFonts w:ascii="Liberation Serif" w:hAnsi="Liberation Serif" w:cs="Liberation Serif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680C6D" w:rsidTr="003B4106">
        <w:trPr>
          <w:cantSplit/>
          <w:jc w:val="center"/>
        </w:trPr>
        <w:tc>
          <w:tcPr>
            <w:tcW w:w="4785" w:type="dxa"/>
          </w:tcPr>
          <w:p w:rsidR="004D533B" w:rsidRPr="00680C6D" w:rsidRDefault="00E66DF0" w:rsidP="00493C0E">
            <w:pPr>
              <w:pStyle w:val="OutDate"/>
              <w:ind w:right="599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0C6D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10</w:t>
            </w:r>
            <w:r w:rsidR="00F146DE" w:rsidRPr="00680C6D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Pr="00680C6D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июня</w:t>
            </w:r>
            <w:r w:rsidR="00813E30" w:rsidRPr="00680C6D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D533B" w:rsidRPr="00680C6D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680C6D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4D533B" w:rsidRPr="00680C6D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680C6D" w:rsidRDefault="004D533B" w:rsidP="008B0491">
            <w:pPr>
              <w:pStyle w:val="OutNumber"/>
              <w:ind w:left="745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680C6D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E66DF0" w:rsidRPr="00680C6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Pr="00680C6D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E66DF0" w:rsidRPr="00680C6D">
              <w:rPr>
                <w:rFonts w:ascii="Liberation Serif" w:hAnsi="Liberation Serif" w:cs="Liberation Serif"/>
                <w:sz w:val="28"/>
                <w:szCs w:val="28"/>
              </w:rPr>
              <w:t>37</w:t>
            </w:r>
          </w:p>
        </w:tc>
      </w:tr>
    </w:tbl>
    <w:p w:rsidR="00D5103A" w:rsidRPr="00680C6D" w:rsidRDefault="00D5103A" w:rsidP="007644C5">
      <w:pPr>
        <w:jc w:val="center"/>
        <w:rPr>
          <w:rFonts w:ascii="Liberation Serif" w:hAnsi="Liberation Serif" w:cs="Liberation Serif"/>
        </w:rPr>
      </w:pPr>
    </w:p>
    <w:p w:rsidR="004D533B" w:rsidRPr="00680C6D" w:rsidRDefault="004D533B" w:rsidP="007644C5">
      <w:pPr>
        <w:jc w:val="center"/>
        <w:rPr>
          <w:rFonts w:ascii="Liberation Serif" w:hAnsi="Liberation Serif" w:cs="Liberation Serif"/>
        </w:rPr>
      </w:pPr>
      <w:r w:rsidRPr="00680C6D">
        <w:rPr>
          <w:rFonts w:ascii="Liberation Serif" w:hAnsi="Liberation Serif" w:cs="Liberation Serif"/>
        </w:rPr>
        <w:t>г. Камышлов</w:t>
      </w:r>
    </w:p>
    <w:p w:rsidR="00A85F7B" w:rsidRPr="00680C6D" w:rsidRDefault="00A85F7B" w:rsidP="007644C5">
      <w:pPr>
        <w:jc w:val="center"/>
        <w:rPr>
          <w:rFonts w:ascii="Liberation Serif" w:hAnsi="Liberation Serif" w:cs="Liberation Serif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1B1D0F" w:rsidRPr="00680C6D" w:rsidTr="001B1D0F">
        <w:tc>
          <w:tcPr>
            <w:tcW w:w="9468" w:type="dxa"/>
            <w:hideMark/>
          </w:tcPr>
          <w:p w:rsidR="001B1D0F" w:rsidRPr="00680C6D" w:rsidRDefault="001B1D0F" w:rsidP="001B1D0F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680C6D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Об установлении порядка и срока выплаты компенсации и дополнительной оплаты труда (вознаграждения) членам участковых избирательной комиссий в период подготовки и проведения общероссийского голосования по вопросу одобрения изменений в Конституцию Российской Федерации</w:t>
            </w:r>
          </w:p>
          <w:p w:rsidR="001B1D0F" w:rsidRPr="00680C6D" w:rsidRDefault="001B1D0F" w:rsidP="001B1D0F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x-none" w:eastAsia="ru-RU"/>
              </w:rPr>
            </w:pPr>
            <w:r w:rsidRPr="00680C6D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x-none" w:eastAsia="ru-RU"/>
              </w:rPr>
              <w:t xml:space="preserve"> </w:t>
            </w:r>
          </w:p>
        </w:tc>
      </w:tr>
    </w:tbl>
    <w:p w:rsidR="001B1D0F" w:rsidRPr="00680C6D" w:rsidRDefault="001B1D0F" w:rsidP="001B1D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подпунктом «а» пункта 6, пунктом 7 Порядка финансового обеспечения подготовки и проведения общероссийского голосования по вопросу одобрения изменений в Конституцию Российской Федерации, утвержденного постановлением ЦИК России от 28.02.2020 № 240/1780-7, постановлением ЦИК России от 04.03.2020 № 241/1792-7 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 размерах и порядке выплаты дополнительной оплаты труда (вознаграждения), а также иных выплат в период подготовки и проведения общероссийского голосования</w:t>
      </w:r>
      <w:proofErr w:type="gramEnd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вопросу одобрения изменений 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Конституцию Российской Федерации», </w:t>
      </w:r>
      <w:proofErr w:type="spellStart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Камышловская</w:t>
      </w:r>
      <w:proofErr w:type="spellEnd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городская территориальная избирательная комиссия </w:t>
      </w:r>
      <w:proofErr w:type="gramStart"/>
      <w:r w:rsidRPr="00680C6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</w:t>
      </w:r>
      <w:proofErr w:type="gramEnd"/>
      <w:r w:rsidRPr="00680C6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е ш и л а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1B1D0F" w:rsidRPr="00680C6D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Производить выплату дополнительной оплаты труда (вознаграждения) членам участковых избирательных комиссий в период подготовки и проведения общероссийского голосования по вопросу одобрения изменений в Конституцию Российской Федерации в безналичной форме путем перечисления денежных средств за работу по подготовке и проведению выборов на счета, открытые им в кредитной организации.</w:t>
      </w:r>
    </w:p>
    <w:p w:rsidR="001B1D0F" w:rsidRPr="00680C6D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Выплата дополнительной оплаты труда (вознаграждения) членам участковых избирательных комиссий осуществляется в пределах средств, 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предусмотренных на эти цели в смете расходов </w:t>
      </w:r>
      <w:proofErr w:type="spellStart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Камышловской</w:t>
      </w:r>
      <w:proofErr w:type="spellEnd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городской территориальной избирательной комиссии на подготовку и проведение общероссийского голосования по вопросу одобрения изменений в Конституцию Российской Федерации</w:t>
      </w:r>
      <w:r w:rsidRPr="00680C6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нижестоящие избирательные комиссии.</w:t>
      </w:r>
      <w:bookmarkStart w:id="0" w:name="_GoBack"/>
      <w:bookmarkEnd w:id="0"/>
    </w:p>
    <w:p w:rsidR="001B1D0F" w:rsidRPr="00680C6D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Установить срок выплаты дополнительной оплаты труда (вознаграждения) членам участковых избирательных комиссий в период подготовки и проведения общероссийского голосования по вопросу одобрения изменений в Конституцию Российской Федерации один раз после д</w:t>
      </w:r>
      <w:r w:rsidR="00E66DF0"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ня голосования, но не позднее 8 июн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я 2020</w:t>
      </w:r>
      <w:r w:rsidR="00A85F7B"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г.</w:t>
      </w:r>
    </w:p>
    <w:p w:rsidR="001B1D0F" w:rsidRPr="00680C6D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Участковым изби</w:t>
      </w:r>
      <w:r w:rsidR="00E66DF0"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рательным комиссиям в срок до 3 июл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 2020 г. включительно представить в </w:t>
      </w:r>
      <w:proofErr w:type="spellStart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Камышловскую</w:t>
      </w:r>
      <w:proofErr w:type="spellEnd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городскую территориальную избирательную комиссию: </w:t>
      </w:r>
    </w:p>
    <w:p w:rsidR="001B1D0F" w:rsidRPr="00680C6D" w:rsidRDefault="001B1D0F" w:rsidP="00A85F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решения </w:t>
      </w:r>
      <w:proofErr w:type="gramStart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графиков работы членов участковых избирательных комиссий в период общероссийского голосования по вопросу одобрения изменений в Конститу</w:t>
      </w:r>
      <w:r w:rsidR="00E66DF0"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цию Российской Федерации на  июнь</w:t>
      </w:r>
      <w:proofErr w:type="gramEnd"/>
      <w:r w:rsidR="00E66DF0"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июль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2020 года;</w:t>
      </w:r>
    </w:p>
    <w:p w:rsidR="001B1D0F" w:rsidRPr="00680C6D" w:rsidRDefault="001B1D0F" w:rsidP="00A85F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фактически отработанном времени членами участковых избирательных комиссий в период общероссийского голосования по вопросу одобрения изменений в Конституцию</w:t>
      </w:r>
      <w:r w:rsidR="00E66DF0"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Российской Федерации за  июнь, июль</w:t>
      </w: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2020 года;</w:t>
      </w:r>
    </w:p>
    <w:p w:rsidR="001B1D0F" w:rsidRPr="00680C6D" w:rsidRDefault="001B1D0F" w:rsidP="00A85F7B">
      <w:pPr>
        <w:numPr>
          <w:ilvl w:val="0"/>
          <w:numId w:val="3"/>
        </w:numPr>
        <w:spacing w:line="360" w:lineRule="auto"/>
        <w:ind w:left="284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решения об установлении размеров ведомственного коэффициента для выплаты дополнительной оплаты труда (вознаграждения) членам участковых избирательных комиссий </w:t>
      </w:r>
      <w:proofErr w:type="gramStart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proofErr w:type="gramEnd"/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активную работу по подготовке и проведению общероссийского голосования по вопросу одобрения изменений в Конституцию Российской Федерации.</w:t>
      </w:r>
    </w:p>
    <w:p w:rsidR="001B1D0F" w:rsidRPr="00680C6D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0C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Направить настоящее решение нижестоящим участковым избирательным комиссиям.</w:t>
      </w:r>
    </w:p>
    <w:p w:rsidR="00680C6D" w:rsidRPr="00680C6D" w:rsidRDefault="00680C6D" w:rsidP="00005E3E">
      <w:pPr>
        <w:pStyle w:val="af"/>
        <w:spacing w:before="0"/>
        <w:rPr>
          <w:rFonts w:ascii="Liberation Serif" w:hAnsi="Liberation Serif" w:cs="Liberation Serif"/>
          <w:szCs w:val="24"/>
        </w:rPr>
      </w:pPr>
    </w:p>
    <w:p w:rsidR="00005E3E" w:rsidRPr="00680C6D" w:rsidRDefault="001B1D0F" w:rsidP="00005E3E">
      <w:pPr>
        <w:pStyle w:val="af"/>
        <w:spacing w:before="0"/>
        <w:rPr>
          <w:rFonts w:ascii="Liberation Serif" w:hAnsi="Liberation Serif" w:cs="Liberation Serif"/>
          <w:szCs w:val="24"/>
        </w:rPr>
      </w:pPr>
      <w:r w:rsidRPr="00680C6D">
        <w:rPr>
          <w:rFonts w:ascii="Liberation Serif" w:hAnsi="Liberation Serif" w:cs="Liberation Serif"/>
          <w:szCs w:val="24"/>
        </w:rPr>
        <w:lastRenderedPageBreak/>
        <w:t>6</w:t>
      </w:r>
      <w:r w:rsidR="00005E3E" w:rsidRPr="00680C6D">
        <w:rPr>
          <w:rFonts w:ascii="Liberation Serif" w:hAnsi="Liberation Serif" w:cs="Liberation Serif"/>
          <w:szCs w:val="24"/>
        </w:rPr>
        <w:t xml:space="preserve">. Разместить на сайте </w:t>
      </w:r>
      <w:proofErr w:type="spellStart"/>
      <w:r w:rsidR="00005E3E" w:rsidRPr="00680C6D">
        <w:rPr>
          <w:rFonts w:ascii="Liberation Serif" w:hAnsi="Liberation Serif" w:cs="Liberation Serif"/>
        </w:rPr>
        <w:t>Камышловской</w:t>
      </w:r>
      <w:proofErr w:type="spellEnd"/>
      <w:r w:rsidR="00005E3E" w:rsidRPr="00680C6D">
        <w:rPr>
          <w:rFonts w:ascii="Liberation Serif" w:hAnsi="Liberation Serif" w:cs="Liberation Serif"/>
        </w:rPr>
        <w:t xml:space="preserve"> городской территориальной избирательной комиссии</w:t>
      </w:r>
      <w:r w:rsidR="00AB5067" w:rsidRPr="00680C6D">
        <w:rPr>
          <w:rFonts w:ascii="Liberation Serif" w:hAnsi="Liberation Serif" w:cs="Liberation Serif"/>
        </w:rPr>
        <w:t>.</w:t>
      </w:r>
    </w:p>
    <w:p w:rsidR="00BF045E" w:rsidRPr="00680C6D" w:rsidRDefault="00E624DC" w:rsidP="00E624DC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80C6D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1B1D0F" w:rsidRPr="00680C6D">
        <w:rPr>
          <w:rFonts w:ascii="Liberation Serif" w:hAnsi="Liberation Serif" w:cs="Liberation Serif"/>
          <w:sz w:val="28"/>
          <w:szCs w:val="28"/>
        </w:rPr>
        <w:t>7</w:t>
      </w:r>
      <w:r w:rsidR="00493C0E" w:rsidRPr="00680C6D">
        <w:rPr>
          <w:rFonts w:ascii="Liberation Serif" w:hAnsi="Liberation Serif" w:cs="Liberation Serif"/>
          <w:sz w:val="28"/>
          <w:szCs w:val="28"/>
        </w:rPr>
        <w:t xml:space="preserve">. Контроль  исполнения настоящего решения возложить на председателя Комиссии </w:t>
      </w:r>
      <w:proofErr w:type="spellStart"/>
      <w:r w:rsidR="00493C0E" w:rsidRPr="00680C6D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="00493C0E" w:rsidRPr="00680C6D">
        <w:rPr>
          <w:rFonts w:ascii="Liberation Serif" w:hAnsi="Liberation Serif" w:cs="Liberation Serif"/>
          <w:sz w:val="28"/>
          <w:szCs w:val="28"/>
        </w:rPr>
        <w:t xml:space="preserve"> А.С. </w:t>
      </w:r>
    </w:p>
    <w:p w:rsidR="00493C0E" w:rsidRPr="00680C6D" w:rsidRDefault="00493C0E" w:rsidP="00493C0E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BF045E" w:rsidRPr="00680C6D">
        <w:tc>
          <w:tcPr>
            <w:tcW w:w="5508" w:type="dxa"/>
          </w:tcPr>
          <w:p w:rsidR="00BF045E" w:rsidRPr="00680C6D" w:rsidRDefault="00BF045E" w:rsidP="007C4E1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45E" w:rsidRPr="00680C6D" w:rsidRDefault="00BF045E" w:rsidP="007C4E1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BF045E" w:rsidRPr="00680C6D" w:rsidRDefault="00BF045E" w:rsidP="007C4E1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CA45EC" w:rsidRPr="00680C6D">
        <w:tc>
          <w:tcPr>
            <w:tcW w:w="5508" w:type="dxa"/>
          </w:tcPr>
          <w:p w:rsidR="00CA45EC" w:rsidRPr="00680C6D" w:rsidRDefault="00CA45EC" w:rsidP="00B77BD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0C6D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Председатель </w:t>
            </w:r>
            <w:proofErr w:type="spellStart"/>
            <w:r w:rsidRPr="00680C6D">
              <w:rPr>
                <w:rFonts w:ascii="Liberation Serif" w:eastAsia="Times New Roman" w:hAnsi="Liberation Serif" w:cs="Liberation Serif"/>
                <w:sz w:val="28"/>
                <w:szCs w:val="28"/>
              </w:rPr>
              <w:t>Камышловской</w:t>
            </w:r>
            <w:proofErr w:type="spellEnd"/>
            <w:r w:rsidRPr="00680C6D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городской  территориальной избирательной  комиссии</w:t>
            </w:r>
          </w:p>
        </w:tc>
        <w:tc>
          <w:tcPr>
            <w:tcW w:w="1260" w:type="dxa"/>
          </w:tcPr>
          <w:p w:rsidR="00CA45EC" w:rsidRPr="00680C6D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E624DC" w:rsidRPr="00680C6D" w:rsidRDefault="00E624DC" w:rsidP="00735C63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A45EC" w:rsidRPr="00680C6D" w:rsidRDefault="00CA45EC" w:rsidP="00735C63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680C6D">
              <w:rPr>
                <w:rFonts w:ascii="Liberation Serif" w:eastAsia="Times New Roman" w:hAnsi="Liberation Serif" w:cs="Liberation Serif"/>
                <w:sz w:val="28"/>
                <w:szCs w:val="28"/>
              </w:rPr>
              <w:t>А.С.Мотыцкий</w:t>
            </w:r>
            <w:proofErr w:type="spellEnd"/>
          </w:p>
        </w:tc>
      </w:tr>
      <w:tr w:rsidR="00CA45EC" w:rsidRPr="00680C6D">
        <w:tc>
          <w:tcPr>
            <w:tcW w:w="5508" w:type="dxa"/>
          </w:tcPr>
          <w:p w:rsidR="00CA45EC" w:rsidRPr="00680C6D" w:rsidRDefault="00CA45EC" w:rsidP="00CA45EC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CA45EC" w:rsidRPr="00680C6D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CA45EC" w:rsidRPr="00680C6D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CA45EC" w:rsidRPr="00680C6D">
        <w:tc>
          <w:tcPr>
            <w:tcW w:w="5508" w:type="dxa"/>
          </w:tcPr>
          <w:p w:rsidR="00CA45EC" w:rsidRPr="00680C6D" w:rsidRDefault="00CA45EC" w:rsidP="00B77BD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0C6D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Секретарь  </w:t>
            </w:r>
            <w:proofErr w:type="spellStart"/>
            <w:r w:rsidRPr="00680C6D">
              <w:rPr>
                <w:rFonts w:ascii="Liberation Serif" w:eastAsia="Times New Roman" w:hAnsi="Liberation Serif" w:cs="Liberation Serif"/>
                <w:sz w:val="28"/>
                <w:szCs w:val="28"/>
              </w:rPr>
              <w:t>Камышловской</w:t>
            </w:r>
            <w:proofErr w:type="spellEnd"/>
            <w:r w:rsidRPr="00680C6D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680C6D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735C63" w:rsidRPr="00680C6D" w:rsidRDefault="00735C63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A45EC" w:rsidRPr="00680C6D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680C6D">
              <w:rPr>
                <w:rFonts w:ascii="Liberation Serif" w:eastAsia="Times New Roman" w:hAnsi="Liberation Serif" w:cs="Liberation Serif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837A78" w:rsidRPr="00680C6D" w:rsidRDefault="00837A78" w:rsidP="007C4E15">
      <w:pPr>
        <w:rPr>
          <w:rFonts w:ascii="Liberation Serif" w:hAnsi="Liberation Serif" w:cs="Liberation Serif"/>
        </w:rPr>
      </w:pPr>
    </w:p>
    <w:p w:rsidR="004D533B" w:rsidRPr="00680C6D" w:rsidRDefault="004D533B" w:rsidP="004D533B">
      <w:pPr>
        <w:ind w:left="6237" w:right="-2"/>
        <w:rPr>
          <w:rFonts w:ascii="Liberation Serif" w:eastAsia="Times New Roman" w:hAnsi="Liberation Serif" w:cs="Liberation Serif"/>
          <w:sz w:val="24"/>
          <w:szCs w:val="24"/>
        </w:rPr>
      </w:pPr>
    </w:p>
    <w:sectPr w:rsidR="004D533B" w:rsidRPr="00680C6D" w:rsidSect="00680C6D">
      <w:headerReference w:type="even" r:id="rId10"/>
      <w:headerReference w:type="default" r:id="rId11"/>
      <w:footerReference w:type="default" r:id="rId12"/>
      <w:pgSz w:w="11906" w:h="16838"/>
      <w:pgMar w:top="1135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79" w:rsidRDefault="00173379">
      <w:r>
        <w:separator/>
      </w:r>
    </w:p>
  </w:endnote>
  <w:endnote w:type="continuationSeparator" w:id="0">
    <w:p w:rsidR="00173379" w:rsidRDefault="0017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79" w:rsidRDefault="00173379">
      <w:r>
        <w:separator/>
      </w:r>
    </w:p>
  </w:footnote>
  <w:footnote w:type="continuationSeparator" w:id="0">
    <w:p w:rsidR="00173379" w:rsidRDefault="0017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0C6D">
      <w:rPr>
        <w:rStyle w:val="a5"/>
        <w:noProof/>
      </w:rPr>
      <w:t>2</w: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51C4"/>
    <w:multiLevelType w:val="hybridMultilevel"/>
    <w:tmpl w:val="FB7A145E"/>
    <w:lvl w:ilvl="0" w:tplc="D5D61A3E">
      <w:start w:val="1"/>
      <w:numFmt w:val="decimal"/>
      <w:lvlText w:val="%1."/>
      <w:lvlJc w:val="left"/>
      <w:pPr>
        <w:ind w:left="1647" w:hanging="10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372D9"/>
    <w:multiLevelType w:val="hybridMultilevel"/>
    <w:tmpl w:val="03787574"/>
    <w:lvl w:ilvl="0" w:tplc="55D43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1306"/>
    <w:multiLevelType w:val="hybridMultilevel"/>
    <w:tmpl w:val="9F8EB532"/>
    <w:lvl w:ilvl="0" w:tplc="B5680202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5E3E"/>
    <w:rsid w:val="0004489A"/>
    <w:rsid w:val="00073EFC"/>
    <w:rsid w:val="000C124C"/>
    <w:rsid w:val="001115EF"/>
    <w:rsid w:val="001214DB"/>
    <w:rsid w:val="00132C41"/>
    <w:rsid w:val="00173379"/>
    <w:rsid w:val="001B1D0F"/>
    <w:rsid w:val="001C18D3"/>
    <w:rsid w:val="002046A4"/>
    <w:rsid w:val="00256107"/>
    <w:rsid w:val="00266E16"/>
    <w:rsid w:val="002760F2"/>
    <w:rsid w:val="002B67B2"/>
    <w:rsid w:val="002C01B0"/>
    <w:rsid w:val="002F2803"/>
    <w:rsid w:val="002F3FA9"/>
    <w:rsid w:val="00333F90"/>
    <w:rsid w:val="0034175B"/>
    <w:rsid w:val="00354912"/>
    <w:rsid w:val="003B4106"/>
    <w:rsid w:val="003B7E9F"/>
    <w:rsid w:val="003C2772"/>
    <w:rsid w:val="003E463F"/>
    <w:rsid w:val="003E56D0"/>
    <w:rsid w:val="00403C06"/>
    <w:rsid w:val="00405DA3"/>
    <w:rsid w:val="00423B61"/>
    <w:rsid w:val="00434038"/>
    <w:rsid w:val="00493C0E"/>
    <w:rsid w:val="004A3149"/>
    <w:rsid w:val="004A6C09"/>
    <w:rsid w:val="004D0B17"/>
    <w:rsid w:val="004D533B"/>
    <w:rsid w:val="004E2767"/>
    <w:rsid w:val="00511141"/>
    <w:rsid w:val="00543124"/>
    <w:rsid w:val="005616E8"/>
    <w:rsid w:val="0057498D"/>
    <w:rsid w:val="00582638"/>
    <w:rsid w:val="005B2904"/>
    <w:rsid w:val="005C491C"/>
    <w:rsid w:val="005E678F"/>
    <w:rsid w:val="005E73F1"/>
    <w:rsid w:val="00605189"/>
    <w:rsid w:val="00635EC7"/>
    <w:rsid w:val="006543F5"/>
    <w:rsid w:val="00680C6D"/>
    <w:rsid w:val="00697838"/>
    <w:rsid w:val="006B027D"/>
    <w:rsid w:val="006B6C21"/>
    <w:rsid w:val="006E01DD"/>
    <w:rsid w:val="006F3406"/>
    <w:rsid w:val="00735C63"/>
    <w:rsid w:val="007459DA"/>
    <w:rsid w:val="00763F9D"/>
    <w:rsid w:val="007644C5"/>
    <w:rsid w:val="00776AF9"/>
    <w:rsid w:val="007845B4"/>
    <w:rsid w:val="007C4E15"/>
    <w:rsid w:val="007E18DE"/>
    <w:rsid w:val="007F2010"/>
    <w:rsid w:val="00813E30"/>
    <w:rsid w:val="00831D01"/>
    <w:rsid w:val="00837A78"/>
    <w:rsid w:val="00846A5C"/>
    <w:rsid w:val="0085687E"/>
    <w:rsid w:val="00863CC0"/>
    <w:rsid w:val="00870B5C"/>
    <w:rsid w:val="00873AC5"/>
    <w:rsid w:val="00875466"/>
    <w:rsid w:val="008B0491"/>
    <w:rsid w:val="008C1BFF"/>
    <w:rsid w:val="008D6618"/>
    <w:rsid w:val="00900A53"/>
    <w:rsid w:val="0092553B"/>
    <w:rsid w:val="0094188C"/>
    <w:rsid w:val="009628D5"/>
    <w:rsid w:val="0096501C"/>
    <w:rsid w:val="0096577D"/>
    <w:rsid w:val="0098189E"/>
    <w:rsid w:val="009952A3"/>
    <w:rsid w:val="009A07BB"/>
    <w:rsid w:val="009A442F"/>
    <w:rsid w:val="009B6A92"/>
    <w:rsid w:val="009D2C90"/>
    <w:rsid w:val="009D3F23"/>
    <w:rsid w:val="009D6F88"/>
    <w:rsid w:val="009F620B"/>
    <w:rsid w:val="00A125C8"/>
    <w:rsid w:val="00A23B27"/>
    <w:rsid w:val="00A3705E"/>
    <w:rsid w:val="00A7781B"/>
    <w:rsid w:val="00A81D16"/>
    <w:rsid w:val="00A85F7B"/>
    <w:rsid w:val="00AB5067"/>
    <w:rsid w:val="00AD4ADB"/>
    <w:rsid w:val="00AE6884"/>
    <w:rsid w:val="00B4341F"/>
    <w:rsid w:val="00B44891"/>
    <w:rsid w:val="00B52FF9"/>
    <w:rsid w:val="00B77BD9"/>
    <w:rsid w:val="00BC7213"/>
    <w:rsid w:val="00BD6A7D"/>
    <w:rsid w:val="00BE36B4"/>
    <w:rsid w:val="00BE7A24"/>
    <w:rsid w:val="00BF045E"/>
    <w:rsid w:val="00C1491E"/>
    <w:rsid w:val="00C206C4"/>
    <w:rsid w:val="00C24CEC"/>
    <w:rsid w:val="00C5349F"/>
    <w:rsid w:val="00C723BE"/>
    <w:rsid w:val="00C94041"/>
    <w:rsid w:val="00C97306"/>
    <w:rsid w:val="00CA45EC"/>
    <w:rsid w:val="00CB2604"/>
    <w:rsid w:val="00CC57D1"/>
    <w:rsid w:val="00CE1B22"/>
    <w:rsid w:val="00D3025A"/>
    <w:rsid w:val="00D401C1"/>
    <w:rsid w:val="00D5103A"/>
    <w:rsid w:val="00D66F43"/>
    <w:rsid w:val="00D71925"/>
    <w:rsid w:val="00D83AF1"/>
    <w:rsid w:val="00DC37CC"/>
    <w:rsid w:val="00E1102F"/>
    <w:rsid w:val="00E15A5B"/>
    <w:rsid w:val="00E22552"/>
    <w:rsid w:val="00E307CF"/>
    <w:rsid w:val="00E374F0"/>
    <w:rsid w:val="00E42F09"/>
    <w:rsid w:val="00E624DC"/>
    <w:rsid w:val="00E625AA"/>
    <w:rsid w:val="00E66DF0"/>
    <w:rsid w:val="00E720AA"/>
    <w:rsid w:val="00E93243"/>
    <w:rsid w:val="00E93EE1"/>
    <w:rsid w:val="00EE6B7F"/>
    <w:rsid w:val="00EF1ECA"/>
    <w:rsid w:val="00F146DE"/>
    <w:rsid w:val="00F14F76"/>
    <w:rsid w:val="00F60A4C"/>
    <w:rsid w:val="00F84362"/>
    <w:rsid w:val="00FB2AA4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C6D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80C6D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680C6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80C6D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680C6D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80C6D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680C6D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80C6D"/>
  </w:style>
  <w:style w:type="paragraph" w:styleId="ae">
    <w:name w:val="List Paragraph"/>
    <w:basedOn w:val="a"/>
    <w:uiPriority w:val="1"/>
    <w:qFormat/>
    <w:rsid w:val="00680C6D"/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7F4A-7F9E-4832-8173-E3742CFB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3414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SysAdmin TIK</cp:lastModifiedBy>
  <cp:revision>36</cp:revision>
  <cp:lastPrinted>2020-06-11T09:11:00Z</cp:lastPrinted>
  <dcterms:created xsi:type="dcterms:W3CDTF">2020-02-26T07:35:00Z</dcterms:created>
  <dcterms:modified xsi:type="dcterms:W3CDTF">2020-06-16T05:36:00Z</dcterms:modified>
</cp:coreProperties>
</file>