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9D" w:rsidRPr="005F1EC3" w:rsidRDefault="00CF5A10" w:rsidP="00515B9D">
      <w:pPr>
        <w:pStyle w:val="BodyText2"/>
        <w:widowControl w:val="0"/>
        <w:spacing w:line="240" w:lineRule="auto"/>
        <w:ind w:firstLine="0"/>
        <w:jc w:val="center"/>
        <w:rPr>
          <w:b/>
          <w:i w:val="0"/>
          <w:sz w:val="28"/>
        </w:rPr>
      </w:pPr>
      <w:r>
        <w:rPr>
          <w:b/>
          <w:i w:val="0"/>
          <w:sz w:val="28"/>
        </w:rPr>
        <w:t>КАМЫШЛОВСКАЯ ГОРОДСКАЯ</w:t>
      </w:r>
      <w:r w:rsidR="00515B9D" w:rsidRPr="005F1EC3">
        <w:rPr>
          <w:b/>
          <w:i w:val="0"/>
          <w:sz w:val="28"/>
        </w:rPr>
        <w:t xml:space="preserve"> </w:t>
      </w:r>
    </w:p>
    <w:p w:rsidR="00515B9D" w:rsidRDefault="00515B9D" w:rsidP="00515B9D">
      <w:pPr>
        <w:widowControl w:val="0"/>
        <w:rPr>
          <w:b/>
        </w:rPr>
      </w:pPr>
      <w:r>
        <w:rPr>
          <w:b/>
        </w:rPr>
        <w:t>ТЕРРИТОРИАЛЬНАЯ ИЗБИРАТЕЛЬНАЯ КОМИССИЯ</w:t>
      </w:r>
    </w:p>
    <w:p w:rsidR="00515B9D" w:rsidRDefault="00515B9D" w:rsidP="00515B9D">
      <w:pPr>
        <w:widowControl w:val="0"/>
        <w:ind w:firstLine="720"/>
        <w:rPr>
          <w:b/>
          <w:sz w:val="24"/>
        </w:rPr>
      </w:pPr>
    </w:p>
    <w:p w:rsidR="00515B9D" w:rsidRDefault="00515B9D" w:rsidP="00E209A4">
      <w:pPr>
        <w:widowControl w:val="0"/>
        <w:rPr>
          <w:b/>
        </w:rPr>
      </w:pPr>
      <w:r>
        <w:rPr>
          <w:b/>
        </w:rPr>
        <w:t>РЕШЕНИЕ</w:t>
      </w:r>
    </w:p>
    <w:p w:rsidR="00515B9D" w:rsidRDefault="00515B9D" w:rsidP="00E209A4">
      <w:pPr>
        <w:widowControl w:val="0"/>
        <w:ind w:firstLine="720"/>
        <w:rPr>
          <w:sz w:val="24"/>
        </w:rPr>
      </w:pPr>
    </w:p>
    <w:p w:rsidR="000E3C6E" w:rsidRDefault="000E3C6E" w:rsidP="00E209A4">
      <w:pPr>
        <w:widowControl w:val="0"/>
        <w:ind w:firstLine="720"/>
        <w:rPr>
          <w:sz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68"/>
        <w:gridCol w:w="1440"/>
        <w:gridCol w:w="4063"/>
      </w:tblGrid>
      <w:tr w:rsidR="00515B9D" w:rsidRPr="00CF5A10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515B9D" w:rsidRPr="00CF5A10" w:rsidRDefault="006C458B" w:rsidP="00B668AF">
            <w:pPr>
              <w:widowControl w:val="0"/>
            </w:pPr>
            <w:r>
              <w:t>27 февраля</w:t>
            </w:r>
            <w:r w:rsidR="007E0687">
              <w:t xml:space="preserve"> </w:t>
            </w:r>
            <w:r w:rsidR="00BC0199">
              <w:t xml:space="preserve"> 2020</w:t>
            </w:r>
            <w:r w:rsidR="00515B9D" w:rsidRPr="00CF5A10">
              <w:t xml:space="preserve"> г.</w:t>
            </w:r>
          </w:p>
        </w:tc>
        <w:tc>
          <w:tcPr>
            <w:tcW w:w="1440" w:type="dxa"/>
          </w:tcPr>
          <w:p w:rsidR="00515B9D" w:rsidRDefault="00515B9D" w:rsidP="00E209A4">
            <w:pPr>
              <w:widowControl w:val="0"/>
              <w:rPr>
                <w:sz w:val="24"/>
              </w:rPr>
            </w:pPr>
          </w:p>
        </w:tc>
        <w:tc>
          <w:tcPr>
            <w:tcW w:w="4063" w:type="dxa"/>
          </w:tcPr>
          <w:p w:rsidR="00515B9D" w:rsidRPr="00CF5A10" w:rsidRDefault="009358CB" w:rsidP="00B668AF">
            <w:pPr>
              <w:widowControl w:val="0"/>
            </w:pPr>
            <w:r w:rsidRPr="00CF5A10">
              <w:t xml:space="preserve">№ </w:t>
            </w:r>
            <w:r w:rsidR="009D2572">
              <w:t>3</w:t>
            </w:r>
            <w:r w:rsidR="006C458B">
              <w:t>/</w:t>
            </w:r>
            <w:r w:rsidR="009D2572">
              <w:t>1</w:t>
            </w:r>
            <w:r w:rsidR="00AD476E">
              <w:t>4</w:t>
            </w:r>
          </w:p>
        </w:tc>
      </w:tr>
    </w:tbl>
    <w:p w:rsidR="00515B9D" w:rsidRDefault="00515B9D" w:rsidP="00E209A4">
      <w:pPr>
        <w:widowControl w:val="0"/>
        <w:rPr>
          <w:sz w:val="24"/>
        </w:rPr>
      </w:pPr>
      <w:r>
        <w:rPr>
          <w:sz w:val="24"/>
        </w:rPr>
        <w:t xml:space="preserve"> </w:t>
      </w:r>
    </w:p>
    <w:p w:rsidR="00515B9D" w:rsidRPr="00E209A4" w:rsidRDefault="00CF5A10" w:rsidP="00E209A4">
      <w:pPr>
        <w:widowControl w:val="0"/>
        <w:rPr>
          <w:sz w:val="24"/>
          <w:szCs w:val="24"/>
        </w:rPr>
      </w:pPr>
      <w:r w:rsidRPr="00E209A4">
        <w:rPr>
          <w:sz w:val="24"/>
          <w:szCs w:val="24"/>
        </w:rPr>
        <w:t>г.</w:t>
      </w:r>
      <w:r w:rsidR="00BB194F">
        <w:rPr>
          <w:sz w:val="24"/>
          <w:szCs w:val="24"/>
        </w:rPr>
        <w:t xml:space="preserve"> </w:t>
      </w:r>
      <w:r w:rsidRPr="00E209A4">
        <w:rPr>
          <w:sz w:val="24"/>
          <w:szCs w:val="24"/>
        </w:rPr>
        <w:t>Камышлов</w:t>
      </w:r>
    </w:p>
    <w:p w:rsidR="000E3C6E" w:rsidRDefault="000E3C6E" w:rsidP="004C749E">
      <w:pPr>
        <w:widowControl w:val="0"/>
        <w:jc w:val="both"/>
        <w:rPr>
          <w:sz w:val="24"/>
        </w:rPr>
      </w:pPr>
    </w:p>
    <w:p w:rsidR="00AD476E" w:rsidRDefault="00AD476E" w:rsidP="004C749E">
      <w:pPr>
        <w:widowControl w:val="0"/>
        <w:jc w:val="both"/>
        <w:rPr>
          <w:sz w:val="24"/>
        </w:rPr>
      </w:pPr>
    </w:p>
    <w:p w:rsidR="00F4752C" w:rsidRDefault="00AD476E" w:rsidP="00F4752C">
      <w:pPr>
        <w:pStyle w:val="a5"/>
        <w:spacing w:before="0" w:line="240" w:lineRule="auto"/>
        <w:ind w:firstLine="0"/>
        <w:jc w:val="center"/>
        <w:rPr>
          <w:b/>
        </w:rPr>
      </w:pPr>
      <w:r w:rsidRPr="00AD476E">
        <w:rPr>
          <w:b/>
        </w:rPr>
        <w:t>Об утверждении Перечня мероприятий по обучению организаторов выборов и иных участников избирательного процесса, повышению правовой культуры избирателей на территории Камышловского городского округа  в 2020 год</w:t>
      </w:r>
    </w:p>
    <w:p w:rsidR="00475FD7" w:rsidRDefault="00475FD7" w:rsidP="00E209A4">
      <w:pPr>
        <w:spacing w:line="360" w:lineRule="auto"/>
        <w:ind w:firstLine="697"/>
        <w:jc w:val="both"/>
      </w:pPr>
    </w:p>
    <w:p w:rsidR="00AD476E" w:rsidRPr="005101C2" w:rsidRDefault="00AD476E" w:rsidP="00AD476E">
      <w:pPr>
        <w:pStyle w:val="ad"/>
        <w:spacing w:after="0" w:line="360" w:lineRule="auto"/>
        <w:ind w:right="96" w:firstLine="708"/>
        <w:jc w:val="both"/>
        <w:rPr>
          <w:spacing w:val="-6"/>
        </w:rPr>
      </w:pPr>
      <w:r w:rsidRPr="005101C2">
        <w:t>В целях реализации Комплекса мер по обучению</w:t>
      </w:r>
      <w:r w:rsidRPr="005101C2">
        <w:rPr>
          <w:spacing w:val="33"/>
        </w:rPr>
        <w:t xml:space="preserve"> </w:t>
      </w:r>
      <w:r w:rsidRPr="005101C2">
        <w:t>организаторов выборов и иных участников избирательного процесса, повышению</w:t>
      </w:r>
      <w:r w:rsidRPr="005101C2">
        <w:rPr>
          <w:spacing w:val="19"/>
        </w:rPr>
        <w:t xml:space="preserve"> </w:t>
      </w:r>
      <w:r w:rsidRPr="005101C2">
        <w:t>правовой культуры избирателей на территории Камышловского городского округа в 2020 - 2022</w:t>
      </w:r>
      <w:r w:rsidRPr="005101C2">
        <w:rPr>
          <w:spacing w:val="29"/>
        </w:rPr>
        <w:t xml:space="preserve"> </w:t>
      </w:r>
      <w:r w:rsidRPr="005101C2">
        <w:t>годах, утвержденного решением Камышловской городской</w:t>
      </w:r>
      <w:r w:rsidRPr="005101C2">
        <w:rPr>
          <w:spacing w:val="20"/>
        </w:rPr>
        <w:t xml:space="preserve"> </w:t>
      </w:r>
      <w:r w:rsidRPr="005101C2">
        <w:t>территориальной избирательной комиссии от 27 февраля 2020 года № 3/13,</w:t>
      </w:r>
      <w:r w:rsidRPr="005101C2">
        <w:rPr>
          <w:spacing w:val="56"/>
        </w:rPr>
        <w:t xml:space="preserve"> </w:t>
      </w:r>
      <w:r w:rsidRPr="005101C2">
        <w:t>Камышловская городская</w:t>
      </w:r>
      <w:r w:rsidRPr="005101C2">
        <w:rPr>
          <w:spacing w:val="-6"/>
        </w:rPr>
        <w:t xml:space="preserve"> </w:t>
      </w:r>
      <w:r w:rsidRPr="005101C2">
        <w:t>территориальная</w:t>
      </w:r>
      <w:r w:rsidRPr="005101C2">
        <w:rPr>
          <w:spacing w:val="-6"/>
        </w:rPr>
        <w:t xml:space="preserve"> </w:t>
      </w:r>
      <w:r w:rsidRPr="005101C2">
        <w:t>избирательная</w:t>
      </w:r>
      <w:r w:rsidRPr="005101C2">
        <w:rPr>
          <w:spacing w:val="-1"/>
        </w:rPr>
        <w:t xml:space="preserve"> </w:t>
      </w:r>
      <w:r w:rsidRPr="005101C2">
        <w:t>комиссия</w:t>
      </w:r>
      <w:r w:rsidRPr="005101C2">
        <w:rPr>
          <w:spacing w:val="-6"/>
        </w:rPr>
        <w:t xml:space="preserve"> </w:t>
      </w:r>
    </w:p>
    <w:p w:rsidR="00AD476E" w:rsidRPr="005101C2" w:rsidRDefault="00AD476E" w:rsidP="00AD476E">
      <w:pPr>
        <w:pStyle w:val="ad"/>
        <w:spacing w:after="0" w:line="360" w:lineRule="auto"/>
        <w:ind w:right="96"/>
        <w:jc w:val="both"/>
      </w:pPr>
      <w:r w:rsidRPr="005101C2">
        <w:rPr>
          <w:b/>
          <w:bCs/>
        </w:rPr>
        <w:t>р</w:t>
      </w:r>
      <w:r w:rsidRPr="005101C2">
        <w:rPr>
          <w:b/>
          <w:bCs/>
          <w:spacing w:val="-15"/>
        </w:rPr>
        <w:t xml:space="preserve"> </w:t>
      </w:r>
      <w:r w:rsidRPr="005101C2">
        <w:rPr>
          <w:b/>
          <w:bCs/>
        </w:rPr>
        <w:t>е</w:t>
      </w:r>
      <w:r w:rsidRPr="005101C2">
        <w:rPr>
          <w:b/>
          <w:bCs/>
          <w:spacing w:val="-12"/>
        </w:rPr>
        <w:t xml:space="preserve"> </w:t>
      </w:r>
      <w:r w:rsidRPr="005101C2">
        <w:rPr>
          <w:b/>
          <w:bCs/>
        </w:rPr>
        <w:t>ш</w:t>
      </w:r>
      <w:r w:rsidRPr="005101C2">
        <w:rPr>
          <w:b/>
          <w:bCs/>
          <w:spacing w:val="-12"/>
        </w:rPr>
        <w:t xml:space="preserve"> </w:t>
      </w:r>
      <w:r w:rsidRPr="005101C2">
        <w:rPr>
          <w:b/>
          <w:bCs/>
        </w:rPr>
        <w:t>и</w:t>
      </w:r>
      <w:r w:rsidRPr="005101C2">
        <w:rPr>
          <w:b/>
          <w:bCs/>
          <w:spacing w:val="-16"/>
        </w:rPr>
        <w:t xml:space="preserve"> </w:t>
      </w:r>
      <w:r w:rsidRPr="005101C2">
        <w:rPr>
          <w:b/>
          <w:bCs/>
        </w:rPr>
        <w:t>л</w:t>
      </w:r>
      <w:r w:rsidRPr="005101C2">
        <w:rPr>
          <w:b/>
          <w:bCs/>
          <w:spacing w:val="-12"/>
        </w:rPr>
        <w:t xml:space="preserve"> </w:t>
      </w:r>
      <w:r w:rsidRPr="005101C2">
        <w:rPr>
          <w:b/>
          <w:bCs/>
        </w:rPr>
        <w:t>а</w:t>
      </w:r>
      <w:r w:rsidRPr="005101C2">
        <w:rPr>
          <w:b/>
          <w:bCs/>
          <w:spacing w:val="-11"/>
        </w:rPr>
        <w:t xml:space="preserve"> </w:t>
      </w:r>
      <w:r w:rsidRPr="005101C2">
        <w:rPr>
          <w:b/>
          <w:bCs/>
        </w:rPr>
        <w:t>:</w:t>
      </w:r>
    </w:p>
    <w:p w:rsidR="00AD476E" w:rsidRPr="005101C2" w:rsidRDefault="00AD476E" w:rsidP="00AD476E">
      <w:pPr>
        <w:pStyle w:val="af"/>
        <w:numPr>
          <w:ilvl w:val="0"/>
          <w:numId w:val="5"/>
        </w:numPr>
        <w:tabs>
          <w:tab w:val="left" w:pos="1232"/>
        </w:tabs>
        <w:spacing w:before="3" w:line="360" w:lineRule="auto"/>
        <w:ind w:left="0" w:right="100" w:firstLine="709"/>
        <w:jc w:val="both"/>
        <w:rPr>
          <w:rFonts w:ascii="Times New Roman" w:eastAsia="Liberation Serif" w:hAnsi="Times New Roman"/>
          <w:sz w:val="28"/>
          <w:szCs w:val="28"/>
          <w:lang w:val="ru-RU"/>
        </w:rPr>
      </w:pPr>
      <w:r w:rsidRPr="005101C2">
        <w:rPr>
          <w:rFonts w:ascii="Times New Roman" w:hAnsi="Times New Roman"/>
          <w:sz w:val="28"/>
          <w:lang w:val="ru-RU"/>
        </w:rPr>
        <w:t>Утвердить Перечень мероприятий по обучению</w:t>
      </w:r>
      <w:r w:rsidRPr="005101C2">
        <w:rPr>
          <w:rFonts w:ascii="Times New Roman" w:hAnsi="Times New Roman"/>
          <w:spacing w:val="38"/>
          <w:sz w:val="28"/>
          <w:lang w:val="ru-RU"/>
        </w:rPr>
        <w:t xml:space="preserve"> </w:t>
      </w:r>
      <w:r w:rsidRPr="005101C2">
        <w:rPr>
          <w:rFonts w:ascii="Times New Roman" w:hAnsi="Times New Roman"/>
          <w:sz w:val="28"/>
          <w:lang w:val="ru-RU"/>
        </w:rPr>
        <w:t>организаторов выборов и иных участников избирательного процесса, повышению</w:t>
      </w:r>
      <w:r w:rsidRPr="005101C2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5101C2">
        <w:rPr>
          <w:rFonts w:ascii="Times New Roman" w:hAnsi="Times New Roman"/>
          <w:sz w:val="28"/>
          <w:lang w:val="ru-RU"/>
        </w:rPr>
        <w:t>правовой культуры избирателей на территории Камышловского городского округа в 2020 году</w:t>
      </w:r>
      <w:r w:rsidRPr="005101C2">
        <w:rPr>
          <w:rFonts w:ascii="Times New Roman" w:hAnsi="Times New Roman"/>
          <w:spacing w:val="-30"/>
          <w:sz w:val="28"/>
          <w:lang w:val="ru-RU"/>
        </w:rPr>
        <w:t xml:space="preserve"> </w:t>
      </w:r>
      <w:r w:rsidRPr="005101C2">
        <w:rPr>
          <w:rFonts w:ascii="Times New Roman" w:hAnsi="Times New Roman"/>
          <w:sz w:val="28"/>
          <w:lang w:val="ru-RU"/>
        </w:rPr>
        <w:t>(прилагается).</w:t>
      </w:r>
    </w:p>
    <w:p w:rsidR="00AD476E" w:rsidRPr="005101C2" w:rsidRDefault="00AD476E" w:rsidP="00AD476E">
      <w:pPr>
        <w:pStyle w:val="af"/>
        <w:numPr>
          <w:ilvl w:val="0"/>
          <w:numId w:val="5"/>
        </w:numPr>
        <w:tabs>
          <w:tab w:val="left" w:pos="1230"/>
        </w:tabs>
        <w:spacing w:before="1" w:line="360" w:lineRule="auto"/>
        <w:ind w:left="0" w:right="98" w:firstLine="709"/>
        <w:jc w:val="both"/>
        <w:rPr>
          <w:rFonts w:ascii="Times New Roman" w:eastAsia="Liberation Serif" w:hAnsi="Times New Roman"/>
          <w:sz w:val="28"/>
          <w:szCs w:val="28"/>
        </w:rPr>
      </w:pPr>
      <w:r w:rsidRPr="005101C2">
        <w:rPr>
          <w:rFonts w:ascii="Times New Roman" w:hAnsi="Times New Roman"/>
          <w:sz w:val="28"/>
          <w:lang w:val="ru-RU"/>
        </w:rPr>
        <w:t>Направить Перечень мероприятий по обучению</w:t>
      </w:r>
      <w:r w:rsidRPr="005101C2">
        <w:rPr>
          <w:rFonts w:ascii="Times New Roman" w:hAnsi="Times New Roman"/>
          <w:spacing w:val="26"/>
          <w:sz w:val="28"/>
          <w:lang w:val="ru-RU"/>
        </w:rPr>
        <w:t xml:space="preserve"> </w:t>
      </w:r>
      <w:r w:rsidRPr="005101C2">
        <w:rPr>
          <w:rFonts w:ascii="Times New Roman" w:hAnsi="Times New Roman"/>
          <w:sz w:val="28"/>
          <w:lang w:val="ru-RU"/>
        </w:rPr>
        <w:t>организаторов выборов и иных участников избирательного процесса, повышению</w:t>
      </w:r>
      <w:r w:rsidRPr="005101C2">
        <w:rPr>
          <w:rFonts w:ascii="Times New Roman" w:hAnsi="Times New Roman"/>
          <w:spacing w:val="16"/>
          <w:sz w:val="28"/>
          <w:lang w:val="ru-RU"/>
        </w:rPr>
        <w:t xml:space="preserve"> </w:t>
      </w:r>
      <w:r w:rsidRPr="005101C2">
        <w:rPr>
          <w:rFonts w:ascii="Times New Roman" w:hAnsi="Times New Roman"/>
          <w:sz w:val="28"/>
          <w:lang w:val="ru-RU"/>
        </w:rPr>
        <w:t>правовой культуры избирателей на территории Камышловского городского округа в 2020 году</w:t>
      </w:r>
      <w:r w:rsidRPr="005101C2">
        <w:rPr>
          <w:rFonts w:ascii="Times New Roman" w:hAnsi="Times New Roman"/>
          <w:spacing w:val="46"/>
          <w:sz w:val="28"/>
          <w:lang w:val="ru-RU"/>
        </w:rPr>
        <w:t xml:space="preserve"> </w:t>
      </w:r>
      <w:r w:rsidRPr="005101C2">
        <w:rPr>
          <w:rFonts w:ascii="Times New Roman" w:hAnsi="Times New Roman"/>
          <w:sz w:val="28"/>
          <w:lang w:val="ru-RU"/>
        </w:rPr>
        <w:t xml:space="preserve">в Избирательную комиссию </w:t>
      </w:r>
      <w:r w:rsidRPr="005101C2">
        <w:rPr>
          <w:rFonts w:ascii="Times New Roman" w:hAnsi="Times New Roman"/>
          <w:sz w:val="28"/>
        </w:rPr>
        <w:t>Свердловской</w:t>
      </w:r>
      <w:r w:rsidRPr="005101C2">
        <w:rPr>
          <w:rFonts w:ascii="Times New Roman" w:hAnsi="Times New Roman"/>
          <w:spacing w:val="-23"/>
          <w:sz w:val="28"/>
        </w:rPr>
        <w:t xml:space="preserve"> </w:t>
      </w:r>
      <w:r w:rsidRPr="005101C2">
        <w:rPr>
          <w:rFonts w:ascii="Times New Roman" w:hAnsi="Times New Roman"/>
          <w:sz w:val="28"/>
        </w:rPr>
        <w:t>области.</w:t>
      </w:r>
    </w:p>
    <w:p w:rsidR="00AD476E" w:rsidRPr="005101C2" w:rsidRDefault="00AD476E" w:rsidP="00AD476E">
      <w:pPr>
        <w:pStyle w:val="af"/>
        <w:numPr>
          <w:ilvl w:val="0"/>
          <w:numId w:val="5"/>
        </w:numPr>
        <w:tabs>
          <w:tab w:val="left" w:pos="1213"/>
        </w:tabs>
        <w:spacing w:before="1" w:line="360" w:lineRule="auto"/>
        <w:ind w:left="0" w:right="102" w:firstLine="709"/>
        <w:jc w:val="both"/>
        <w:rPr>
          <w:rFonts w:ascii="Times New Roman" w:eastAsia="Liberation Serif" w:hAnsi="Times New Roman"/>
          <w:sz w:val="28"/>
          <w:szCs w:val="28"/>
          <w:lang w:val="ru-RU"/>
        </w:rPr>
      </w:pPr>
      <w:r w:rsidRPr="005101C2">
        <w:rPr>
          <w:rFonts w:ascii="Times New Roman" w:hAnsi="Times New Roman"/>
          <w:sz w:val="28"/>
          <w:lang w:val="ru-RU"/>
        </w:rPr>
        <w:t>Разместить настоящее решение на сайте Камышловской городской территориальной избирательной</w:t>
      </w:r>
      <w:r w:rsidRPr="005101C2">
        <w:rPr>
          <w:rFonts w:ascii="Times New Roman" w:hAnsi="Times New Roman"/>
          <w:spacing w:val="-19"/>
          <w:sz w:val="28"/>
          <w:lang w:val="ru-RU"/>
        </w:rPr>
        <w:t xml:space="preserve"> </w:t>
      </w:r>
      <w:r w:rsidRPr="005101C2">
        <w:rPr>
          <w:rFonts w:ascii="Times New Roman" w:hAnsi="Times New Roman"/>
          <w:sz w:val="28"/>
          <w:lang w:val="ru-RU"/>
        </w:rPr>
        <w:t>комиссии.</w:t>
      </w:r>
    </w:p>
    <w:p w:rsidR="004C749E" w:rsidRDefault="00AD476E" w:rsidP="00AD476E">
      <w:pPr>
        <w:spacing w:line="360" w:lineRule="auto"/>
        <w:ind w:firstLine="709"/>
        <w:jc w:val="both"/>
        <w:rPr>
          <w:szCs w:val="24"/>
        </w:rPr>
      </w:pPr>
      <w:r>
        <w:lastRenderedPageBreak/>
        <w:t xml:space="preserve">4. </w:t>
      </w:r>
      <w:r w:rsidRPr="005101C2">
        <w:t>Контроль  исполнения настоящего решения возложить</w:t>
      </w:r>
      <w:r w:rsidRPr="005101C2">
        <w:rPr>
          <w:spacing w:val="14"/>
        </w:rPr>
        <w:t xml:space="preserve"> </w:t>
      </w:r>
      <w:r w:rsidRPr="005101C2">
        <w:t>на председателя Камышловской городской территориальной</w:t>
      </w:r>
      <w:r w:rsidRPr="005101C2">
        <w:rPr>
          <w:spacing w:val="28"/>
        </w:rPr>
        <w:t xml:space="preserve"> </w:t>
      </w:r>
      <w:r w:rsidRPr="005101C2">
        <w:t>избирательной комиссии Мотыцкого А.С.</w:t>
      </w:r>
      <w:r w:rsidR="009358CB">
        <w:rPr>
          <w:szCs w:val="24"/>
        </w:rPr>
        <w:t xml:space="preserve"> 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5506"/>
        <w:gridCol w:w="1260"/>
        <w:gridCol w:w="2699"/>
      </w:tblGrid>
      <w:tr w:rsidR="00E209A4" w:rsidTr="00AD476E">
        <w:tc>
          <w:tcPr>
            <w:tcW w:w="5506" w:type="dxa"/>
          </w:tcPr>
          <w:p w:rsidR="00391B59" w:rsidRDefault="00391B59" w:rsidP="00E209A4">
            <w:pPr>
              <w:jc w:val="left"/>
            </w:pPr>
          </w:p>
          <w:p w:rsidR="00E209A4" w:rsidRDefault="00E209A4" w:rsidP="00E209A4">
            <w:pPr>
              <w:jc w:val="left"/>
            </w:pPr>
            <w:r>
              <w:t>Председатель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Default="00E209A4"/>
        </w:tc>
        <w:tc>
          <w:tcPr>
            <w:tcW w:w="2699" w:type="dxa"/>
          </w:tcPr>
          <w:p w:rsidR="00E209A4" w:rsidRDefault="00E209A4"/>
          <w:p w:rsidR="00391B59" w:rsidRDefault="00391B59"/>
          <w:p w:rsidR="00391B59" w:rsidRDefault="00391B59"/>
          <w:p w:rsidR="00E209A4" w:rsidRDefault="00E209A4" w:rsidP="00AC376E">
            <w:pPr>
              <w:jc w:val="left"/>
            </w:pPr>
            <w:r>
              <w:t>А.С.Мотыцкий</w:t>
            </w:r>
          </w:p>
        </w:tc>
      </w:tr>
      <w:tr w:rsidR="00E209A4" w:rsidTr="00AD476E">
        <w:tc>
          <w:tcPr>
            <w:tcW w:w="5506" w:type="dxa"/>
          </w:tcPr>
          <w:p w:rsidR="00E209A4" w:rsidRDefault="00E209A4" w:rsidP="00E209A4">
            <w:pPr>
              <w:jc w:val="left"/>
            </w:pPr>
          </w:p>
          <w:p w:rsidR="00E209A4" w:rsidRDefault="00E209A4" w:rsidP="00E209A4">
            <w:pPr>
              <w:jc w:val="left"/>
            </w:pPr>
            <w:r>
              <w:t>Секретарь Камышловской городской территориальной избирательной комиссии</w:t>
            </w:r>
          </w:p>
        </w:tc>
        <w:tc>
          <w:tcPr>
            <w:tcW w:w="1260" w:type="dxa"/>
          </w:tcPr>
          <w:p w:rsidR="00E209A4" w:rsidRDefault="00E209A4"/>
        </w:tc>
        <w:tc>
          <w:tcPr>
            <w:tcW w:w="2699" w:type="dxa"/>
          </w:tcPr>
          <w:p w:rsidR="00E209A4" w:rsidRDefault="00E209A4"/>
          <w:p w:rsidR="00E209A4" w:rsidRDefault="00E209A4"/>
          <w:p w:rsidR="00E209A4" w:rsidRDefault="00E209A4" w:rsidP="00AC376E">
            <w:pPr>
              <w:jc w:val="left"/>
            </w:pPr>
            <w:r>
              <w:t>Н.В.Щелконогова</w:t>
            </w:r>
          </w:p>
        </w:tc>
      </w:tr>
    </w:tbl>
    <w:p w:rsidR="008D497E" w:rsidRPr="00E00565" w:rsidRDefault="008D497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E00565" w:rsidRDefault="00E00565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515B9D">
      <w:pPr>
        <w:pStyle w:val="BodyText2"/>
        <w:widowControl w:val="0"/>
        <w:spacing w:line="240" w:lineRule="auto"/>
        <w:ind w:firstLine="0"/>
        <w:jc w:val="center"/>
        <w:rPr>
          <w:i w:val="0"/>
        </w:rPr>
      </w:pPr>
    </w:p>
    <w:p w:rsidR="00AD476E" w:rsidRDefault="00AD476E" w:rsidP="00AD476E">
      <w:pPr>
        <w:pStyle w:val="BodyText2"/>
        <w:widowControl w:val="0"/>
        <w:spacing w:line="240" w:lineRule="auto"/>
        <w:ind w:firstLine="0"/>
        <w:rPr>
          <w:i w:val="0"/>
        </w:rPr>
        <w:sectPr w:rsidR="00AD476E" w:rsidSect="00AD476E">
          <w:headerReference w:type="even" r:id="rId8"/>
          <w:headerReference w:type="default" r:id="rId9"/>
          <w:headerReference w:type="first" r:id="rId10"/>
          <w:pgSz w:w="11906" w:h="16838"/>
          <w:pgMar w:top="1134" w:right="851" w:bottom="709" w:left="1701" w:header="709" w:footer="709" w:gutter="0"/>
          <w:cols w:space="708"/>
          <w:titlePg/>
          <w:docGrid w:linePitch="381"/>
        </w:sectPr>
      </w:pPr>
    </w:p>
    <w:p w:rsidR="00AD476E" w:rsidRDefault="00AD476E" w:rsidP="00AD476E">
      <w:pPr>
        <w:spacing w:before="51"/>
        <w:ind w:right="1832"/>
        <w:jc w:val="right"/>
        <w:rPr>
          <w:spacing w:val="-1"/>
          <w:sz w:val="24"/>
        </w:rPr>
      </w:pPr>
    </w:p>
    <w:p w:rsidR="00AD476E" w:rsidRPr="00C26C27" w:rsidRDefault="00AD476E" w:rsidP="00AD476E">
      <w:pPr>
        <w:spacing w:before="51"/>
        <w:ind w:right="1832"/>
        <w:jc w:val="right"/>
        <w:rPr>
          <w:rFonts w:eastAsia="Liberation Serif"/>
          <w:sz w:val="24"/>
          <w:szCs w:val="24"/>
        </w:rPr>
      </w:pPr>
      <w:r w:rsidRPr="00C26C27">
        <w:rPr>
          <w:spacing w:val="-1"/>
          <w:sz w:val="24"/>
        </w:rPr>
        <w:t>УТВЕРЖДЕН</w:t>
      </w:r>
    </w:p>
    <w:p w:rsidR="00AD476E" w:rsidRPr="00C26C27" w:rsidRDefault="00AD476E" w:rsidP="00AD476E">
      <w:pPr>
        <w:ind w:left="9721" w:right="368" w:firstLine="4"/>
        <w:rPr>
          <w:rFonts w:eastAsia="Liberation Serif"/>
          <w:sz w:val="24"/>
          <w:szCs w:val="24"/>
        </w:rPr>
      </w:pPr>
      <w:r w:rsidRPr="00C26C27">
        <w:rPr>
          <w:rFonts w:eastAsia="Liberation Serif"/>
          <w:sz w:val="24"/>
          <w:szCs w:val="24"/>
        </w:rPr>
        <w:t>решением Камышловской городской</w:t>
      </w:r>
      <w:r w:rsidRPr="00C26C27">
        <w:rPr>
          <w:sz w:val="24"/>
          <w:szCs w:val="24"/>
        </w:rPr>
        <w:t xml:space="preserve"> </w:t>
      </w:r>
      <w:r w:rsidRPr="00C26C27">
        <w:rPr>
          <w:rFonts w:eastAsia="Liberation Serif"/>
          <w:sz w:val="24"/>
          <w:szCs w:val="24"/>
        </w:rPr>
        <w:t>территориальной избирательной</w:t>
      </w:r>
      <w:r w:rsidRPr="00C26C27">
        <w:rPr>
          <w:rFonts w:eastAsia="Liberation Serif"/>
          <w:spacing w:val="-16"/>
          <w:sz w:val="24"/>
          <w:szCs w:val="24"/>
        </w:rPr>
        <w:t xml:space="preserve"> </w:t>
      </w:r>
      <w:r w:rsidRPr="00C26C27">
        <w:rPr>
          <w:rFonts w:eastAsia="Liberation Serif"/>
          <w:sz w:val="24"/>
          <w:szCs w:val="24"/>
        </w:rPr>
        <w:t>комиссии</w:t>
      </w:r>
      <w:r w:rsidRPr="00C26C27">
        <w:rPr>
          <w:sz w:val="24"/>
          <w:szCs w:val="24"/>
        </w:rPr>
        <w:t xml:space="preserve"> </w:t>
      </w:r>
      <w:r w:rsidRPr="00C26C27">
        <w:rPr>
          <w:rFonts w:eastAsia="Liberation Serif"/>
          <w:sz w:val="24"/>
          <w:szCs w:val="24"/>
        </w:rPr>
        <w:t>от 27 февраля 2020 года  №</w:t>
      </w:r>
      <w:r w:rsidRPr="00C26C27">
        <w:rPr>
          <w:rFonts w:eastAsia="Liberation Serif"/>
          <w:spacing w:val="-15"/>
          <w:sz w:val="24"/>
          <w:szCs w:val="24"/>
        </w:rPr>
        <w:t xml:space="preserve"> </w:t>
      </w:r>
      <w:r w:rsidRPr="00C26C27">
        <w:rPr>
          <w:rFonts w:eastAsia="Liberation Serif"/>
          <w:sz w:val="24"/>
          <w:szCs w:val="24"/>
        </w:rPr>
        <w:t>3/14</w:t>
      </w:r>
    </w:p>
    <w:p w:rsidR="00AD476E" w:rsidRPr="00C26C27" w:rsidRDefault="00AD476E" w:rsidP="00AD476E">
      <w:pPr>
        <w:rPr>
          <w:rFonts w:eastAsia="Liberation Serif"/>
          <w:sz w:val="24"/>
          <w:szCs w:val="24"/>
        </w:rPr>
      </w:pPr>
    </w:p>
    <w:p w:rsidR="00AD476E" w:rsidRPr="00C26C27" w:rsidRDefault="00AD476E" w:rsidP="00AD476E">
      <w:pPr>
        <w:rPr>
          <w:rFonts w:eastAsia="Liberation Serif"/>
          <w:sz w:val="24"/>
          <w:szCs w:val="24"/>
        </w:rPr>
      </w:pPr>
    </w:p>
    <w:p w:rsidR="00AD476E" w:rsidRPr="00C26C27" w:rsidRDefault="00AD476E" w:rsidP="00AD476E">
      <w:pPr>
        <w:ind w:left="1673" w:right="2227"/>
        <w:rPr>
          <w:rFonts w:eastAsia="Liberation Serif"/>
          <w:sz w:val="24"/>
          <w:szCs w:val="24"/>
        </w:rPr>
      </w:pPr>
      <w:r w:rsidRPr="00C26C27">
        <w:rPr>
          <w:b/>
          <w:sz w:val="24"/>
        </w:rPr>
        <w:t>ПЕРЕЧЕНЬ</w:t>
      </w:r>
    </w:p>
    <w:p w:rsidR="00AD476E" w:rsidRPr="00C26C27" w:rsidRDefault="00AD476E" w:rsidP="00AD476E">
      <w:pPr>
        <w:ind w:left="1673" w:right="2230"/>
        <w:rPr>
          <w:rFonts w:eastAsia="Liberation Serif"/>
          <w:sz w:val="24"/>
          <w:szCs w:val="24"/>
        </w:rPr>
      </w:pPr>
      <w:r w:rsidRPr="00C26C27">
        <w:rPr>
          <w:b/>
          <w:sz w:val="24"/>
        </w:rPr>
        <w:t>мероприятий</w:t>
      </w:r>
      <w:r w:rsidRPr="00C26C27">
        <w:rPr>
          <w:b/>
          <w:spacing w:val="-8"/>
          <w:sz w:val="24"/>
        </w:rPr>
        <w:t xml:space="preserve"> </w:t>
      </w:r>
      <w:r w:rsidRPr="00C26C27">
        <w:rPr>
          <w:b/>
          <w:sz w:val="24"/>
        </w:rPr>
        <w:t>по</w:t>
      </w:r>
      <w:r w:rsidRPr="00C26C27">
        <w:rPr>
          <w:b/>
          <w:spacing w:val="-7"/>
          <w:sz w:val="24"/>
        </w:rPr>
        <w:t xml:space="preserve"> </w:t>
      </w:r>
      <w:r w:rsidRPr="00C26C27">
        <w:rPr>
          <w:b/>
          <w:sz w:val="24"/>
        </w:rPr>
        <w:t>обучению</w:t>
      </w:r>
      <w:r w:rsidRPr="00C26C27">
        <w:rPr>
          <w:b/>
          <w:spacing w:val="-5"/>
          <w:sz w:val="24"/>
        </w:rPr>
        <w:t xml:space="preserve"> </w:t>
      </w:r>
      <w:r w:rsidRPr="00C26C27">
        <w:rPr>
          <w:b/>
          <w:sz w:val="24"/>
        </w:rPr>
        <w:t>организаторов</w:t>
      </w:r>
      <w:r w:rsidRPr="00C26C27">
        <w:rPr>
          <w:b/>
          <w:spacing w:val="-7"/>
          <w:sz w:val="24"/>
        </w:rPr>
        <w:t xml:space="preserve"> </w:t>
      </w:r>
      <w:r w:rsidRPr="00C26C27">
        <w:rPr>
          <w:b/>
          <w:sz w:val="24"/>
        </w:rPr>
        <w:t>выборов</w:t>
      </w:r>
      <w:r w:rsidRPr="00C26C27">
        <w:rPr>
          <w:b/>
          <w:spacing w:val="-4"/>
          <w:sz w:val="24"/>
        </w:rPr>
        <w:t xml:space="preserve"> </w:t>
      </w:r>
      <w:r w:rsidRPr="00C26C27">
        <w:rPr>
          <w:b/>
          <w:sz w:val="24"/>
        </w:rPr>
        <w:t>и</w:t>
      </w:r>
      <w:r w:rsidRPr="00C26C27">
        <w:rPr>
          <w:b/>
          <w:spacing w:val="-8"/>
          <w:sz w:val="24"/>
        </w:rPr>
        <w:t xml:space="preserve"> </w:t>
      </w:r>
      <w:r w:rsidRPr="00C26C27">
        <w:rPr>
          <w:b/>
          <w:sz w:val="24"/>
        </w:rPr>
        <w:t>иных</w:t>
      </w:r>
      <w:r w:rsidRPr="00C26C27">
        <w:rPr>
          <w:b/>
          <w:spacing w:val="-7"/>
          <w:sz w:val="24"/>
        </w:rPr>
        <w:t xml:space="preserve"> </w:t>
      </w:r>
      <w:r w:rsidRPr="00C26C27">
        <w:rPr>
          <w:b/>
          <w:sz w:val="24"/>
        </w:rPr>
        <w:t>участников</w:t>
      </w:r>
      <w:r w:rsidRPr="00C26C27">
        <w:rPr>
          <w:b/>
          <w:spacing w:val="-4"/>
          <w:sz w:val="24"/>
        </w:rPr>
        <w:t xml:space="preserve"> </w:t>
      </w:r>
      <w:r w:rsidRPr="00C26C27">
        <w:rPr>
          <w:b/>
          <w:sz w:val="24"/>
        </w:rPr>
        <w:t>избирательного</w:t>
      </w:r>
      <w:r w:rsidRPr="00C26C27">
        <w:rPr>
          <w:b/>
          <w:spacing w:val="-4"/>
          <w:sz w:val="24"/>
        </w:rPr>
        <w:t xml:space="preserve"> </w:t>
      </w:r>
      <w:r w:rsidRPr="00C26C27">
        <w:rPr>
          <w:b/>
          <w:sz w:val="24"/>
        </w:rPr>
        <w:t>процесса, повышению</w:t>
      </w:r>
      <w:r w:rsidRPr="00C26C27">
        <w:rPr>
          <w:b/>
          <w:spacing w:val="-4"/>
          <w:sz w:val="24"/>
        </w:rPr>
        <w:t xml:space="preserve"> </w:t>
      </w:r>
      <w:r w:rsidRPr="00C26C27">
        <w:rPr>
          <w:b/>
          <w:sz w:val="24"/>
        </w:rPr>
        <w:t>правовой</w:t>
      </w:r>
      <w:r w:rsidRPr="00C26C27">
        <w:rPr>
          <w:b/>
          <w:spacing w:val="-5"/>
          <w:sz w:val="24"/>
        </w:rPr>
        <w:t xml:space="preserve"> </w:t>
      </w:r>
      <w:r w:rsidRPr="00C26C27">
        <w:rPr>
          <w:b/>
          <w:sz w:val="24"/>
        </w:rPr>
        <w:t>культуры</w:t>
      </w:r>
      <w:r w:rsidRPr="00C26C27">
        <w:rPr>
          <w:b/>
          <w:spacing w:val="-6"/>
          <w:sz w:val="24"/>
        </w:rPr>
        <w:t xml:space="preserve"> </w:t>
      </w:r>
      <w:r w:rsidRPr="00C26C27">
        <w:rPr>
          <w:b/>
          <w:sz w:val="24"/>
        </w:rPr>
        <w:t>избирателей</w:t>
      </w:r>
      <w:r w:rsidRPr="00C26C27">
        <w:rPr>
          <w:b/>
          <w:spacing w:val="-3"/>
          <w:sz w:val="24"/>
        </w:rPr>
        <w:t xml:space="preserve"> </w:t>
      </w:r>
      <w:r w:rsidRPr="00C26C27">
        <w:rPr>
          <w:b/>
          <w:sz w:val="24"/>
        </w:rPr>
        <w:t>на территории Камышловского</w:t>
      </w:r>
      <w:r w:rsidRPr="00C26C27">
        <w:rPr>
          <w:b/>
          <w:spacing w:val="-6"/>
          <w:sz w:val="24"/>
        </w:rPr>
        <w:t xml:space="preserve"> </w:t>
      </w:r>
      <w:r w:rsidRPr="00C26C27">
        <w:rPr>
          <w:b/>
          <w:sz w:val="24"/>
        </w:rPr>
        <w:t>городского</w:t>
      </w:r>
      <w:r w:rsidRPr="00C26C27">
        <w:rPr>
          <w:b/>
          <w:spacing w:val="-4"/>
          <w:sz w:val="24"/>
        </w:rPr>
        <w:t xml:space="preserve"> </w:t>
      </w:r>
      <w:r w:rsidRPr="00C26C27">
        <w:rPr>
          <w:b/>
          <w:sz w:val="24"/>
        </w:rPr>
        <w:t>округа</w:t>
      </w:r>
      <w:r w:rsidRPr="00C26C27">
        <w:rPr>
          <w:b/>
          <w:spacing w:val="-4"/>
          <w:sz w:val="24"/>
        </w:rPr>
        <w:t xml:space="preserve"> </w:t>
      </w:r>
      <w:r w:rsidRPr="00C26C27">
        <w:rPr>
          <w:b/>
          <w:sz w:val="24"/>
        </w:rPr>
        <w:t>в</w:t>
      </w:r>
      <w:r w:rsidRPr="00C26C27">
        <w:rPr>
          <w:b/>
          <w:spacing w:val="-6"/>
          <w:sz w:val="24"/>
        </w:rPr>
        <w:t xml:space="preserve"> </w:t>
      </w:r>
      <w:r w:rsidRPr="00C26C27">
        <w:rPr>
          <w:b/>
          <w:sz w:val="24"/>
        </w:rPr>
        <w:t>2020</w:t>
      </w:r>
      <w:r w:rsidRPr="00C26C27">
        <w:rPr>
          <w:b/>
          <w:spacing w:val="-6"/>
          <w:sz w:val="24"/>
        </w:rPr>
        <w:t xml:space="preserve"> </w:t>
      </w:r>
      <w:r w:rsidRPr="00C26C27">
        <w:rPr>
          <w:b/>
          <w:sz w:val="24"/>
        </w:rPr>
        <w:t>году</w:t>
      </w:r>
    </w:p>
    <w:p w:rsidR="00AD476E" w:rsidRPr="00C26C27" w:rsidRDefault="00AD476E" w:rsidP="00AD476E">
      <w:pPr>
        <w:spacing w:before="1"/>
        <w:rPr>
          <w:rFonts w:eastAsia="Liberation Serif"/>
          <w:b/>
          <w:bCs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4"/>
        <w:gridCol w:w="9377"/>
        <w:gridCol w:w="2520"/>
        <w:gridCol w:w="1433"/>
      </w:tblGrid>
      <w:tr w:rsidR="00AD476E" w:rsidRPr="00C26C27" w:rsidTr="00AD476E">
        <w:trPr>
          <w:trHeight w:hRule="exact" w:val="1591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Default="00AD476E" w:rsidP="00AD476E">
            <w:pPr>
              <w:pStyle w:val="TableParagraph"/>
              <w:ind w:right="-4"/>
              <w:jc w:val="center"/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№</w:t>
            </w:r>
          </w:p>
          <w:p w:rsidR="00AD476E" w:rsidRPr="00AD476E" w:rsidRDefault="00AD476E" w:rsidP="00AD476E">
            <w:pPr>
              <w:pStyle w:val="TableParagraph"/>
              <w:ind w:right="-4"/>
              <w:jc w:val="center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строки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Liberation Serif" w:hAnsi="Times New Roman"/>
                <w:b/>
                <w:bCs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6"/>
              <w:rPr>
                <w:rFonts w:ascii="Times New Roman" w:eastAsia="Liberation Serif" w:hAnsi="Times New Roman"/>
                <w:b/>
                <w:bCs/>
                <w:sz w:val="26"/>
                <w:szCs w:val="26"/>
              </w:rPr>
            </w:pPr>
          </w:p>
          <w:p w:rsidR="00AD476E" w:rsidRPr="00C26C27" w:rsidRDefault="00AD476E" w:rsidP="00C27EC8">
            <w:pPr>
              <w:pStyle w:val="TableParagraph"/>
              <w:ind w:left="239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Наименование этапа или</w:t>
            </w:r>
            <w:r w:rsidRPr="00C26C27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6"/>
              <w:rPr>
                <w:rFonts w:ascii="Times New Roman" w:eastAsia="Liberation Serif" w:hAnsi="Times New Roman"/>
                <w:b/>
                <w:bCs/>
                <w:sz w:val="26"/>
                <w:szCs w:val="26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192" w:right="188"/>
              <w:jc w:val="center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Срок</w:t>
            </w:r>
            <w:r w:rsidRPr="00C26C2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выполнения этапа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или мероприятия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6"/>
              <w:rPr>
                <w:rFonts w:ascii="Times New Roman" w:eastAsia="Liberation Serif" w:hAnsi="Times New Roman"/>
                <w:b/>
                <w:bCs/>
                <w:sz w:val="40"/>
                <w:szCs w:val="40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line="242" w:lineRule="auto"/>
              <w:ind w:left="444" w:right="132" w:hanging="30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Исполни- тели</w:t>
            </w:r>
          </w:p>
        </w:tc>
      </w:tr>
      <w:tr w:rsidR="00AD476E" w:rsidRPr="00C26C27" w:rsidTr="00C27EC8">
        <w:trPr>
          <w:trHeight w:hRule="exact" w:val="1253"/>
        </w:trPr>
        <w:tc>
          <w:tcPr>
            <w:tcW w:w="14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2" w:lineRule="exact"/>
              <w:ind w:left="1060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1.</w:t>
            </w:r>
            <w:r w:rsidRPr="00C26C27">
              <w:rPr>
                <w:rFonts w:ascii="Times New Roman" w:hAnsi="Times New Roman"/>
                <w:b/>
                <w:spacing w:val="-4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Организационно-методическое</w:t>
            </w:r>
            <w:r w:rsidRPr="00C26C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обеспечение</w:t>
            </w:r>
            <w:r w:rsidRPr="00C26C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4"/>
                <w:lang w:val="ru-RU"/>
              </w:rPr>
              <w:t>мероприятий</w:t>
            </w:r>
            <w:r w:rsidRPr="00C26C27">
              <w:rPr>
                <w:rFonts w:ascii="Times New Roman" w:hAnsi="Times New Roman"/>
                <w:b/>
                <w:spacing w:val="-8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по</w:t>
            </w:r>
            <w:r w:rsidRPr="00C26C27">
              <w:rPr>
                <w:rFonts w:ascii="Times New Roman" w:hAnsi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обучению</w:t>
            </w:r>
            <w:r w:rsidRPr="00C26C27">
              <w:rPr>
                <w:rFonts w:ascii="Times New Roman" w:hAnsi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организаторов</w:t>
            </w:r>
            <w:r w:rsidRPr="00C26C27">
              <w:rPr>
                <w:rFonts w:ascii="Times New Roman" w:hAnsi="Times New Roman"/>
                <w:b/>
                <w:spacing w:val="-8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выборов</w:t>
            </w:r>
          </w:p>
          <w:p w:rsidR="00AD476E" w:rsidRPr="00C26C27" w:rsidRDefault="00AD476E" w:rsidP="00C27EC8">
            <w:pPr>
              <w:pStyle w:val="TableParagraph"/>
              <w:ind w:left="4285" w:right="199" w:hanging="5852"/>
              <w:rPr>
                <w:rFonts w:ascii="Times New Roman" w:eastAsia="Liberation Serif" w:hAnsi="Times New Roman"/>
                <w:sz w:val="24"/>
                <w:szCs w:val="24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и иных участников избирательного процесса, повышению правовой культуры избирателей на территории Камышловского городского округа в 2020 году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Liberation Serif" w:hAnsi="Times New Roman"/>
                <w:b/>
                <w:bCs/>
                <w:sz w:val="41"/>
                <w:szCs w:val="41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FE1B4B">
            <w:pPr>
              <w:pStyle w:val="TableParagraph"/>
              <w:ind w:left="103" w:right="96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Внесение изменений и дополнений в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Учебно-тематическ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ий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план</w:t>
            </w:r>
            <w:r w:rsidRPr="00C26C27">
              <w:rPr>
                <w:rFonts w:ascii="Times New Roman" w:hAnsi="Times New Roman"/>
                <w:spacing w:val="3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обучения организаторов выборов и резерва составов участковых</w:t>
            </w:r>
            <w:r w:rsidRPr="00C26C27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избирательных комиссий в </w:t>
            </w:r>
            <w:r w:rsidR="00FE1B4B">
              <w:rPr>
                <w:rFonts w:ascii="Times New Roman" w:hAnsi="Times New Roman"/>
                <w:sz w:val="28"/>
                <w:lang w:val="ru-RU"/>
              </w:rPr>
              <w:t>Камышловском городском округе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 на 2020</w:t>
            </w:r>
            <w:r w:rsidRPr="00C26C27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год.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Liberation Serif" w:hAnsi="Times New Roman"/>
                <w:b/>
                <w:bCs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993" w:right="212" w:hanging="77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До 18 марта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2020 года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Liberation Serif" w:hAnsi="Times New Roman"/>
                <w:b/>
                <w:bCs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Liberation Serif" w:hAnsi="Times New Roman"/>
                <w:b/>
                <w:bCs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102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Разработка и принятие ежеквартальн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ых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планов обучения и</w:t>
            </w:r>
            <w:r w:rsidRPr="00C26C27">
              <w:rPr>
                <w:rFonts w:ascii="Times New Roman" w:hAnsi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повышения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 квалификации организаторов выборов и резерва составов</w:t>
            </w:r>
            <w:r w:rsidRPr="00C26C27">
              <w:rPr>
                <w:rFonts w:ascii="Times New Roman" w:hAnsi="Times New Roman"/>
                <w:spacing w:val="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участковых избирательных комиссий в рамках утвержденного</w:t>
            </w:r>
            <w:r w:rsidRPr="00C26C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Учебно-тематического плана.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6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Не позднее 1</w:t>
            </w:r>
            <w:r w:rsidRPr="00C26C27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числа первого</w:t>
            </w:r>
            <w:r w:rsidRPr="00C26C27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месяца каждого</w:t>
            </w:r>
            <w:r w:rsidRPr="00C26C27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квартала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Liberation Serif" w:hAnsi="Times New Roman"/>
                <w:b/>
                <w:bCs/>
                <w:sz w:val="41"/>
                <w:szCs w:val="41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Liberation Serif" w:hAnsi="Times New Roman"/>
                <w:b/>
                <w:bCs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8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Разработка учебно-методических комплексов (методически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х</w:t>
            </w:r>
            <w:r w:rsidRPr="00C26C27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пособи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, мультимедийны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х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презентаци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, тест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ов,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сценариев, рабочих материалов</w:t>
            </w:r>
            <w:r w:rsidRPr="00C26C27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для практикумов и др.) для обучения членов избирательных комиссий и</w:t>
            </w:r>
            <w:r w:rsidRPr="00C26C27">
              <w:rPr>
                <w:rFonts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резерва составов участковых избирательных</w:t>
            </w:r>
            <w:r w:rsidRPr="00C26C27">
              <w:rPr>
                <w:rFonts w:ascii="Times New Roman" w:hAnsi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комиссий.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Liberation Serif" w:hAnsi="Times New Roman"/>
                <w:b/>
                <w:bCs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516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Liberation Serif" w:hAnsi="Times New Roman"/>
                <w:b/>
                <w:bCs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65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</w:tbl>
    <w:p w:rsidR="00AD476E" w:rsidRPr="00C26C27" w:rsidRDefault="00AD476E" w:rsidP="00AD476E">
      <w:pPr>
        <w:rPr>
          <w:rFonts w:eastAsia="Liberation Serif"/>
        </w:rPr>
        <w:sectPr w:rsidR="00AD476E" w:rsidRPr="00C26C27">
          <w:pgSz w:w="16840" w:h="11900" w:orient="landscape"/>
          <w:pgMar w:top="800" w:right="900" w:bottom="280" w:left="1460" w:header="720" w:footer="720" w:gutter="0"/>
          <w:cols w:space="720"/>
        </w:sectPr>
      </w:pPr>
    </w:p>
    <w:p w:rsidR="00AD476E" w:rsidRPr="00C26C27" w:rsidRDefault="00AD476E" w:rsidP="00AD476E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4"/>
        <w:gridCol w:w="9377"/>
        <w:gridCol w:w="2524"/>
        <w:gridCol w:w="1429"/>
      </w:tblGrid>
      <w:tr w:rsidR="00AD476E" w:rsidRPr="00C26C27" w:rsidTr="00AD476E">
        <w:trPr>
          <w:trHeight w:hRule="exact" w:val="159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6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AD476E" w:rsidRPr="00AD476E" w:rsidRDefault="00AD476E" w:rsidP="00AD476E">
            <w:pPr>
              <w:pStyle w:val="TableParagraph"/>
              <w:ind w:left="-1" w:right="-2"/>
              <w:jc w:val="center"/>
              <w:rPr>
                <w:rFonts w:ascii="Times New Roman" w:hAnsi="Times New Roman"/>
                <w:b/>
                <w:bCs/>
                <w:spacing w:val="2"/>
                <w:lang w:val="ru-RU"/>
              </w:rPr>
            </w:pPr>
            <w:r w:rsidRPr="00AD476E">
              <w:rPr>
                <w:rFonts w:ascii="Times New Roman" w:hAnsi="Times New Roman"/>
                <w:b/>
                <w:bCs/>
                <w:spacing w:val="2"/>
                <w:lang w:val="ru-RU"/>
              </w:rPr>
              <w:t>№</w:t>
            </w:r>
          </w:p>
          <w:p w:rsidR="00AD476E" w:rsidRPr="00C26C27" w:rsidRDefault="00AD476E" w:rsidP="00AD476E">
            <w:pPr>
              <w:pStyle w:val="TableParagraph"/>
              <w:ind w:left="-1" w:right="-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AD476E">
              <w:rPr>
                <w:rFonts w:ascii="Times New Roman" w:hAnsi="Times New Roman"/>
                <w:b/>
                <w:bCs/>
                <w:spacing w:val="2"/>
                <w:sz w:val="28"/>
                <w:lang w:val="ru-RU"/>
              </w:rPr>
              <w:t>строки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D476E" w:rsidRPr="00C26C27" w:rsidRDefault="00AD476E" w:rsidP="00C27EC8">
            <w:pPr>
              <w:pStyle w:val="TableParagraph"/>
              <w:ind w:left="239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Наименование этапа или</w:t>
            </w:r>
            <w:r w:rsidRPr="00C26C27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192" w:right="191"/>
              <w:jc w:val="center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Срок</w:t>
            </w:r>
            <w:r w:rsidRPr="00C26C2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выполнения этапа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или мероприятия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40"/>
                <w:szCs w:val="40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440" w:right="132" w:hanging="30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Исполни- тели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5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Подготовка методических и информационных</w:t>
            </w:r>
            <w:r w:rsidRPr="00C26C27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материалов, мультимедийных презентаций, методических рекомендаций, сценариев</w:t>
            </w:r>
            <w:r w:rsidRPr="00C26C27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для проведения мероприятий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по правово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му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просвещени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ю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избирателей и</w:t>
            </w:r>
            <w:r w:rsidRPr="00C26C27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будущих избирателей (по целевым</w:t>
            </w:r>
            <w:r w:rsidRPr="00C26C27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аудиториям).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2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42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977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102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Ежеквартальн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ый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мониторинг работы по обучению организаторов выборов</w:t>
            </w:r>
            <w:r w:rsidRPr="00C26C27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 иных участников избирательного процесса, повышению правовой</w:t>
            </w:r>
            <w:r w:rsidRPr="00C26C27">
              <w:rPr>
                <w:rFonts w:ascii="Times New Roman" w:hAnsi="Times New Roman"/>
                <w:spacing w:val="-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культуры избирателей.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58" w:line="242" w:lineRule="auto"/>
              <w:ind w:left="247" w:right="245" w:firstLine="14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Апрель,</w:t>
            </w:r>
            <w:r w:rsidRPr="00C26C27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июль, октябрь,</w:t>
            </w:r>
            <w:r w:rsidRPr="00C26C27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2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100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Проведение мониторинга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рассмотрение итогов работы по</w:t>
            </w:r>
            <w:r w:rsidRPr="00C26C27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выполнению Комплекса мер по обучению организаторов выборов и иных</w:t>
            </w:r>
            <w:r w:rsidRPr="00C26C27">
              <w:rPr>
                <w:rFonts w:ascii="Times New Roman" w:hAnsi="Times New Roman"/>
                <w:spacing w:val="4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участников избирательного процесса, повышению правовой культуры избирателей</w:t>
            </w:r>
            <w:r w:rsidRPr="00C26C27">
              <w:rPr>
                <w:rFonts w:ascii="Times New Roman" w:hAnsi="Times New Roman"/>
                <w:spacing w:val="3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на территории Камышловского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городского округа в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2020</w:t>
            </w:r>
            <w:r w:rsidRPr="00C26C27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году.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2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42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65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58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1.7.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tabs>
                <w:tab w:val="left" w:pos="1495"/>
                <w:tab w:val="left" w:pos="3436"/>
                <w:tab w:val="left" w:pos="4682"/>
                <w:tab w:val="left" w:pos="6273"/>
                <w:tab w:val="left" w:pos="7901"/>
              </w:tabs>
              <w:spacing w:before="1" w:line="322" w:lineRule="exact"/>
              <w:ind w:left="103" w:right="100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>Оказание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>методической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помощи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различным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категориям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участников</w:t>
            </w:r>
            <w:r w:rsidRPr="00C26C27">
              <w:rPr>
                <w:rFonts w:ascii="Times New Roman" w:hAnsi="Times New Roman"/>
                <w:spacing w:val="-6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выборов и</w:t>
            </w:r>
            <w:r w:rsidRPr="00C26C27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референдумов.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58"/>
              <w:ind w:left="2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58"/>
              <w:ind w:left="42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655"/>
        </w:trPr>
        <w:tc>
          <w:tcPr>
            <w:tcW w:w="14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681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2.</w:t>
            </w:r>
            <w:r w:rsidRPr="00C26C27">
              <w:rPr>
                <w:rFonts w:ascii="Times New Roman" w:hAnsi="Times New Roman"/>
                <w:b/>
                <w:spacing w:val="-4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Обучение</w:t>
            </w:r>
            <w:r w:rsidRPr="00C26C27">
              <w:rPr>
                <w:rFonts w:ascii="Times New Roman" w:hAnsi="Times New Roman"/>
                <w:b/>
                <w:spacing w:val="-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C26C27">
              <w:rPr>
                <w:rFonts w:ascii="Times New Roman" w:hAnsi="Times New Roman"/>
                <w:b/>
                <w:spacing w:val="-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повышение</w:t>
            </w:r>
            <w:r w:rsidRPr="00C26C27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квалификации</w:t>
            </w:r>
            <w:r w:rsidRPr="00C26C27">
              <w:rPr>
                <w:rFonts w:ascii="Times New Roman" w:hAnsi="Times New Roman"/>
                <w:b/>
                <w:spacing w:val="-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организаторов</w:t>
            </w:r>
            <w:r w:rsidRPr="00C26C27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и</w:t>
            </w:r>
            <w:r w:rsidRPr="00C26C27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4"/>
                <w:lang w:val="ru-RU"/>
              </w:rPr>
              <w:t>иных</w:t>
            </w:r>
            <w:r w:rsidRPr="00C26C27">
              <w:rPr>
                <w:rFonts w:ascii="Times New Roman" w:hAnsi="Times New Roman"/>
                <w:b/>
                <w:spacing w:val="3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участников</w:t>
            </w:r>
            <w:r w:rsidRPr="00C26C27">
              <w:rPr>
                <w:rFonts w:ascii="Times New Roman" w:hAnsi="Times New Roman"/>
                <w:b/>
                <w:spacing w:val="-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избирательного</w:t>
            </w:r>
            <w:r w:rsidRPr="00C26C27">
              <w:rPr>
                <w:rFonts w:ascii="Times New Roman" w:hAnsi="Times New Roman"/>
                <w:b/>
                <w:spacing w:val="-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процесса</w:t>
            </w:r>
          </w:p>
        </w:tc>
      </w:tr>
      <w:tr w:rsidR="00AD476E" w:rsidRPr="00C26C27" w:rsidTr="00C27EC8">
        <w:trPr>
          <w:trHeight w:hRule="exact" w:val="430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45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b/>
                <w:sz w:val="28"/>
              </w:rPr>
              <w:t>2.1.</w:t>
            </w:r>
          </w:p>
        </w:tc>
        <w:tc>
          <w:tcPr>
            <w:tcW w:w="13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45"/>
              <w:ind w:left="2481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Организационное и методическое обеспечение процесса</w:t>
            </w:r>
            <w:r w:rsidRPr="00C26C27">
              <w:rPr>
                <w:rFonts w:ascii="Times New Roman" w:hAnsi="Times New Roman"/>
                <w:b/>
                <w:spacing w:val="-28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обучения</w:t>
            </w:r>
          </w:p>
        </w:tc>
      </w:tr>
      <w:tr w:rsidR="00AD476E" w:rsidRPr="00C26C27" w:rsidTr="00C27EC8">
        <w:trPr>
          <w:trHeight w:hRule="exact" w:val="331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2.1.1.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" w:line="322" w:lineRule="exact"/>
              <w:ind w:left="103" w:right="98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Подготовка и актуализация учебно-методических материалов для</w:t>
            </w:r>
            <w:r w:rsidRPr="00C26C27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обучения организаторов выборов и иных участников избирательного процесса, в</w:t>
            </w:r>
            <w:r w:rsidRPr="00C26C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том числе: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10"/>
              </w:numPr>
              <w:tabs>
                <w:tab w:val="left" w:pos="579"/>
              </w:tabs>
              <w:spacing w:before="21" w:line="322" w:lineRule="exact"/>
              <w:ind w:right="99" w:firstLine="0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учебно-методических комплексов и программ для</w:t>
            </w:r>
            <w:r w:rsidRPr="00C26C27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избирательных комиссий;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10"/>
              </w:numPr>
              <w:tabs>
                <w:tab w:val="left" w:pos="579"/>
              </w:tabs>
              <w:ind w:right="100" w:firstLine="0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сценариев деловых игр, тренингов и практических</w:t>
            </w:r>
            <w:r w:rsidRPr="00C26C27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занятий, методических рекомендаций по их</w:t>
            </w:r>
            <w:r w:rsidRPr="00C26C27">
              <w:rPr>
                <w:rFonts w:ascii="Times New Roman" w:hAnsi="Times New Roman"/>
                <w:spacing w:val="-2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проведению;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10"/>
              </w:numPr>
              <w:tabs>
                <w:tab w:val="left" w:pos="579"/>
              </w:tabs>
              <w:ind w:right="101" w:firstLine="0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сборников документов, рабочих материалов для</w:t>
            </w:r>
            <w:r w:rsidRPr="00C26C27">
              <w:rPr>
                <w:rFonts w:ascii="Times New Roman" w:hAnsi="Times New Roman"/>
                <w:spacing w:val="3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выполнения практических заданий, рабочих</w:t>
            </w:r>
            <w:r w:rsidRPr="00C26C27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блокнотов;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10"/>
              </w:numPr>
              <w:tabs>
                <w:tab w:val="left" w:pos="579"/>
              </w:tabs>
              <w:spacing w:line="342" w:lineRule="exact"/>
              <w:ind w:left="578" w:hanging="475"/>
              <w:jc w:val="both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мультимедийных</w:t>
            </w:r>
            <w:r w:rsidRPr="00C26C27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презентаций;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7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43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</w:tbl>
    <w:p w:rsidR="00AD476E" w:rsidRPr="00C26C27" w:rsidRDefault="00AD476E" w:rsidP="00AD476E">
      <w:pPr>
        <w:spacing w:line="320" w:lineRule="exact"/>
        <w:rPr>
          <w:rFonts w:eastAsia="Liberation Serif"/>
        </w:rPr>
        <w:sectPr w:rsidR="00AD476E" w:rsidRPr="00C26C27">
          <w:headerReference w:type="default" r:id="rId11"/>
          <w:pgSz w:w="16840" w:h="11900" w:orient="landscape"/>
          <w:pgMar w:top="660" w:right="900" w:bottom="280" w:left="1460" w:header="428" w:footer="0" w:gutter="0"/>
          <w:pgNumType w:start="3"/>
          <w:cols w:space="720"/>
        </w:sectPr>
      </w:pPr>
    </w:p>
    <w:p w:rsidR="00AD476E" w:rsidRPr="00C26C27" w:rsidRDefault="00AD476E" w:rsidP="00AD476E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4"/>
        <w:gridCol w:w="9377"/>
        <w:gridCol w:w="2524"/>
        <w:gridCol w:w="1429"/>
      </w:tblGrid>
      <w:tr w:rsidR="00AD476E" w:rsidRPr="00C26C27" w:rsidTr="00AD476E">
        <w:trPr>
          <w:trHeight w:hRule="exact" w:val="159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6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AD476E" w:rsidRDefault="00AD476E" w:rsidP="00AD476E">
            <w:pPr>
              <w:pStyle w:val="TableParagraph"/>
              <w:ind w:right="-4"/>
              <w:jc w:val="center"/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№</w:t>
            </w:r>
          </w:p>
          <w:p w:rsidR="00AD476E" w:rsidRPr="00C26C27" w:rsidRDefault="00AD476E" w:rsidP="00AD476E">
            <w:pPr>
              <w:pStyle w:val="TableParagraph"/>
              <w:ind w:left="-1" w:right="-2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строки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D476E" w:rsidRPr="00C26C27" w:rsidRDefault="00AD476E" w:rsidP="00C27EC8">
            <w:pPr>
              <w:pStyle w:val="TableParagraph"/>
              <w:ind w:left="239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Наименование этапа или</w:t>
            </w:r>
            <w:r w:rsidRPr="00C26C27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D476E" w:rsidRPr="00C26C27" w:rsidRDefault="00AD476E" w:rsidP="00C27EC8">
            <w:pPr>
              <w:pStyle w:val="TableParagraph"/>
              <w:ind w:left="192" w:right="191"/>
              <w:jc w:val="center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Срок</w:t>
            </w:r>
            <w:r w:rsidRPr="00C26C2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выполнения этапа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или мероприятия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40"/>
                <w:szCs w:val="40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440" w:right="132" w:hanging="30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Исполни- тели</w:t>
            </w:r>
          </w:p>
        </w:tc>
      </w:tr>
      <w:tr w:rsidR="00AD476E" w:rsidRPr="00C26C27" w:rsidTr="00C27EC8">
        <w:trPr>
          <w:trHeight w:hRule="exact" w:val="35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AD476E">
            <w:pPr>
              <w:pStyle w:val="TableParagraph"/>
              <w:numPr>
                <w:ilvl w:val="0"/>
                <w:numId w:val="9"/>
              </w:numPr>
              <w:tabs>
                <w:tab w:val="left" w:pos="579"/>
              </w:tabs>
              <w:spacing w:line="342" w:lineRule="exact"/>
              <w:ind w:hanging="475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контрольных вопросов и тестов для оценки уровня</w:t>
            </w:r>
            <w:r w:rsidRPr="00C26C27">
              <w:rPr>
                <w:rFonts w:ascii="Times New Roman" w:hAnsi="Times New Roman"/>
                <w:spacing w:val="-2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знаний.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2.1.2.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7"/>
              <w:jc w:val="both"/>
              <w:rPr>
                <w:rFonts w:ascii="Times New Roman" w:eastAsia="Liberation Serif" w:hAnsi="Times New Roman"/>
                <w:sz w:val="24"/>
                <w:szCs w:val="24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информационных и методических материалов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26C27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организации избирательными комиссиями информационно-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разъяснительной</w:t>
            </w:r>
            <w:r w:rsidRPr="00C26C27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деятельности при подготовке и проведении выборов, референдумов, иных</w:t>
            </w:r>
            <w:r w:rsidRPr="00C26C27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форм (процедур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) прямого волеизъявления</w:t>
            </w:r>
            <w:r w:rsidRPr="00C26C27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граждан.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19"/>
                <w:szCs w:val="19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3"/>
              <w:jc w:val="center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Весь</w:t>
            </w:r>
            <w:r w:rsidRPr="00C26C27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26C27">
              <w:rPr>
                <w:rFonts w:ascii="Times New Roman" w:hAnsi="Times New Roman"/>
                <w:sz w:val="24"/>
              </w:rPr>
              <w:t>период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466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2.1.3.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102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Распространение учебно-методических материалов, разработанных</w:t>
            </w:r>
            <w:r w:rsidRPr="00C26C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ЦИК России и Избирательной комиссией Свердловской области, </w:t>
            </w:r>
            <w:r w:rsidRPr="00C26C27">
              <w:rPr>
                <w:rFonts w:ascii="Times New Roman" w:hAnsi="Times New Roman"/>
                <w:spacing w:val="3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для организации и проведения обучения организаторов выборов и</w:t>
            </w:r>
            <w:r w:rsidRPr="00C26C27">
              <w:rPr>
                <w:rFonts w:ascii="Times New Roman" w:hAnsi="Times New Roman"/>
                <w:spacing w:val="6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иных участников избирательного</w:t>
            </w:r>
            <w:r w:rsidRPr="00C26C27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процесса.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7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466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2.1.4.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7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Формирование материалов электронн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ой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библиотеки, размещение их </w:t>
            </w:r>
            <w:r w:rsidRPr="00C26C27">
              <w:rPr>
                <w:rFonts w:ascii="Times New Roman" w:hAnsi="Times New Roman"/>
                <w:spacing w:val="1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на сайт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е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Комиссии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для использования в процессе самоподготовки</w:t>
            </w:r>
            <w:r w:rsidRPr="00C26C27">
              <w:rPr>
                <w:rFonts w:ascii="Times New Roman" w:hAnsi="Times New Roman"/>
                <w:spacing w:val="1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 самостоятельного повышения квалификации кадров</w:t>
            </w:r>
            <w:r w:rsidRPr="00C26C27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избирательных комиссий всех</w:t>
            </w:r>
            <w:r w:rsidRPr="00C26C27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уровней.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7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43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65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58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b/>
                <w:sz w:val="28"/>
              </w:rPr>
              <w:t>2.2.</w:t>
            </w:r>
          </w:p>
        </w:tc>
        <w:tc>
          <w:tcPr>
            <w:tcW w:w="13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230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Обучение членов избирательных комиссий и резерва составов участковых избирательных</w:t>
            </w:r>
            <w:r w:rsidRPr="00C26C27">
              <w:rPr>
                <w:rFonts w:ascii="Times New Roman" w:hAnsi="Times New Roman"/>
                <w:b/>
                <w:spacing w:val="-4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комиссий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2.2.1.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100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Участие в тематических дистанционных занятиях в</w:t>
            </w:r>
            <w:r w:rsidRPr="00C26C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режиме видеоконференци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, интернет-трансляций учебных занятий,</w:t>
            </w:r>
            <w:r w:rsidRPr="00C26C27">
              <w:rPr>
                <w:rFonts w:ascii="Times New Roman" w:hAnsi="Times New Roman"/>
                <w:spacing w:val="6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вебинаров, проводимых 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ЦИК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России, Избирательной комиссией </w:t>
            </w:r>
            <w:r w:rsidRPr="00C26C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Свердловской области.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0"/>
              <w:rPr>
                <w:rFonts w:ascii="Times New Roman" w:eastAsia="Times New Roman" w:hAnsi="Times New Roman"/>
                <w:sz w:val="29"/>
                <w:szCs w:val="29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434" w:right="395" w:hanging="39"/>
              <w:rPr>
                <w:rFonts w:ascii="Times New Roman" w:eastAsia="Liberation Serif" w:hAnsi="Times New Roman"/>
                <w:sz w:val="24"/>
                <w:szCs w:val="24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По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планам</w:t>
            </w:r>
            <w:r w:rsidRPr="00C26C27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ЦИК России и</w:t>
            </w:r>
            <w:r w:rsidRPr="00C26C27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ИКСО</w:t>
            </w: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46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2482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2.2.2.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7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Организация и проведение очного, заочного,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сетевого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обучения (в</w:t>
            </w:r>
            <w:r w:rsidRPr="00C26C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форме семинаров, совещаний, практикумов, деловых игр и т.п.) членов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ТИК</w:t>
            </w:r>
            <w:r w:rsidRPr="00C26C27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 членов участковых избирательных комиссий в соответствии с</w:t>
            </w:r>
            <w:r w:rsidRPr="00C26C27">
              <w:rPr>
                <w:rFonts w:ascii="Times New Roman" w:hAnsi="Times New Roman"/>
                <w:spacing w:val="8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Учебно- тематическим план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ом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 ежеквартальными планами обучения, в том</w:t>
            </w:r>
            <w:r w:rsidRPr="00C26C27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числе: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8"/>
              </w:numPr>
              <w:tabs>
                <w:tab w:val="left" w:pos="579"/>
              </w:tabs>
              <w:ind w:right="100" w:firstLine="0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совещаний, обучающих семинаров, семинаров-практикумов,</w:t>
            </w:r>
            <w:r w:rsidRPr="00C26C27">
              <w:rPr>
                <w:rFonts w:ascii="Times New Roman" w:hAnsi="Times New Roman"/>
                <w:spacing w:val="6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тренингов с председателями, заместителями председателей и секретарями</w:t>
            </w:r>
            <w:r w:rsidRPr="00C26C27">
              <w:rPr>
                <w:rFonts w:ascii="Times New Roman" w:hAnsi="Times New Roman"/>
                <w:spacing w:val="5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участковых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избирательных</w:t>
            </w:r>
            <w:r w:rsidRPr="00C26C27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комиссий;</w:t>
            </w:r>
          </w:p>
        </w:tc>
        <w:tc>
          <w:tcPr>
            <w:tcW w:w="2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  <w:tc>
          <w:tcPr>
            <w:tcW w:w="1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</w:tr>
    </w:tbl>
    <w:p w:rsidR="00AD476E" w:rsidRPr="00C26C27" w:rsidRDefault="00AD476E" w:rsidP="00AD476E">
      <w:pPr>
        <w:sectPr w:rsidR="00AD476E" w:rsidRPr="00C26C27">
          <w:pgSz w:w="16840" w:h="11900" w:orient="landscape"/>
          <w:pgMar w:top="660" w:right="900" w:bottom="280" w:left="1460" w:header="428" w:footer="0" w:gutter="0"/>
          <w:cols w:space="720"/>
        </w:sectPr>
      </w:pPr>
    </w:p>
    <w:p w:rsidR="00AD476E" w:rsidRPr="00C26C27" w:rsidRDefault="00AD476E" w:rsidP="00AD476E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4"/>
        <w:gridCol w:w="1804"/>
        <w:gridCol w:w="1420"/>
        <w:gridCol w:w="1199"/>
        <w:gridCol w:w="1194"/>
        <w:gridCol w:w="1694"/>
        <w:gridCol w:w="2066"/>
        <w:gridCol w:w="2520"/>
        <w:gridCol w:w="1433"/>
      </w:tblGrid>
      <w:tr w:rsidR="00AD476E" w:rsidRPr="00C26C27" w:rsidTr="00AD476E">
        <w:trPr>
          <w:trHeight w:hRule="exact" w:val="159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6"/>
              <w:rPr>
                <w:rFonts w:ascii="Times New Roman" w:eastAsia="Times New Roman" w:hAnsi="Times New Roman"/>
                <w:sz w:val="25"/>
                <w:szCs w:val="25"/>
                <w:lang w:val="ru-RU"/>
              </w:rPr>
            </w:pPr>
          </w:p>
          <w:p w:rsidR="00AD476E" w:rsidRDefault="00AD476E" w:rsidP="00AD476E">
            <w:pPr>
              <w:pStyle w:val="TableParagraph"/>
              <w:ind w:right="-4"/>
              <w:jc w:val="center"/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№</w:t>
            </w:r>
          </w:p>
          <w:p w:rsidR="00AD476E" w:rsidRPr="00C26C27" w:rsidRDefault="00AD476E" w:rsidP="00AD476E">
            <w:pPr>
              <w:pStyle w:val="TableParagraph"/>
              <w:ind w:left="-1" w:right="-2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строки</w:t>
            </w:r>
          </w:p>
        </w:tc>
        <w:tc>
          <w:tcPr>
            <w:tcW w:w="93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D476E" w:rsidRPr="00C26C27" w:rsidRDefault="00AD476E" w:rsidP="00C27EC8">
            <w:pPr>
              <w:pStyle w:val="TableParagraph"/>
              <w:ind w:left="239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Наименование этапа или</w:t>
            </w:r>
            <w:r w:rsidRPr="00C26C27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192" w:right="188"/>
              <w:jc w:val="center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Срок</w:t>
            </w:r>
            <w:r w:rsidRPr="00C26C2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выполнения этапа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или мероприятия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40"/>
                <w:szCs w:val="40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444" w:right="132" w:hanging="30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Исполни- тели</w:t>
            </w:r>
          </w:p>
        </w:tc>
      </w:tr>
      <w:tr w:rsidR="00AD476E" w:rsidRPr="00C26C27" w:rsidTr="00C27EC8">
        <w:trPr>
          <w:trHeight w:hRule="exact" w:val="2531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  <w:tc>
          <w:tcPr>
            <w:tcW w:w="93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AD476E">
            <w:pPr>
              <w:pStyle w:val="TableParagraph"/>
              <w:numPr>
                <w:ilvl w:val="0"/>
                <w:numId w:val="7"/>
              </w:numPr>
              <w:tabs>
                <w:tab w:val="left" w:pos="579"/>
              </w:tabs>
              <w:spacing w:line="342" w:lineRule="exact"/>
              <w:ind w:firstLine="0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обучающих семинаров,  семинаров-практикумов,  тренингов с </w:t>
            </w:r>
            <w:r w:rsidRPr="00C26C27">
              <w:rPr>
                <w:rFonts w:ascii="Times New Roman" w:hAnsi="Times New Roman"/>
                <w:spacing w:val="3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членами</w:t>
            </w:r>
          </w:p>
          <w:p w:rsidR="00AD476E" w:rsidRPr="00C26C27" w:rsidRDefault="00AD476E" w:rsidP="00C27EC8">
            <w:pPr>
              <w:pStyle w:val="TableParagraph"/>
              <w:spacing w:line="321" w:lineRule="exact"/>
              <w:ind w:left="103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ТИК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 участковых избирательных</w:t>
            </w:r>
            <w:r w:rsidRPr="00C26C27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комиссий;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7"/>
              </w:numPr>
              <w:tabs>
                <w:tab w:val="left" w:pos="579"/>
              </w:tabs>
              <w:spacing w:before="1"/>
              <w:ind w:right="99" w:firstLine="0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обучающих семинаров, семинаров-практикумов, тренингов с</w:t>
            </w:r>
            <w:r w:rsidRPr="00C26C27">
              <w:rPr>
                <w:rFonts w:ascii="Times New Roman" w:hAnsi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членами избирательных комиссий, выполняющих особые задачи в обеспечении</w:t>
            </w:r>
            <w:r w:rsidRPr="00C26C27">
              <w:rPr>
                <w:rFonts w:ascii="Times New Roman" w:hAnsi="Times New Roman"/>
                <w:spacing w:val="55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избирательного процесса (операторами специального программного обеспечения,</w:t>
            </w:r>
            <w:r w:rsidRPr="00C26C27">
              <w:rPr>
                <w:rFonts w:ascii="Times New Roman" w:hAnsi="Times New Roman"/>
                <w:spacing w:val="29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операторами видеонаблюдения, операторами комплексов обработки избирательных бюллетеней</w:t>
            </w:r>
            <w:r w:rsidRPr="00C26C27">
              <w:rPr>
                <w:rFonts w:ascii="Times New Roman" w:hAnsi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и т.п.).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9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977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2.2.3.</w:t>
            </w:r>
          </w:p>
        </w:tc>
        <w:tc>
          <w:tcPr>
            <w:tcW w:w="1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AD476E" w:rsidRPr="00C26C27" w:rsidRDefault="00AD476E" w:rsidP="00C27EC8">
            <w:pPr>
              <w:pStyle w:val="TableParagraph"/>
              <w:ind w:left="103" w:right="15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pacing w:val="-2"/>
                <w:sz w:val="28"/>
                <w:szCs w:val="28"/>
              </w:rPr>
              <w:t>Организация</w:t>
            </w:r>
            <w:r w:rsidRPr="00C26C27">
              <w:rPr>
                <w:rFonts w:ascii="Times New Roman" w:hAnsi="Times New Roman"/>
                <w:spacing w:val="-57"/>
                <w:sz w:val="28"/>
                <w:szCs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</w:rPr>
              <w:t>комиссий.</w:t>
            </w:r>
          </w:p>
        </w:tc>
        <w:tc>
          <w:tcPr>
            <w:tcW w:w="142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D476E" w:rsidRPr="00C26C27" w:rsidRDefault="00AD476E" w:rsidP="00C27EC8">
            <w:pPr>
              <w:pStyle w:val="TableParagraph"/>
              <w:ind w:left="15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  <w:tc>
          <w:tcPr>
            <w:tcW w:w="11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D476E" w:rsidRPr="00C26C27" w:rsidRDefault="00AD476E" w:rsidP="00C27EC8">
            <w:pPr>
              <w:pStyle w:val="TableParagraph"/>
              <w:ind w:left="151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резерва</w:t>
            </w:r>
          </w:p>
        </w:tc>
        <w:tc>
          <w:tcPr>
            <w:tcW w:w="11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D476E" w:rsidRPr="00C26C27" w:rsidRDefault="00AD476E" w:rsidP="00C27EC8">
            <w:pPr>
              <w:pStyle w:val="TableParagraph"/>
              <w:spacing w:before="37"/>
              <w:ind w:left="15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составов</w:t>
            </w:r>
          </w:p>
        </w:tc>
        <w:tc>
          <w:tcPr>
            <w:tcW w:w="16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AD476E" w:rsidRPr="00C26C27" w:rsidRDefault="00AD476E" w:rsidP="00C27EC8">
            <w:pPr>
              <w:pStyle w:val="TableParagraph"/>
              <w:ind w:left="15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участковых</w:t>
            </w:r>
          </w:p>
        </w:tc>
        <w:tc>
          <w:tcPr>
            <w:tcW w:w="20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51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избирательных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65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2.2.4.</w:t>
            </w:r>
          </w:p>
        </w:tc>
        <w:tc>
          <w:tcPr>
            <w:tcW w:w="93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9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Контроль качеств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а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повышения профессиональных знаний и навыков</w:t>
            </w:r>
            <w:r w:rsidRPr="00C26C27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членов избирательных комиссий и резерва составов участковых</w:t>
            </w:r>
            <w:r w:rsidRPr="00C26C27">
              <w:rPr>
                <w:rFonts w:ascii="Times New Roman" w:hAnsi="Times New Roman"/>
                <w:spacing w:val="4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избирательных комиссий, эффективност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их обучения, в том числе</w:t>
            </w:r>
            <w:r w:rsidRPr="00C26C27">
              <w:rPr>
                <w:rFonts w:ascii="Times New Roman" w:hAnsi="Times New Roman"/>
                <w:spacing w:val="2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методами компьютерного</w:t>
            </w:r>
            <w:r w:rsidRPr="00C26C27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тестирования.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65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b/>
                <w:sz w:val="28"/>
              </w:rPr>
              <w:t>2.3.</w:t>
            </w:r>
          </w:p>
        </w:tc>
        <w:tc>
          <w:tcPr>
            <w:tcW w:w="1333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2150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Мероприятия по обучению иных участников избирательного</w:t>
            </w:r>
            <w:r w:rsidRPr="00C26C27">
              <w:rPr>
                <w:rFonts w:ascii="Times New Roman" w:hAnsi="Times New Roman"/>
                <w:b/>
                <w:spacing w:val="-3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процесса</w:t>
            </w:r>
          </w:p>
        </w:tc>
      </w:tr>
      <w:tr w:rsidR="00AD476E" w:rsidRPr="00C26C27" w:rsidTr="00C27EC8">
        <w:trPr>
          <w:trHeight w:hRule="exact" w:val="335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2.3.1.</w:t>
            </w:r>
          </w:p>
        </w:tc>
        <w:tc>
          <w:tcPr>
            <w:tcW w:w="937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8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и проведение информационно-обучающих мероприятий</w:t>
            </w:r>
            <w:r w:rsidRPr="00C26C27">
              <w:rPr>
                <w:rFonts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с иными участниками избирательного процесса, в том</w:t>
            </w:r>
            <w:r w:rsidRPr="00C26C27">
              <w:rPr>
                <w:rFonts w:ascii="Times New Roman" w:hAnsi="Times New Roman"/>
                <w:spacing w:val="-25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числе: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spacing w:line="342" w:lineRule="exact"/>
              <w:ind w:firstLine="0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с членами избирательных комиссий с правом совещательного</w:t>
            </w:r>
            <w:r w:rsidRPr="00C26C27">
              <w:rPr>
                <w:rFonts w:ascii="Times New Roman" w:hAnsi="Times New Roman"/>
                <w:spacing w:val="-28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голоса;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ind w:left="564"/>
              <w:jc w:val="both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с</w:t>
            </w:r>
            <w:r w:rsidRPr="00C26C27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</w:rPr>
              <w:t>наблюдателями;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ind w:left="564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с представителями средств массовой</w:t>
            </w:r>
            <w:r w:rsidRPr="00C26C27">
              <w:rPr>
                <w:rFonts w:ascii="Times New Roman" w:hAnsi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информации;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6"/>
              </w:numPr>
              <w:tabs>
                <w:tab w:val="left" w:pos="565"/>
              </w:tabs>
              <w:ind w:left="564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с представителями политических партий (избирательных</w:t>
            </w:r>
            <w:r w:rsidRPr="00C26C27">
              <w:rPr>
                <w:rFonts w:ascii="Times New Roman" w:hAnsi="Times New Roman"/>
                <w:spacing w:val="-27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объединений);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ind w:left="564"/>
              <w:jc w:val="both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с</w:t>
            </w:r>
            <w:r w:rsidRPr="00C26C27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</w:rPr>
              <w:t>волонтерами;</w:t>
            </w:r>
          </w:p>
          <w:p w:rsidR="00AD476E" w:rsidRPr="00C26C27" w:rsidRDefault="00AD476E" w:rsidP="00AD476E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</w:tabs>
              <w:ind w:right="98" w:firstLine="0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с сотрудниками администрации Камышловского городского округа, правоохранительных органов, подразделений Министерства по</w:t>
            </w:r>
            <w:r w:rsidRPr="00C26C27">
              <w:rPr>
                <w:rFonts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чрезвычайным ситуациям   Российской   Федерации,  Многофункционального   центра </w:t>
            </w:r>
            <w:r w:rsidRPr="00C26C27">
              <w:rPr>
                <w:rFonts w:ascii="Times New Roman" w:hAnsi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предоставления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465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</w:tr>
    </w:tbl>
    <w:p w:rsidR="00AD476E" w:rsidRPr="00C26C27" w:rsidRDefault="00AD476E" w:rsidP="00AD476E">
      <w:pPr>
        <w:rPr>
          <w:rFonts w:eastAsia="Liberation Serif"/>
        </w:rPr>
        <w:sectPr w:rsidR="00AD476E" w:rsidRPr="00C26C27">
          <w:pgSz w:w="16840" w:h="11900" w:orient="landscape"/>
          <w:pgMar w:top="660" w:right="900" w:bottom="280" w:left="1460" w:header="428" w:footer="0" w:gutter="0"/>
          <w:cols w:space="720"/>
        </w:sectPr>
      </w:pPr>
    </w:p>
    <w:p w:rsidR="00AD476E" w:rsidRPr="00C26C27" w:rsidRDefault="00AD476E" w:rsidP="00AD476E">
      <w:pPr>
        <w:spacing w:before="4"/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4"/>
        <w:gridCol w:w="9377"/>
        <w:gridCol w:w="2520"/>
        <w:gridCol w:w="1433"/>
      </w:tblGrid>
      <w:tr w:rsidR="00AD476E" w:rsidRPr="00C26C27" w:rsidTr="00AD476E">
        <w:trPr>
          <w:trHeight w:hRule="exact" w:val="159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Default="00AD476E" w:rsidP="00AD476E">
            <w:pPr>
              <w:pStyle w:val="TableParagraph"/>
              <w:ind w:right="-4"/>
              <w:jc w:val="center"/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№</w:t>
            </w:r>
          </w:p>
          <w:p w:rsidR="00AD476E" w:rsidRPr="00C26C27" w:rsidRDefault="00AD476E" w:rsidP="00AD476E">
            <w:pPr>
              <w:pStyle w:val="TableParagraph"/>
              <w:ind w:left="-1" w:right="-2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строки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ind w:left="239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Наименование этапа или</w:t>
            </w:r>
            <w:r w:rsidRPr="00C26C27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192" w:right="188"/>
              <w:jc w:val="center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Срок</w:t>
            </w:r>
            <w:r w:rsidRPr="00C26C27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выполнения этапа</w:t>
            </w:r>
            <w:r w:rsidRPr="00C26C27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или мероприятия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444" w:right="132" w:hanging="30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Исполни- тели</w:t>
            </w:r>
          </w:p>
        </w:tc>
      </w:tr>
      <w:tr w:rsidR="00AD476E" w:rsidRPr="00C26C27" w:rsidTr="00C27EC8">
        <w:trPr>
          <w:trHeight w:hRule="exact" w:val="33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государственных и муниципальных услуг, иных органов и</w:t>
            </w:r>
            <w:r w:rsidRPr="00C26C27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организаций.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</w:tr>
      <w:tr w:rsidR="00AD476E" w:rsidRPr="00C26C27" w:rsidTr="00C27EC8">
        <w:trPr>
          <w:trHeight w:hRule="exact" w:val="1620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2.3.2.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" w:line="322" w:lineRule="exact"/>
              <w:ind w:left="103" w:right="98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Взаимодействие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омиссии с Общественной палатой Свердловской</w:t>
            </w:r>
            <w:r w:rsidRPr="00C26C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области по вопросам повышения профессиональной подготовки</w:t>
            </w:r>
            <w:r w:rsidRPr="00C26C27">
              <w:rPr>
                <w:rFonts w:ascii="Times New Roman" w:hAnsi="Times New Roman"/>
                <w:spacing w:val="2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участников наблюдения за выборами, референдумами, иными формами</w:t>
            </w:r>
            <w:r w:rsidRPr="00C26C27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(процедурами) прямого волеизъявления</w:t>
            </w:r>
            <w:r w:rsidRPr="00C26C27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граждан.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33"/>
                <w:szCs w:val="33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19" w:right="612" w:firstLine="81"/>
              <w:jc w:val="both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В</w:t>
            </w:r>
            <w:r w:rsidRPr="00C26C2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26C27">
              <w:rPr>
                <w:rFonts w:ascii="Times New Roman" w:hAnsi="Times New Roman"/>
                <w:sz w:val="24"/>
              </w:rPr>
              <w:t>периоды проведения голосования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653"/>
        </w:trPr>
        <w:tc>
          <w:tcPr>
            <w:tcW w:w="14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65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3.  Повышение правовой культуры избирателей,  в том числе молодых и будущих избирателей</w:t>
            </w:r>
          </w:p>
        </w:tc>
      </w:tr>
      <w:tr w:rsidR="00AD476E" w:rsidRPr="00C26C27" w:rsidTr="00C27EC8">
        <w:trPr>
          <w:trHeight w:hRule="exact" w:val="977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b/>
                <w:sz w:val="28"/>
              </w:rPr>
              <w:t>3.1.</w:t>
            </w:r>
          </w:p>
        </w:tc>
        <w:tc>
          <w:tcPr>
            <w:tcW w:w="13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242" w:lineRule="auto"/>
              <w:ind w:left="5872" w:right="313" w:hanging="5554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Организационное и методическое обеспечение повышения правовой культуры молодых и</w:t>
            </w:r>
            <w:r w:rsidRPr="00C26C27">
              <w:rPr>
                <w:rFonts w:ascii="Times New Roman" w:hAnsi="Times New Roman"/>
                <w:b/>
                <w:spacing w:val="-3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будущих избирателей</w:t>
            </w:r>
          </w:p>
        </w:tc>
      </w:tr>
      <w:tr w:rsidR="00AD476E" w:rsidRPr="00C26C27" w:rsidTr="00C27EC8">
        <w:trPr>
          <w:trHeight w:hRule="exact" w:val="1462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3.1.1.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100"/>
              <w:jc w:val="both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Разработка положений, программ, сценариев мероприятий по</w:t>
            </w:r>
            <w:r w:rsidRPr="00C26C27">
              <w:rPr>
                <w:rFonts w:ascii="Times New Roman" w:hAnsi="Times New Roman"/>
                <w:spacing w:val="61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информированию и правовому просвещениюмолодыхи будущих избирателей. </w:t>
            </w:r>
            <w:r w:rsidRPr="00C26C27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 w:rsidRPr="00C26C27">
              <w:rPr>
                <w:rFonts w:ascii="Times New Roman" w:hAnsi="Times New Roman"/>
                <w:spacing w:val="25"/>
                <w:sz w:val="28"/>
                <w:szCs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</w:rPr>
              <w:t>и принятие положений о территориальных (городских) конкурсных</w:t>
            </w:r>
            <w:r w:rsidRPr="00C26C27">
              <w:rPr>
                <w:rFonts w:ascii="Times New Roman" w:hAnsi="Times New Roman"/>
                <w:spacing w:val="-35"/>
                <w:sz w:val="28"/>
                <w:szCs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</w:rPr>
              <w:t>мероприятиях.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2"/>
              <w:jc w:val="center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Весь</w:t>
            </w:r>
            <w:r w:rsidRPr="00C26C27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26C27">
              <w:rPr>
                <w:rFonts w:ascii="Times New Roman" w:hAnsi="Times New Roman"/>
                <w:sz w:val="24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0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977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3.1.2.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7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Подготовка, изготовление и распространение материалов</w:t>
            </w:r>
            <w:r w:rsidRPr="00C26C27">
              <w:rPr>
                <w:rFonts w:ascii="Times New Roman" w:hAnsi="Times New Roman"/>
                <w:spacing w:val="6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информационно- просвет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ите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льского характера, в том числе в форме</w:t>
            </w:r>
            <w:r w:rsidRPr="00C26C27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мультиме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дий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ных презентаций.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3.1.3.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8"/>
              <w:jc w:val="both"/>
              <w:rPr>
                <w:rFonts w:ascii="Times New Roman" w:eastAsia="Liberation Serif" w:hAnsi="Times New Roman"/>
                <w:sz w:val="24"/>
                <w:szCs w:val="24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Взаимодействие с органами и организациями, в том числе</w:t>
            </w:r>
            <w:r w:rsidRPr="00C26C27">
              <w:rPr>
                <w:rFonts w:ascii="Times New Roman" w:hAnsi="Times New Roman"/>
                <w:spacing w:val="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с образовательными и общественными организациями, по</w:t>
            </w:r>
            <w:r w:rsidRPr="00C26C27">
              <w:rPr>
                <w:rFonts w:ascii="Times New Roman" w:hAnsi="Times New Roman"/>
                <w:spacing w:val="4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вопросам повышения правовой культуры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молодых и будущих</w:t>
            </w:r>
            <w:r w:rsidRPr="00C26C27">
              <w:rPr>
                <w:rFonts w:ascii="Times New Roman" w:hAnsi="Times New Roman"/>
                <w:spacing w:val="-18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избирателей.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41"/>
                <w:szCs w:val="41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97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b/>
                <w:sz w:val="28"/>
              </w:rPr>
              <w:t>3.2.</w:t>
            </w:r>
          </w:p>
        </w:tc>
        <w:tc>
          <w:tcPr>
            <w:tcW w:w="13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" w:line="322" w:lineRule="exact"/>
              <w:ind w:left="2587" w:right="2584" w:firstLine="422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Организация работы по повышению правовой</w:t>
            </w:r>
            <w:r w:rsidRPr="00C26C27">
              <w:rPr>
                <w:rFonts w:ascii="Times New Roman" w:hAnsi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 xml:space="preserve">культуры учащихся </w:t>
            </w:r>
            <w:r w:rsidRPr="00C26C27">
              <w:rPr>
                <w:rFonts w:ascii="Times New Roman" w:hAnsi="Times New Roman"/>
                <w:b/>
                <w:sz w:val="24"/>
                <w:lang w:val="ru-RU"/>
              </w:rPr>
              <w:t xml:space="preserve">организаций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общего и профессионального</w:t>
            </w:r>
            <w:r w:rsidRPr="00C26C27">
              <w:rPr>
                <w:rFonts w:ascii="Times New Roman" w:hAnsi="Times New Roman"/>
                <w:b/>
                <w:spacing w:val="-2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образования</w:t>
            </w:r>
          </w:p>
        </w:tc>
      </w:tr>
      <w:tr w:rsidR="00AD476E" w:rsidRPr="00C26C27" w:rsidTr="00C27EC8">
        <w:trPr>
          <w:trHeight w:hRule="exact" w:val="655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3.2.1.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101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Организация и проведение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тематических занятий, встреч, уроков,</w:t>
            </w:r>
            <w:r w:rsidRPr="00C26C27">
              <w:rPr>
                <w:rFonts w:ascii="Times New Roman" w:hAnsi="Times New Roman"/>
                <w:spacing w:val="9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лекций, деловых  игр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 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и других форм правового просвещения  учащихся  - молодых </w:t>
            </w:r>
            <w:r w:rsidRPr="00C26C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</w:tbl>
    <w:p w:rsidR="00AD476E" w:rsidRPr="00C26C27" w:rsidRDefault="00AD476E" w:rsidP="00AD476E">
      <w:pPr>
        <w:rPr>
          <w:rFonts w:eastAsia="Liberation Serif"/>
        </w:rPr>
        <w:sectPr w:rsidR="00AD476E" w:rsidRPr="00C26C27">
          <w:pgSz w:w="16840" w:h="11900" w:orient="landscape"/>
          <w:pgMar w:top="660" w:right="900" w:bottom="280" w:left="1460" w:header="428" w:footer="0" w:gutter="0"/>
          <w:cols w:space="720"/>
        </w:sectPr>
      </w:pPr>
    </w:p>
    <w:p w:rsidR="00AD476E" w:rsidRPr="00C26C27" w:rsidRDefault="00AD476E" w:rsidP="00AD476E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4"/>
        <w:gridCol w:w="9377"/>
        <w:gridCol w:w="2520"/>
        <w:gridCol w:w="1433"/>
      </w:tblGrid>
      <w:tr w:rsidR="00AD476E" w:rsidRPr="00C26C27" w:rsidTr="00AD476E">
        <w:trPr>
          <w:trHeight w:hRule="exact" w:val="159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6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AD476E" w:rsidRDefault="00AD476E" w:rsidP="00AD476E">
            <w:pPr>
              <w:pStyle w:val="TableParagraph"/>
              <w:ind w:right="-4"/>
              <w:jc w:val="center"/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№</w:t>
            </w:r>
          </w:p>
          <w:p w:rsidR="00AD476E" w:rsidRPr="00C26C27" w:rsidRDefault="00AD476E" w:rsidP="00AD476E">
            <w:pPr>
              <w:pStyle w:val="TableParagraph"/>
              <w:ind w:left="-1" w:right="-2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строки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D476E" w:rsidRPr="00C26C27" w:rsidRDefault="00AD476E" w:rsidP="00C27EC8">
            <w:pPr>
              <w:pStyle w:val="TableParagraph"/>
              <w:ind w:left="239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Наименование этапа или</w:t>
            </w:r>
            <w:r w:rsidRPr="00C26C27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192" w:right="188"/>
              <w:jc w:val="center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Срок</w:t>
            </w:r>
            <w:r w:rsidRPr="00C26C2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выполнения этапа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или мероприятия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40"/>
                <w:szCs w:val="40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444" w:right="132" w:hanging="30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Исполни- тели</w:t>
            </w:r>
          </w:p>
        </w:tc>
      </w:tr>
      <w:tr w:rsidR="00AD476E" w:rsidRPr="00C26C27" w:rsidTr="00C27EC8">
        <w:trPr>
          <w:trHeight w:hRule="exact" w:val="3665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8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будущих избирателей с целью разъяснения законодательства о</w:t>
            </w:r>
            <w:r w:rsidRPr="00C26C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выборах, порядка проведения выборов и референдумов, процедур голосования</w:t>
            </w:r>
            <w:r w:rsidRPr="00C26C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 установления результатов выборов и референдумов,</w:t>
            </w:r>
            <w:r w:rsidRPr="00C26C27">
              <w:rPr>
                <w:rFonts w:ascii="Times New Roman" w:hAnsi="Times New Roman"/>
                <w:spacing w:val="30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особенностей формирования и деятельности выборных орган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ов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государственной власти</w:t>
            </w:r>
            <w:r w:rsidRPr="00C26C27">
              <w:rPr>
                <w:rFonts w:ascii="Times New Roman" w:hAnsi="Times New Roman"/>
                <w:spacing w:val="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 орган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ов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местного самоуправления, в том</w:t>
            </w:r>
            <w:r w:rsidRPr="00C26C27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числе:</w:t>
            </w:r>
          </w:p>
          <w:p w:rsidR="00AD476E" w:rsidRPr="00C26C27" w:rsidRDefault="00AD476E" w:rsidP="00C27EC8">
            <w:pPr>
              <w:pStyle w:val="TableParagraph"/>
              <w:spacing w:before="1"/>
              <w:ind w:left="103" w:right="99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и проведение обучающих мероприятий в образовательных</w:t>
            </w:r>
            <w:r w:rsidRPr="00C26C27">
              <w:rPr>
                <w:rFonts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организациях общего и среднего профессионального образования на темы «Формирование</w:t>
            </w:r>
            <w:r w:rsidRPr="00C26C27">
              <w:rPr>
                <w:rFonts w:ascii="Times New Roman" w:hAnsi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и деятельность 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рганов местного самоуправления на территории Камышловского городского округа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», «Выборы</w:t>
            </w:r>
            <w:r w:rsidRPr="00C26C27">
              <w:rPr>
                <w:rFonts w:ascii="Times New Roman" w:hAnsi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и избирательные</w:t>
            </w:r>
            <w:r w:rsidRPr="00C26C27">
              <w:rPr>
                <w:rFonts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права</w:t>
            </w:r>
            <w:r w:rsidRPr="00C26C27">
              <w:rPr>
                <w:rFonts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граждан</w:t>
            </w:r>
            <w:r w:rsidRPr="00C26C27">
              <w:rPr>
                <w:rFonts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C26C27">
              <w:rPr>
                <w:rFonts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Российской</w:t>
            </w:r>
            <w:r w:rsidRPr="00C26C27">
              <w:rPr>
                <w:rFonts w:ascii="Times New Roman" w:hAnsi="Times New Roman"/>
                <w:spacing w:val="34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Федерации»,</w:t>
            </w:r>
            <w:r w:rsidRPr="00C26C27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«Избирательные</w:t>
            </w:r>
            <w:r w:rsidRPr="00C26C27">
              <w:rPr>
                <w:rFonts w:ascii="Times New Roman" w:hAnsi="Times New Roman"/>
                <w:spacing w:val="31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системы</w:t>
            </w:r>
            <w:r w:rsidRPr="00C26C27">
              <w:rPr>
                <w:rFonts w:ascii="Times New Roman" w:hAnsi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на выборах в Российской</w:t>
            </w:r>
            <w:r w:rsidRPr="00C26C27">
              <w:rPr>
                <w:rFonts w:ascii="Times New Roman" w:hAnsi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Федерации».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</w:tr>
      <w:tr w:rsidR="00AD476E" w:rsidRPr="00C26C27" w:rsidTr="00C27EC8">
        <w:trPr>
          <w:trHeight w:hRule="exact" w:val="2266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3.2.2.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8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и проведение конкурсных мероприятий -</w:t>
            </w:r>
            <w:r w:rsidRPr="00C26C27">
              <w:rPr>
                <w:rFonts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конкурсов, интеллектуальных соревнований, турниров, викторин, олимпиад и</w:t>
            </w:r>
            <w:r w:rsidRPr="00C26C27">
              <w:rPr>
                <w:rFonts w:ascii="Times New Roman" w:hAnsi="Times New Roman"/>
                <w:spacing w:val="10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т.п., направленных на повышение правовой культуры молодежи,</w:t>
            </w:r>
            <w:r w:rsidRPr="00C26C27">
              <w:rPr>
                <w:rFonts w:ascii="Times New Roman" w:hAnsi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повышение уровня подготовки учащихся в области обществознания и</w:t>
            </w:r>
            <w:r w:rsidRPr="00C26C27">
              <w:rPr>
                <w:rFonts w:ascii="Times New Roman" w:hAnsi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избирательного права.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476E" w:rsidRPr="00C26C27" w:rsidRDefault="00AD476E" w:rsidP="00C27EC8">
            <w:pPr>
              <w:pStyle w:val="TableParagraph"/>
              <w:spacing w:before="160"/>
              <w:jc w:val="center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ТИК</w:t>
            </w:r>
          </w:p>
        </w:tc>
      </w:tr>
      <w:tr w:rsidR="00AD476E" w:rsidRPr="00C26C27" w:rsidTr="00C27EC8">
        <w:trPr>
          <w:trHeight w:hRule="exact" w:val="226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3.2.3.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9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проведения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на те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рритории Камышловского городского округа </w:t>
            </w:r>
            <w:r w:rsidRPr="00C26C27">
              <w:rPr>
                <w:rFonts w:ascii="Times New Roman" w:hAnsi="Times New Roman"/>
                <w:spacing w:val="1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конкурсов ЦИК России, в том числе Всероссийско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го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конкурс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а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на лучшую работу</w:t>
            </w:r>
            <w:r w:rsidRPr="00C26C27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по вопросам избирательного права и избирательного процесс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C26C27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(Всероссийский конкурс «Атмосфера»), Всероссийской олимпиад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ы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школьников</w:t>
            </w:r>
            <w:r w:rsidRPr="00C26C27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по вопросам избирательного права и избирательного процесса</w:t>
            </w:r>
            <w:r w:rsidRPr="00C26C27">
              <w:rPr>
                <w:rFonts w:ascii="Times New Roman" w:hAnsi="Times New Roman"/>
                <w:spacing w:val="-2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(«Софиум»).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41"/>
                <w:szCs w:val="41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line="242" w:lineRule="auto"/>
              <w:ind w:left="501" w:right="500" w:firstLine="115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По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планам ЦИК</w:t>
            </w:r>
            <w:r w:rsidRPr="00C26C27"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России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476E" w:rsidRPr="00C26C27" w:rsidRDefault="00AD476E" w:rsidP="00C27EC8">
            <w:pPr>
              <w:pStyle w:val="TableParagraph"/>
              <w:spacing w:before="157"/>
              <w:jc w:val="center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ТИК</w:t>
            </w:r>
          </w:p>
        </w:tc>
      </w:tr>
      <w:tr w:rsidR="00FE1B4B" w:rsidRPr="00C26C27" w:rsidTr="00C27EC8">
        <w:trPr>
          <w:trHeight w:hRule="exact" w:val="2136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6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FE1B4B" w:rsidRDefault="00FE1B4B" w:rsidP="00C27EC8">
            <w:pPr>
              <w:pStyle w:val="TableParagraph"/>
              <w:ind w:right="-4"/>
              <w:jc w:val="center"/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№</w:t>
            </w:r>
          </w:p>
          <w:p w:rsidR="00FE1B4B" w:rsidRPr="00C26C27" w:rsidRDefault="00FE1B4B" w:rsidP="00C27EC8">
            <w:pPr>
              <w:pStyle w:val="TableParagraph"/>
              <w:ind w:left="-1" w:right="-2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строки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E1B4B" w:rsidRPr="00C26C27" w:rsidRDefault="00FE1B4B" w:rsidP="00C27EC8">
            <w:pPr>
              <w:pStyle w:val="TableParagraph"/>
              <w:ind w:left="239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Наименование этапа или</w:t>
            </w:r>
            <w:r w:rsidRPr="00C26C27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E1B4B" w:rsidRPr="00C26C27" w:rsidRDefault="00FE1B4B" w:rsidP="00C27EC8">
            <w:pPr>
              <w:pStyle w:val="TableParagraph"/>
              <w:ind w:left="192" w:right="188"/>
              <w:jc w:val="center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Срок</w:t>
            </w:r>
            <w:r w:rsidRPr="00C26C2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выполнения этапа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или мероприятия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40"/>
                <w:szCs w:val="40"/>
                <w:lang w:val="ru-RU"/>
              </w:rPr>
            </w:pPr>
          </w:p>
          <w:p w:rsidR="00FE1B4B" w:rsidRPr="00C26C27" w:rsidRDefault="00FE1B4B" w:rsidP="00C27EC8">
            <w:pPr>
              <w:pStyle w:val="TableParagraph"/>
              <w:ind w:left="444" w:right="132" w:hanging="30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Исполни- тели</w:t>
            </w:r>
          </w:p>
        </w:tc>
      </w:tr>
      <w:tr w:rsidR="00AD476E" w:rsidRPr="00C26C27" w:rsidTr="00C27EC8">
        <w:trPr>
          <w:trHeight w:hRule="exact" w:val="2136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3.2.4.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tabs>
                <w:tab w:val="left" w:pos="7943"/>
              </w:tabs>
              <w:spacing w:line="242" w:lineRule="auto"/>
              <w:ind w:left="103" w:right="99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Организация   проведения   на   территории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Камышловского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городского   округа  </w:t>
            </w:r>
            <w:r w:rsidRPr="00C26C27">
              <w:rPr>
                <w:rFonts w:ascii="Times New Roman" w:hAnsi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бластного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конкурса «Мы выбираем будущее» на лучшую работу среди  </w:t>
            </w:r>
            <w:r w:rsidRPr="00C26C27">
              <w:rPr>
                <w:rFonts w:ascii="Times New Roman" w:hAnsi="Times New Roman"/>
                <w:spacing w:val="8"/>
                <w:sz w:val="28"/>
                <w:szCs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>обучающихся</w:t>
            </w:r>
            <w:r w:rsidR="00FE1B4B" w:rsidRPr="00FE1B4B">
              <w:rPr>
                <w:lang w:val="ru-RU"/>
              </w:rPr>
              <w:t xml:space="preserve"> </w:t>
            </w:r>
            <w:r w:rsidR="00FE1B4B">
              <w:rPr>
                <w:lang w:val="ru-RU"/>
              </w:rPr>
              <w:t xml:space="preserve"> </w:t>
            </w:r>
            <w:r w:rsidR="00FE1B4B" w:rsidRPr="00FE1B4B">
              <w:rPr>
                <w:rFonts w:ascii="Times New Roman" w:hAnsi="Times New Roman"/>
                <w:sz w:val="28"/>
                <w:szCs w:val="28"/>
                <w:lang w:val="ru-RU"/>
              </w:rPr>
              <w:t>в организациях общего и профессионального образования по вопросам избирательного права, законодательства о референдумах, взаимосвязи выборов с политическими, социальными и иными процессами в обществе.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275" w:lineRule="exact"/>
              <w:ind w:left="4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  <w:szCs w:val="28"/>
              </w:rPr>
              <w:t>Март-декабрь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275" w:lineRule="exact"/>
              <w:jc w:val="center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ТИК</w:t>
            </w:r>
          </w:p>
        </w:tc>
      </w:tr>
      <w:tr w:rsidR="00AD476E" w:rsidRPr="00C26C27" w:rsidTr="00C27EC8">
        <w:trPr>
          <w:trHeight w:hRule="exact" w:val="1620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3.2.5.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8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Организация</w:t>
            </w:r>
            <w:r w:rsidRPr="00C26C27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26C27">
              <w:rPr>
                <w:rFonts w:ascii="Times New Roman" w:hAnsi="Times New Roman"/>
                <w:spacing w:val="5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проведение</w:t>
            </w:r>
            <w:r w:rsidRPr="00C26C27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(участие</w:t>
            </w:r>
            <w:r w:rsidRPr="00C26C27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26C27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проведении)</w:t>
            </w:r>
            <w:r w:rsidRPr="00C26C27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массовых</w:t>
            </w:r>
            <w:r w:rsidRPr="00C26C27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тематических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мероприятий - молодежных форумов, акций, дебатов,</w:t>
            </w:r>
            <w:r w:rsidRPr="00C26C27">
              <w:rPr>
                <w:rFonts w:ascii="Times New Roman" w:hAnsi="Times New Roman"/>
                <w:spacing w:val="5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дискуссионных трибун т.п., посвященных избирательной проблематике и общественно- политической активности</w:t>
            </w:r>
            <w:r w:rsidRPr="00C26C27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молодежи.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33"/>
                <w:szCs w:val="33"/>
              </w:rPr>
            </w:pPr>
          </w:p>
          <w:p w:rsidR="00AD476E" w:rsidRPr="00C26C27" w:rsidRDefault="00AD476E" w:rsidP="00C27EC8">
            <w:pPr>
              <w:pStyle w:val="TableParagraph"/>
              <w:ind w:left="470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ТИК</w:t>
            </w:r>
          </w:p>
        </w:tc>
      </w:tr>
      <w:tr w:rsidR="00AD476E" w:rsidRPr="00C26C27" w:rsidTr="00C27EC8">
        <w:trPr>
          <w:trHeight w:hRule="exact" w:val="977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3.2.6.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tabs>
                <w:tab w:val="left" w:pos="2070"/>
                <w:tab w:val="left" w:pos="2642"/>
                <w:tab w:val="left" w:pos="4444"/>
                <w:tab w:val="left" w:pos="7084"/>
                <w:tab w:val="left" w:pos="8853"/>
              </w:tabs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>Организация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>проведение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интеллектуальных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командных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игр</w:t>
            </w:r>
          </w:p>
          <w:p w:rsidR="00AD476E" w:rsidRPr="00C26C27" w:rsidRDefault="00AD476E" w:rsidP="00C27EC8">
            <w:pPr>
              <w:pStyle w:val="TableParagraph"/>
              <w:spacing w:before="2"/>
              <w:ind w:left="103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«ПолитикУМ» для молодых и будущих</w:t>
            </w:r>
            <w:r w:rsidRPr="00C26C27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избирателей.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58"/>
              <w:ind w:left="3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eastAsia="Liberation Serif" w:hAnsi="Times New Roman"/>
                <w:sz w:val="28"/>
                <w:szCs w:val="28"/>
              </w:rPr>
              <w:t>Февраль –</w:t>
            </w:r>
            <w:r w:rsidRPr="00C26C27">
              <w:rPr>
                <w:rFonts w:ascii="Times New Roman" w:eastAsia="Liberation Serif" w:hAnsi="Times New Roman"/>
                <w:spacing w:val="-6"/>
                <w:sz w:val="28"/>
                <w:szCs w:val="28"/>
              </w:rPr>
              <w:t xml:space="preserve"> </w:t>
            </w:r>
            <w:r w:rsidRPr="00C26C27">
              <w:rPr>
                <w:rFonts w:ascii="Times New Roman" w:eastAsia="Liberation Serif" w:hAnsi="Times New Roman"/>
                <w:sz w:val="28"/>
                <w:szCs w:val="28"/>
              </w:rPr>
              <w:t>май,</w:t>
            </w:r>
          </w:p>
          <w:p w:rsidR="00AD476E" w:rsidRPr="00C26C27" w:rsidRDefault="00AD476E" w:rsidP="00C27EC8">
            <w:pPr>
              <w:pStyle w:val="TableParagraph"/>
              <w:spacing w:before="2"/>
              <w:ind w:left="3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eastAsia="Liberation Serif" w:hAnsi="Times New Roman"/>
                <w:sz w:val="24"/>
                <w:szCs w:val="24"/>
              </w:rPr>
              <w:t>с</w:t>
            </w:r>
            <w:r w:rsidRPr="00C26C27">
              <w:rPr>
                <w:rFonts w:ascii="Times New Roman" w:eastAsia="Liberation Serif" w:hAnsi="Times New Roman"/>
                <w:sz w:val="28"/>
                <w:szCs w:val="28"/>
              </w:rPr>
              <w:t>ентябрь –</w:t>
            </w:r>
            <w:r w:rsidRPr="00C26C27">
              <w:rPr>
                <w:rFonts w:ascii="Times New Roman" w:eastAsia="Liberation Serif" w:hAnsi="Times New Roman"/>
                <w:spacing w:val="-5"/>
                <w:sz w:val="28"/>
                <w:szCs w:val="28"/>
              </w:rPr>
              <w:t xml:space="preserve"> </w:t>
            </w:r>
            <w:r w:rsidRPr="00C26C27">
              <w:rPr>
                <w:rFonts w:ascii="Times New Roman" w:eastAsia="Liberation Serif" w:hAnsi="Times New Roman"/>
                <w:sz w:val="28"/>
                <w:szCs w:val="28"/>
              </w:rPr>
              <w:t>декабрь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9"/>
                <w:szCs w:val="29"/>
              </w:rPr>
            </w:pPr>
          </w:p>
          <w:p w:rsidR="00AD476E" w:rsidRPr="00C26C27" w:rsidRDefault="00AD476E" w:rsidP="00C27EC8">
            <w:pPr>
              <w:pStyle w:val="TableParagraph"/>
              <w:ind w:left="470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ТИК</w:t>
            </w:r>
          </w:p>
        </w:tc>
      </w:tr>
      <w:tr w:rsidR="00AD476E" w:rsidRPr="00C26C27" w:rsidTr="00C27EC8">
        <w:trPr>
          <w:trHeight w:hRule="exact" w:val="97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3.2.</w:t>
            </w:r>
            <w:r w:rsidRPr="00C26C27">
              <w:rPr>
                <w:rFonts w:ascii="Times New Roman" w:hAnsi="Times New Roman"/>
                <w:sz w:val="24"/>
              </w:rPr>
              <w:t>7</w:t>
            </w:r>
            <w:r w:rsidRPr="00C26C2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" w:line="322" w:lineRule="exact"/>
              <w:ind w:left="103" w:right="99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Проведение мероприятий по повышению правовой культуры</w:t>
            </w:r>
            <w:r w:rsidRPr="00C26C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молодых избирателей в рамках Дня молодого избирателя, Дня</w:t>
            </w:r>
            <w:r w:rsidRPr="00C26C27">
              <w:rPr>
                <w:rFonts w:ascii="Times New Roman" w:hAnsi="Times New Roman"/>
                <w:spacing w:val="10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местного самоуправления, Дня</w:t>
            </w:r>
            <w:r w:rsidRPr="00C26C27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Конституции.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58"/>
              <w:ind w:left="787" w:right="237" w:hanging="545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Февраль,</w:t>
            </w:r>
            <w:r w:rsidRPr="00C26C27">
              <w:rPr>
                <w:rFonts w:ascii="Times New Roman" w:hAnsi="Times New Roman"/>
                <w:spacing w:val="-4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апрель, декабрь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1620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8"/>
              </w:rPr>
              <w:t>3.2.</w:t>
            </w:r>
            <w:r w:rsidRPr="00C26C27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102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Взаимодействие с молодежными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общественными объединениями и</w:t>
            </w:r>
            <w:r w:rsidRPr="0098251C">
              <w:rPr>
                <w:rFonts w:ascii="Times New Roman" w:hAnsi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организациями Камышловского городского округа  по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 вопросам повышения правовой</w:t>
            </w:r>
            <w:r w:rsidRPr="00C26C27">
              <w:rPr>
                <w:rFonts w:ascii="Times New Roman" w:hAnsi="Times New Roman"/>
                <w:spacing w:val="5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культуры молодежи.</w:t>
            </w:r>
          </w:p>
          <w:p w:rsidR="00AD476E" w:rsidRPr="00C26C27" w:rsidRDefault="00AD476E" w:rsidP="00C27EC8">
            <w:pPr>
              <w:pStyle w:val="TableParagraph"/>
              <w:ind w:left="103" w:right="102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Обеспечение методической и организационной поддержки выборов</w:t>
            </w:r>
            <w:r w:rsidRPr="00C26C27">
              <w:rPr>
                <w:rFonts w:ascii="Times New Roman" w:hAnsi="Times New Roman"/>
                <w:spacing w:val="1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 органы молодежного самоуправления в</w:t>
            </w:r>
            <w:r>
              <w:rPr>
                <w:rFonts w:ascii="Times New Roman" w:hAnsi="Times New Roman"/>
                <w:sz w:val="28"/>
                <w:lang w:val="ru-RU"/>
              </w:rPr>
              <w:t xml:space="preserve"> Камышловском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 городском округе.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33"/>
                <w:szCs w:val="33"/>
              </w:rPr>
            </w:pPr>
          </w:p>
          <w:p w:rsidR="00AD476E" w:rsidRPr="00C26C27" w:rsidRDefault="00AD476E" w:rsidP="00C27EC8">
            <w:pPr>
              <w:pStyle w:val="TableParagraph"/>
              <w:ind w:left="470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ТИК</w:t>
            </w:r>
          </w:p>
        </w:tc>
      </w:tr>
      <w:tr w:rsidR="00AD476E" w:rsidRPr="00C26C27" w:rsidTr="00C27EC8">
        <w:trPr>
          <w:trHeight w:hRule="exact" w:val="679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3.2.9.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9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Участие в подготовк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е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 проведени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выборов депутатов</w:t>
            </w:r>
            <w:r w:rsidRPr="00C26C27">
              <w:rPr>
                <w:rFonts w:ascii="Times New Roman" w:hAnsi="Times New Roman"/>
                <w:spacing w:val="6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Молодежного парламента Свердловской</w:t>
            </w:r>
            <w:r w:rsidRPr="00C26C27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области.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73"/>
              <w:ind w:right="1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96"/>
              <w:ind w:left="470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ТИК</w:t>
            </w:r>
          </w:p>
        </w:tc>
      </w:tr>
      <w:tr w:rsidR="00AD476E" w:rsidRPr="00C26C27" w:rsidTr="00C27EC8">
        <w:trPr>
          <w:trHeight w:hRule="exact" w:val="655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2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3.2.1</w:t>
            </w:r>
          </w:p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0.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tabs>
                <w:tab w:val="left" w:pos="1756"/>
                <w:tab w:val="left" w:pos="3201"/>
                <w:tab w:val="left" w:pos="3573"/>
                <w:tab w:val="left" w:pos="5627"/>
                <w:tab w:val="left" w:pos="7072"/>
                <w:tab w:val="left" w:pos="7427"/>
              </w:tabs>
              <w:ind w:left="103" w:right="99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>Проведение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экскурсий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>интерактивных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  <w:t>экскурсий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>Избирательн</w:t>
            </w:r>
            <w:r w:rsidRPr="00C26C27">
              <w:rPr>
                <w:rFonts w:ascii="Times New Roman" w:hAnsi="Times New Roman"/>
                <w:spacing w:val="-1"/>
                <w:sz w:val="24"/>
                <w:lang w:val="ru-RU"/>
              </w:rPr>
              <w:t>ую</w:t>
            </w:r>
            <w:r w:rsidRPr="00C26C27">
              <w:rPr>
                <w:rFonts w:ascii="Times New Roman" w:hAnsi="Times New Roman"/>
                <w:spacing w:val="-50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комисси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ю </w:t>
            </w:r>
            <w:r w:rsidRPr="00C26C27">
              <w:rPr>
                <w:rFonts w:ascii="Times New Roman" w:hAnsi="Times New Roman"/>
                <w:sz w:val="28"/>
              </w:rPr>
              <w:t>Свердловской</w:t>
            </w:r>
            <w:r w:rsidRPr="00C26C27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области.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61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81"/>
              <w:ind w:left="470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ТИК</w:t>
            </w:r>
          </w:p>
        </w:tc>
      </w:tr>
      <w:tr w:rsidR="00FE1B4B" w:rsidRPr="00C26C27" w:rsidTr="00FE1B4B">
        <w:trPr>
          <w:trHeight w:hRule="exact" w:val="1569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6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FE1B4B" w:rsidRDefault="00FE1B4B" w:rsidP="00C27EC8">
            <w:pPr>
              <w:pStyle w:val="TableParagraph"/>
              <w:ind w:right="-4"/>
              <w:jc w:val="center"/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№</w:t>
            </w:r>
          </w:p>
          <w:p w:rsidR="00FE1B4B" w:rsidRPr="00C26C27" w:rsidRDefault="00FE1B4B" w:rsidP="00C27EC8">
            <w:pPr>
              <w:pStyle w:val="TableParagraph"/>
              <w:ind w:left="-1" w:right="-2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строки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E1B4B" w:rsidRPr="00C26C27" w:rsidRDefault="00FE1B4B" w:rsidP="00C27EC8">
            <w:pPr>
              <w:pStyle w:val="TableParagraph"/>
              <w:ind w:left="239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Наименование этапа или</w:t>
            </w:r>
            <w:r w:rsidRPr="00C26C27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E1B4B" w:rsidRPr="00C26C27" w:rsidRDefault="00FE1B4B" w:rsidP="00C27EC8">
            <w:pPr>
              <w:pStyle w:val="TableParagraph"/>
              <w:ind w:left="192" w:right="188"/>
              <w:jc w:val="center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Срок</w:t>
            </w:r>
            <w:r w:rsidRPr="00C26C2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выполнения этапа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или мероприятия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40"/>
                <w:szCs w:val="40"/>
                <w:lang w:val="ru-RU"/>
              </w:rPr>
            </w:pPr>
          </w:p>
          <w:p w:rsidR="00FE1B4B" w:rsidRPr="00C26C27" w:rsidRDefault="00FE1B4B" w:rsidP="00C27EC8">
            <w:pPr>
              <w:pStyle w:val="TableParagraph"/>
              <w:ind w:left="444" w:right="132" w:hanging="30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Исполни- тели</w:t>
            </w:r>
          </w:p>
        </w:tc>
      </w:tr>
      <w:tr w:rsidR="00AD476E" w:rsidRPr="00C26C27" w:rsidTr="00C27EC8">
        <w:trPr>
          <w:trHeight w:hRule="exact" w:val="65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b/>
                <w:sz w:val="28"/>
              </w:rPr>
              <w:t>3.3.</w:t>
            </w:r>
          </w:p>
        </w:tc>
        <w:tc>
          <w:tcPr>
            <w:tcW w:w="1333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2220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Организация работы по правовому просвещению</w:t>
            </w:r>
            <w:r w:rsidRPr="00C26C27">
              <w:rPr>
                <w:rFonts w:ascii="Times New Roman" w:hAnsi="Times New Roman"/>
                <w:b/>
                <w:spacing w:val="-2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избирателей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3.3.1.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101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Организация и проведение мероприятий, направленных на</w:t>
            </w:r>
            <w:r w:rsidRPr="00C26C27">
              <w:rPr>
                <w:rFonts w:ascii="Times New Roman" w:hAnsi="Times New Roman"/>
                <w:spacing w:val="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повышение правовой культуры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избирателей </w:t>
            </w:r>
            <w:r w:rsidRPr="00C26C27">
              <w:rPr>
                <w:rFonts w:ascii="Times New Roman" w:hAnsi="Times New Roman"/>
                <w:color w:val="020A21"/>
                <w:sz w:val="28"/>
                <w:lang w:val="ru-RU"/>
              </w:rPr>
              <w:t>с ограниченными возможностями здоровья</w:t>
            </w:r>
            <w:r w:rsidRPr="00C26C27">
              <w:rPr>
                <w:rFonts w:ascii="Times New Roman" w:hAnsi="Times New Roman"/>
                <w:color w:val="020A21"/>
                <w:spacing w:val="2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color w:val="020A21"/>
                <w:sz w:val="28"/>
                <w:lang w:val="ru-RU"/>
              </w:rPr>
              <w:t>и являющихся</w:t>
            </w:r>
            <w:r w:rsidRPr="00C26C27">
              <w:rPr>
                <w:rFonts w:ascii="Times New Roman" w:hAnsi="Times New Roman"/>
                <w:color w:val="020A21"/>
                <w:spacing w:val="-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color w:val="020A21"/>
                <w:sz w:val="28"/>
                <w:lang w:val="ru-RU"/>
              </w:rPr>
              <w:t>инвалидами.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137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3.3.2.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7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Организация мероприяти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й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по повышению правовой культуры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для</w:t>
            </w:r>
            <w:r w:rsidRPr="00C26C27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избирателей старшего возраста, приуроченных к дням голосования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в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2020 году,</w:t>
            </w:r>
            <w:r w:rsidRPr="00C26C27">
              <w:rPr>
                <w:rFonts w:ascii="Times New Roman" w:hAnsi="Times New Roman"/>
                <w:spacing w:val="-2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Дню пожилого человека, 75 годовщине Победы в Великой Отечественной</w:t>
            </w:r>
            <w:r w:rsidRPr="00C26C27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войне, иным памятн</w:t>
            </w:r>
            <w:r>
              <w:rPr>
                <w:rFonts w:ascii="Times New Roman" w:hAnsi="Times New Roman"/>
                <w:sz w:val="28"/>
                <w:lang w:val="ru-RU"/>
              </w:rPr>
              <w:t>ым датам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41"/>
                <w:szCs w:val="41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655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3.3.3.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tabs>
                <w:tab w:val="left" w:pos="1339"/>
                <w:tab w:val="left" w:pos="1723"/>
                <w:tab w:val="left" w:pos="3477"/>
                <w:tab w:val="left" w:pos="3880"/>
                <w:tab w:val="left" w:pos="5538"/>
                <w:tab w:val="left" w:pos="7665"/>
                <w:tab w:val="left" w:pos="8987"/>
              </w:tabs>
              <w:ind w:left="103" w:right="98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>Участие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>организации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>проведении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>избирательного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>диктанта</w:t>
            </w:r>
            <w:r w:rsidRPr="00C26C27">
              <w:rPr>
                <w:rFonts w:ascii="Times New Roman" w:hAnsi="Times New Roman"/>
                <w:spacing w:val="-1"/>
                <w:sz w:val="28"/>
                <w:lang w:val="ru-RU"/>
              </w:rPr>
              <w:tab/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на территории Свердловской</w:t>
            </w:r>
            <w:r w:rsidRPr="00C26C27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области.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61"/>
              <w:ind w:left="5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61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65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3.3.4.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" w:line="322" w:lineRule="exact"/>
              <w:ind w:left="103" w:right="102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Участие в создании и презентации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мультимедийной выставки</w:t>
            </w:r>
            <w:r w:rsidRPr="00C26C27">
              <w:rPr>
                <w:rFonts w:ascii="Times New Roman" w:hAnsi="Times New Roman"/>
                <w:spacing w:val="3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Избирательной комиссии Свердловской области</w:t>
            </w:r>
            <w:r w:rsidRPr="00C26C27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«МЫ-ВЫБОРЫ».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58"/>
              <w:ind w:left="5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58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655"/>
        </w:trPr>
        <w:tc>
          <w:tcPr>
            <w:tcW w:w="14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3710" w:right="3702" w:firstLine="146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4. Информационно-разъяснительная</w:t>
            </w:r>
            <w:r w:rsidRPr="00C26C27">
              <w:rPr>
                <w:rFonts w:ascii="Times New Roman" w:hAnsi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деятельность, взаимодействие со средствами массовой</w:t>
            </w:r>
            <w:r w:rsidRPr="00C26C27">
              <w:rPr>
                <w:rFonts w:ascii="Times New Roman" w:hAnsi="Times New Roman"/>
                <w:b/>
                <w:spacing w:val="-2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информации</w:t>
            </w:r>
          </w:p>
        </w:tc>
      </w:tr>
      <w:tr w:rsidR="00AD476E" w:rsidRPr="00C26C27" w:rsidTr="00C27EC8">
        <w:trPr>
          <w:trHeight w:hRule="exact" w:val="2441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4.1.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98251C" w:rsidRDefault="00AD476E" w:rsidP="00C27EC8">
            <w:pPr>
              <w:pStyle w:val="TableParagraph"/>
              <w:spacing w:line="266" w:lineRule="auto"/>
              <w:ind w:left="103" w:right="104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Взаимодействие ТИК с организациями, осуществляющими выпуск средств</w:t>
            </w:r>
            <w:r w:rsidRPr="0098251C">
              <w:rPr>
                <w:rFonts w:ascii="Times New Roman" w:hAnsi="Times New Roman"/>
                <w:spacing w:val="35"/>
                <w:sz w:val="28"/>
                <w:szCs w:val="28"/>
                <w:lang w:val="ru-RU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массовой информации (СМИ) на те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рритории Камышловского городского округа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 Свердловской</w:t>
            </w:r>
            <w:r w:rsidRPr="0098251C">
              <w:rPr>
                <w:rFonts w:ascii="Times New Roman" w:hAnsi="Times New Roman"/>
                <w:spacing w:val="-36"/>
                <w:sz w:val="28"/>
                <w:szCs w:val="28"/>
                <w:lang w:val="ru-RU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области.</w:t>
            </w:r>
          </w:p>
          <w:p w:rsidR="00AD476E" w:rsidRPr="0098251C" w:rsidRDefault="00AD476E" w:rsidP="00C27EC8">
            <w:pPr>
              <w:pStyle w:val="TableParagraph"/>
              <w:spacing w:line="301" w:lineRule="exact"/>
              <w:ind w:left="103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Подготовка  и  рассылка  пресс-релизов,  информационных  сообщений    </w:t>
            </w:r>
            <w:r w:rsidRPr="0098251C">
              <w:rPr>
                <w:rFonts w:ascii="Times New Roman" w:hAnsi="Times New Roman"/>
                <w:spacing w:val="58"/>
                <w:sz w:val="28"/>
                <w:szCs w:val="28"/>
                <w:lang w:val="ru-RU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</w:p>
          <w:p w:rsidR="00AD476E" w:rsidRPr="00C26C27" w:rsidRDefault="00AD476E" w:rsidP="00C27EC8">
            <w:pPr>
              <w:pStyle w:val="TableParagraph"/>
              <w:spacing w:before="2"/>
              <w:ind w:left="103" w:right="566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материалов для опубликования (обнародования), размещения в</w:t>
            </w:r>
            <w:r w:rsidRPr="0098251C">
              <w:rPr>
                <w:rFonts w:ascii="Times New Roman" w:hAnsi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СМИ. Приглашение представителей СМИ на мероприятия, организуемые</w:t>
            </w:r>
            <w:r w:rsidRPr="0098251C">
              <w:rPr>
                <w:rFonts w:ascii="Times New Roman" w:hAnsi="Times New Roman"/>
                <w:spacing w:val="-27"/>
                <w:sz w:val="28"/>
                <w:szCs w:val="28"/>
                <w:lang w:val="ru-RU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ТИК.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41"/>
                <w:szCs w:val="41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129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4.2.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8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Организация пресс-часов по вопросам новаций и применения</w:t>
            </w:r>
            <w:r w:rsidRPr="00C26C27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норм законодательства о выборах и референдумах, иных форм</w:t>
            </w:r>
            <w:r w:rsidRPr="00C26C27">
              <w:rPr>
                <w:rFonts w:ascii="Times New Roman" w:hAnsi="Times New Roman"/>
                <w:spacing w:val="6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(процедур) прямого волеизъявления граждан, реализации гражданами</w:t>
            </w:r>
            <w:r w:rsidRPr="00C26C27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избирательных прав и права на участие в</w:t>
            </w:r>
            <w:r w:rsidRPr="00C26C27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референдуме.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</w:tbl>
    <w:p w:rsidR="00AD476E" w:rsidRPr="00C26C27" w:rsidRDefault="00AD476E" w:rsidP="00AD476E">
      <w:pPr>
        <w:spacing w:line="320" w:lineRule="exact"/>
        <w:rPr>
          <w:rFonts w:eastAsia="Liberation Serif"/>
        </w:rPr>
        <w:sectPr w:rsidR="00AD476E" w:rsidRPr="00C26C27">
          <w:pgSz w:w="16840" w:h="11900" w:orient="landscape"/>
          <w:pgMar w:top="660" w:right="900" w:bottom="280" w:left="1460" w:header="428" w:footer="0" w:gutter="0"/>
          <w:cols w:space="720"/>
        </w:sectPr>
      </w:pPr>
    </w:p>
    <w:p w:rsidR="00AD476E" w:rsidRPr="00C26C27" w:rsidRDefault="00AD476E" w:rsidP="00AD476E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914"/>
        <w:gridCol w:w="9377"/>
        <w:gridCol w:w="2520"/>
        <w:gridCol w:w="1433"/>
      </w:tblGrid>
      <w:tr w:rsidR="00FE1B4B" w:rsidRPr="00C26C27" w:rsidTr="00CA506B">
        <w:trPr>
          <w:trHeight w:hRule="exact" w:val="159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6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FE1B4B" w:rsidRDefault="00FE1B4B" w:rsidP="00C27EC8">
            <w:pPr>
              <w:pStyle w:val="TableParagraph"/>
              <w:ind w:right="-4"/>
              <w:jc w:val="center"/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№</w:t>
            </w:r>
          </w:p>
          <w:p w:rsidR="00FE1B4B" w:rsidRPr="00C26C27" w:rsidRDefault="00FE1B4B" w:rsidP="00C27EC8">
            <w:pPr>
              <w:pStyle w:val="TableParagraph"/>
              <w:ind w:left="-1" w:right="-2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строки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E1B4B" w:rsidRPr="00C26C27" w:rsidRDefault="00FE1B4B" w:rsidP="00C27EC8">
            <w:pPr>
              <w:pStyle w:val="TableParagraph"/>
              <w:ind w:left="239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Наименование этапа или</w:t>
            </w:r>
            <w:r w:rsidRPr="00C26C27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E1B4B" w:rsidRPr="00C26C27" w:rsidRDefault="00FE1B4B" w:rsidP="00C27EC8">
            <w:pPr>
              <w:pStyle w:val="TableParagraph"/>
              <w:ind w:left="192" w:right="188"/>
              <w:jc w:val="center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Срок</w:t>
            </w:r>
            <w:r w:rsidRPr="00C26C2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выполнения этапа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или мероприятия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40"/>
                <w:szCs w:val="40"/>
                <w:lang w:val="ru-RU"/>
              </w:rPr>
            </w:pPr>
          </w:p>
          <w:p w:rsidR="00FE1B4B" w:rsidRPr="00C26C27" w:rsidRDefault="00FE1B4B" w:rsidP="00C27EC8">
            <w:pPr>
              <w:pStyle w:val="TableParagraph"/>
              <w:ind w:left="444" w:right="132" w:hanging="30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Исполни- тели</w:t>
            </w:r>
          </w:p>
        </w:tc>
      </w:tr>
      <w:tr w:rsidR="00AD476E" w:rsidRPr="00C26C27" w:rsidTr="00C27EC8">
        <w:trPr>
          <w:trHeight w:hRule="exact" w:val="1620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4.3.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7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Организация выступлений председателя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ТИК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 СМИ, в трудовых и</w:t>
            </w:r>
            <w:r w:rsidRPr="00C26C27">
              <w:rPr>
                <w:rFonts w:ascii="Times New Roman" w:hAnsi="Times New Roman"/>
                <w:spacing w:val="40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учебных коллективах, в общественных организациях, на совещаниях и собраниях</w:t>
            </w:r>
            <w:r w:rsidRPr="00C26C27">
              <w:rPr>
                <w:rFonts w:ascii="Times New Roman" w:hAnsi="Times New Roman"/>
                <w:spacing w:val="1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с различными категориями избирателей с информационными сообщениями</w:t>
            </w:r>
            <w:r w:rsidRPr="00C26C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 разъяснениями новаций избирательного законодательства,</w:t>
            </w:r>
            <w:r w:rsidRPr="00C26C27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особенностей избирательного процесса, деятельности</w:t>
            </w:r>
            <w:r w:rsidRPr="00C26C27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ТИК.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1620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4.</w:t>
            </w:r>
            <w:r w:rsidRPr="00C26C27">
              <w:rPr>
                <w:rFonts w:ascii="Times New Roman" w:hAnsi="Times New Roman"/>
                <w:sz w:val="24"/>
              </w:rPr>
              <w:t>4</w:t>
            </w:r>
            <w:r w:rsidRPr="00C26C2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8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Подготовка и распространение через СМИ, сайт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ТИК,</w:t>
            </w:r>
            <w:r w:rsidRPr="00C26C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участковые избирательные комиссии, иные органы и организации</w:t>
            </w:r>
            <w:r w:rsidRPr="00C26C27">
              <w:rPr>
                <w:rFonts w:ascii="Times New Roman" w:hAnsi="Times New Roman"/>
                <w:spacing w:val="50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информационно- разъяснительных материалов по вопросам организации и</w:t>
            </w:r>
            <w:r w:rsidRPr="00C26C27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проведения выборов, деятельности избирательных комиссий, внедрения</w:t>
            </w:r>
            <w:r w:rsidRPr="00C26C27">
              <w:rPr>
                <w:rFonts w:ascii="Times New Roman" w:hAnsi="Times New Roman"/>
                <w:spacing w:val="2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 избирательный процесс инновационных избирательных</w:t>
            </w:r>
            <w:r w:rsidRPr="00C26C27">
              <w:rPr>
                <w:rFonts w:ascii="Times New Roman" w:hAnsi="Times New Roman"/>
                <w:spacing w:val="-2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технологий.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65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4.5.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98251C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Совершенствование   наполнения   сайта   ТИК   для   активного   использования   </w:t>
            </w:r>
            <w:r w:rsidRPr="0098251C">
              <w:rPr>
                <w:rFonts w:ascii="Times New Roman" w:hAnsi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</w:p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98251C">
              <w:rPr>
                <w:rFonts w:ascii="Times New Roman" w:hAnsi="Times New Roman"/>
                <w:sz w:val="28"/>
                <w:szCs w:val="28"/>
              </w:rPr>
              <w:t>информационно-разъяснительной</w:t>
            </w:r>
            <w:r w:rsidRPr="0098251C">
              <w:rPr>
                <w:rFonts w:ascii="Times New Roman" w:hAnsi="Times New Roman"/>
                <w:spacing w:val="-17"/>
                <w:sz w:val="28"/>
                <w:szCs w:val="28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</w:rPr>
              <w:t>деятельности</w:t>
            </w:r>
            <w:r w:rsidRPr="00C26C27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58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58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838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4.6.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98251C" w:rsidRDefault="00AD476E" w:rsidP="00C27EC8">
            <w:pPr>
              <w:pStyle w:val="TableParagraph"/>
              <w:spacing w:line="242" w:lineRule="auto"/>
              <w:ind w:left="103" w:right="97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в период голосования телефонных и электронных</w:t>
            </w:r>
            <w:r w:rsidRPr="0098251C">
              <w:rPr>
                <w:rFonts w:ascii="Times New Roman" w:hAnsi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«горячих линий» с</w:t>
            </w:r>
            <w:r w:rsidRPr="0098251C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избирателями.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619" w:right="612" w:firstLine="81"/>
              <w:jc w:val="both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В</w:t>
            </w:r>
            <w:r w:rsidRPr="00C26C27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26C27">
              <w:rPr>
                <w:rFonts w:ascii="Times New Roman" w:hAnsi="Times New Roman"/>
                <w:sz w:val="24"/>
              </w:rPr>
              <w:t>периоды проведения голосования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655"/>
        </w:trPr>
        <w:tc>
          <w:tcPr>
            <w:tcW w:w="14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5378" w:right="808" w:hanging="4570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5. Мероприятия по совершенствованию и внедрению в практику работы избирательных</w:t>
            </w:r>
            <w:r w:rsidRPr="00C26C27">
              <w:rPr>
                <w:rFonts w:ascii="Times New Roman" w:hAnsi="Times New Roman"/>
                <w:b/>
                <w:spacing w:val="-4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комиссий избирательных</w:t>
            </w:r>
            <w:r w:rsidRPr="00C26C27">
              <w:rPr>
                <w:rFonts w:ascii="Times New Roman" w:hAnsi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технологий</w:t>
            </w:r>
          </w:p>
        </w:tc>
      </w:tr>
      <w:tr w:rsidR="00AD476E" w:rsidRPr="00C26C27" w:rsidTr="00C27EC8">
        <w:trPr>
          <w:trHeight w:hRule="exact" w:val="2263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5.1.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99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Участие 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ТИК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 мероприятиях по внедрению в практику</w:t>
            </w:r>
            <w:r w:rsidRPr="00C26C27">
              <w:rPr>
                <w:rFonts w:ascii="Times New Roman" w:hAnsi="Times New Roman"/>
                <w:spacing w:val="1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работы избирательных комиссий новых (инновационных)</w:t>
            </w:r>
            <w:r w:rsidRPr="00C26C27">
              <w:rPr>
                <w:rFonts w:ascii="Times New Roman" w:hAnsi="Times New Roman"/>
                <w:spacing w:val="4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избирательных технологий, в том числе с использованием специального</w:t>
            </w:r>
            <w:r w:rsidRPr="00C26C27">
              <w:rPr>
                <w:rFonts w:ascii="Times New Roman" w:hAnsi="Times New Roman"/>
                <w:spacing w:val="53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программного обеспечения, технических средств подсчета голосов, организации</w:t>
            </w:r>
            <w:r w:rsidRPr="00C26C27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работы цифровых избирательных участков,</w:t>
            </w:r>
            <w:r w:rsidRPr="00C26C27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видеонаблюдения.</w:t>
            </w:r>
          </w:p>
          <w:p w:rsidR="00AD476E" w:rsidRPr="00C26C27" w:rsidRDefault="00AD476E" w:rsidP="00C27EC8">
            <w:pPr>
              <w:pStyle w:val="TableParagraph"/>
              <w:ind w:left="103" w:right="104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Организация обучения новым избирательным технологиям</w:t>
            </w:r>
            <w:r w:rsidRPr="00C26C27">
              <w:rPr>
                <w:rFonts w:ascii="Times New Roman" w:hAnsi="Times New Roman"/>
                <w:spacing w:val="1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представителей избирательных</w:t>
            </w:r>
            <w:r w:rsidRPr="00C26C27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комиссий.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D476E" w:rsidRPr="00C26C27" w:rsidRDefault="00AD476E" w:rsidP="00C27EC8">
            <w:pPr>
              <w:pStyle w:val="TableParagraph"/>
              <w:spacing w:before="11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  <w:tr w:rsidR="00AD476E" w:rsidRPr="00C26C27" w:rsidTr="00C27EC8">
        <w:trPr>
          <w:trHeight w:hRule="exact" w:val="655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5.2.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98251C" w:rsidRDefault="00AD476E" w:rsidP="00C27EC8">
            <w:pPr>
              <w:pStyle w:val="TableParagraph"/>
              <w:tabs>
                <w:tab w:val="left" w:pos="1526"/>
                <w:tab w:val="left" w:pos="1970"/>
                <w:tab w:val="left" w:pos="4305"/>
                <w:tab w:val="left" w:pos="5356"/>
                <w:tab w:val="left" w:pos="7105"/>
                <w:tab w:val="left" w:pos="7492"/>
                <w:tab w:val="left" w:pos="8968"/>
              </w:tabs>
              <w:spacing w:line="242" w:lineRule="auto"/>
              <w:ind w:left="103" w:right="101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98251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Внедрение</w:t>
            </w:r>
            <w:r w:rsidRPr="0098251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  <w:r w:rsidRPr="0098251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>распространение</w:t>
            </w:r>
            <w:r w:rsidRPr="0098251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опыта</w:t>
            </w:r>
            <w:r w:rsidRPr="0098251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избирательных</w:t>
            </w:r>
            <w:r w:rsidRPr="0098251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комиссий</w:t>
            </w:r>
            <w:r w:rsidRPr="0098251C">
              <w:rPr>
                <w:rFonts w:ascii="Times New Roman" w:hAnsi="Times New Roman"/>
                <w:spacing w:val="-1"/>
                <w:sz w:val="28"/>
                <w:szCs w:val="28"/>
                <w:lang w:val="ru-RU"/>
              </w:rPr>
              <w:tab/>
              <w:t>по</w:t>
            </w:r>
            <w:r w:rsidRPr="009825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использованию  </w:t>
            </w:r>
            <w:r w:rsidRPr="0098251C">
              <w:rPr>
                <w:rFonts w:ascii="Times New Roman" w:hAnsi="Times New Roman"/>
                <w:sz w:val="28"/>
                <w:szCs w:val="28"/>
              </w:rPr>
              <w:t xml:space="preserve">новых  информационных </w:t>
            </w:r>
            <w:r w:rsidRPr="0098251C">
              <w:rPr>
                <w:rFonts w:ascii="Times New Roman" w:hAnsi="Times New Roman"/>
                <w:spacing w:val="59"/>
                <w:sz w:val="28"/>
                <w:szCs w:val="28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</w:rPr>
              <w:t>технологий,</w:t>
            </w:r>
            <w:r w:rsidRPr="0098251C">
              <w:rPr>
                <w:rFonts w:ascii="Times New Roman" w:hAnsi="Times New Roman"/>
                <w:sz w:val="28"/>
                <w:szCs w:val="28"/>
              </w:rPr>
              <w:tab/>
              <w:t xml:space="preserve">направленных </w:t>
            </w:r>
            <w:r w:rsidRPr="0098251C">
              <w:rPr>
                <w:rFonts w:ascii="Times New Roman" w:hAnsi="Times New Roman"/>
                <w:spacing w:val="22"/>
                <w:sz w:val="28"/>
                <w:szCs w:val="28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98251C" w:rsidRDefault="00AD476E" w:rsidP="00C27EC8">
            <w:pPr>
              <w:pStyle w:val="TableParagraph"/>
              <w:spacing w:line="320" w:lineRule="exact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98251C">
              <w:rPr>
                <w:rFonts w:ascii="Times New Roman" w:hAnsi="Times New Roman"/>
                <w:sz w:val="28"/>
                <w:szCs w:val="28"/>
              </w:rPr>
              <w:t>Весь</w:t>
            </w:r>
            <w:r w:rsidRPr="0098251C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98251C">
              <w:rPr>
                <w:rFonts w:ascii="Times New Roman" w:hAnsi="Times New Roman"/>
                <w:sz w:val="28"/>
                <w:szCs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</w:tbl>
    <w:p w:rsidR="00AD476E" w:rsidRPr="00C26C27" w:rsidRDefault="00AD476E" w:rsidP="00AD476E">
      <w:pPr>
        <w:spacing w:line="320" w:lineRule="exact"/>
        <w:rPr>
          <w:rFonts w:eastAsia="Liberation Serif"/>
        </w:rPr>
        <w:sectPr w:rsidR="00AD476E" w:rsidRPr="00C26C27">
          <w:headerReference w:type="default" r:id="rId12"/>
          <w:pgSz w:w="16840" w:h="11900" w:orient="landscape"/>
          <w:pgMar w:top="660" w:right="900" w:bottom="280" w:left="1460" w:header="428" w:footer="0" w:gutter="0"/>
          <w:pgNumType w:start="10"/>
          <w:cols w:space="720"/>
        </w:sectPr>
      </w:pPr>
    </w:p>
    <w:p w:rsidR="00AD476E" w:rsidRPr="00C26C27" w:rsidRDefault="00AD476E" w:rsidP="00AD476E">
      <w:pPr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914"/>
        <w:gridCol w:w="9377"/>
        <w:gridCol w:w="2520"/>
        <w:gridCol w:w="1433"/>
      </w:tblGrid>
      <w:tr w:rsidR="00FE1B4B" w:rsidRPr="00C26C27" w:rsidTr="00A32C17">
        <w:trPr>
          <w:trHeight w:hRule="exact" w:val="159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6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FE1B4B" w:rsidRDefault="00FE1B4B" w:rsidP="00C27EC8">
            <w:pPr>
              <w:pStyle w:val="TableParagraph"/>
              <w:ind w:right="-4"/>
              <w:jc w:val="center"/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№</w:t>
            </w:r>
          </w:p>
          <w:p w:rsidR="00FE1B4B" w:rsidRPr="00C26C27" w:rsidRDefault="00FE1B4B" w:rsidP="00C27EC8">
            <w:pPr>
              <w:pStyle w:val="TableParagraph"/>
              <w:ind w:left="-1" w:right="-2"/>
              <w:rPr>
                <w:rFonts w:ascii="Times New Roman" w:eastAsia="Liberation Serif" w:hAnsi="Times New Roman"/>
                <w:sz w:val="28"/>
                <w:szCs w:val="28"/>
              </w:rPr>
            </w:pPr>
            <w:r>
              <w:rPr>
                <w:rFonts w:ascii="Times New Roman" w:eastAsia="Liberation Serif" w:hAnsi="Times New Roman"/>
                <w:b/>
                <w:bCs/>
                <w:sz w:val="25"/>
                <w:szCs w:val="25"/>
                <w:lang w:val="ru-RU"/>
              </w:rPr>
              <w:t>строки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E1B4B" w:rsidRPr="00C26C27" w:rsidRDefault="00FE1B4B" w:rsidP="00C27EC8">
            <w:pPr>
              <w:pStyle w:val="TableParagraph"/>
              <w:ind w:left="2390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Наименование этапа или</w:t>
            </w:r>
            <w:r w:rsidRPr="00C26C27"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26"/>
                <w:szCs w:val="26"/>
                <w:lang w:val="ru-RU"/>
              </w:rPr>
            </w:pPr>
          </w:p>
          <w:p w:rsidR="00FE1B4B" w:rsidRPr="00C26C27" w:rsidRDefault="00FE1B4B" w:rsidP="00C27EC8">
            <w:pPr>
              <w:pStyle w:val="TableParagraph"/>
              <w:ind w:left="192" w:right="188"/>
              <w:jc w:val="center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Срок</w:t>
            </w:r>
            <w:r w:rsidRPr="00C26C2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выполнения этапа</w:t>
            </w:r>
            <w:r w:rsidRPr="00C26C27">
              <w:rPr>
                <w:rFonts w:ascii="Times New Roman" w:hAnsi="Times New Roman"/>
                <w:spacing w:val="-2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или мероприятия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1B4B" w:rsidRPr="00C26C27" w:rsidRDefault="00FE1B4B" w:rsidP="00C27EC8">
            <w:pPr>
              <w:pStyle w:val="TableParagraph"/>
              <w:spacing w:before="8"/>
              <w:rPr>
                <w:rFonts w:ascii="Times New Roman" w:eastAsia="Times New Roman" w:hAnsi="Times New Roman"/>
                <w:sz w:val="40"/>
                <w:szCs w:val="40"/>
                <w:lang w:val="ru-RU"/>
              </w:rPr>
            </w:pPr>
          </w:p>
          <w:p w:rsidR="00FE1B4B" w:rsidRPr="00C26C27" w:rsidRDefault="00FE1B4B" w:rsidP="00C27EC8">
            <w:pPr>
              <w:pStyle w:val="TableParagraph"/>
              <w:ind w:left="444" w:right="132" w:hanging="308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Исполни- тели</w:t>
            </w:r>
          </w:p>
        </w:tc>
      </w:tr>
      <w:tr w:rsidR="00AD476E" w:rsidRPr="00C26C27" w:rsidTr="00C27EC8">
        <w:trPr>
          <w:trHeight w:hRule="exact" w:val="33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повышение электоральной активности</w:t>
            </w:r>
            <w:r w:rsidRPr="00C26C27"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граждан.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rPr>
                <w:rFonts w:ascii="Times New Roman" w:hAnsi="Times New Roman"/>
              </w:rPr>
            </w:pPr>
          </w:p>
        </w:tc>
      </w:tr>
      <w:tr w:rsidR="00AD476E" w:rsidRPr="00C26C27" w:rsidTr="00C27EC8">
        <w:trPr>
          <w:trHeight w:hRule="exact" w:val="331"/>
        </w:trPr>
        <w:tc>
          <w:tcPr>
            <w:tcW w:w="142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547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6. Издательская деятельность и деятельность по формированию электронных</w:t>
            </w:r>
            <w:r w:rsidRPr="00C26C27">
              <w:rPr>
                <w:rFonts w:ascii="Times New Roman" w:hAnsi="Times New Roman"/>
                <w:b/>
                <w:spacing w:val="-3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b/>
                <w:sz w:val="28"/>
                <w:lang w:val="ru-RU"/>
              </w:rPr>
              <w:t>ресурсов</w:t>
            </w:r>
          </w:p>
        </w:tc>
      </w:tr>
      <w:tr w:rsidR="00AD476E" w:rsidRPr="00C26C27" w:rsidTr="00C27EC8">
        <w:trPr>
          <w:trHeight w:hRule="exact" w:val="977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6.1.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ind w:left="103" w:right="100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>Издание методических пособий, информационных сборников,</w:t>
            </w:r>
            <w:r w:rsidRPr="00C26C27">
              <w:rPr>
                <w:rFonts w:ascii="Times New Roman" w:hAnsi="Times New Roman"/>
                <w:spacing w:val="25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плакатов, листовок, буклетов для организаторов выборов и иных</w:t>
            </w:r>
            <w:r w:rsidRPr="00C26C27">
              <w:rPr>
                <w:rFonts w:ascii="Times New Roman" w:hAnsi="Times New Roman"/>
                <w:spacing w:val="68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участников избирательного</w:t>
            </w:r>
            <w:r w:rsidRPr="00C26C2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процесса.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9"/>
                <w:szCs w:val="29"/>
              </w:rPr>
            </w:pPr>
          </w:p>
          <w:p w:rsidR="00AD476E" w:rsidRPr="00C26C27" w:rsidRDefault="00AD476E" w:rsidP="00C27EC8">
            <w:pPr>
              <w:pStyle w:val="TableParagraph"/>
              <w:ind w:left="470"/>
              <w:rPr>
                <w:rFonts w:ascii="Times New Roman" w:eastAsia="Liberation Serif" w:hAnsi="Times New Roman"/>
                <w:sz w:val="24"/>
                <w:szCs w:val="24"/>
              </w:rPr>
            </w:pPr>
            <w:r w:rsidRPr="00C26C27">
              <w:rPr>
                <w:rFonts w:ascii="Times New Roman" w:hAnsi="Times New Roman"/>
                <w:sz w:val="24"/>
              </w:rPr>
              <w:t>ТИК</w:t>
            </w:r>
          </w:p>
        </w:tc>
      </w:tr>
      <w:tr w:rsidR="00AD476E" w:rsidRPr="00C26C27" w:rsidTr="00C27EC8">
        <w:trPr>
          <w:trHeight w:hRule="exact" w:val="974"/>
        </w:trPr>
        <w:tc>
          <w:tcPr>
            <w:tcW w:w="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line="320" w:lineRule="exact"/>
              <w:ind w:left="103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6.2.</w:t>
            </w:r>
          </w:p>
        </w:tc>
        <w:tc>
          <w:tcPr>
            <w:tcW w:w="9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1" w:line="322" w:lineRule="exact"/>
              <w:ind w:left="103" w:right="96"/>
              <w:jc w:val="both"/>
              <w:rPr>
                <w:rFonts w:ascii="Times New Roman" w:eastAsia="Liberation Serif" w:hAnsi="Times New Roman"/>
                <w:sz w:val="28"/>
                <w:szCs w:val="28"/>
                <w:lang w:val="ru-RU"/>
              </w:rPr>
            </w:pPr>
            <w:r w:rsidRPr="00C26C27">
              <w:rPr>
                <w:rFonts w:ascii="Times New Roman" w:hAnsi="Times New Roman"/>
                <w:sz w:val="28"/>
                <w:lang w:val="ru-RU"/>
              </w:rPr>
              <w:t xml:space="preserve">Издание и распространение мультимедийных </w:t>
            </w:r>
            <w:r w:rsidRPr="00C26C27">
              <w:rPr>
                <w:rFonts w:ascii="Times New Roman" w:hAnsi="Times New Roman"/>
                <w:sz w:val="24"/>
                <w:lang w:val="ru-RU"/>
              </w:rPr>
              <w:t xml:space="preserve">презентаций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C26C27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вопросам подготовки и проведения голосований, избирательного права</w:t>
            </w:r>
            <w:r w:rsidRPr="00C26C27">
              <w:rPr>
                <w:rFonts w:ascii="Times New Roman" w:hAnsi="Times New Roman"/>
                <w:spacing w:val="4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и избирательного</w:t>
            </w:r>
            <w:r w:rsidRPr="00C26C27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  <w:lang w:val="ru-RU"/>
              </w:rPr>
              <w:t>процесса.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  <w:p w:rsidR="00AD476E" w:rsidRPr="00C26C27" w:rsidRDefault="00AD476E" w:rsidP="00C27EC8">
            <w:pPr>
              <w:pStyle w:val="TableParagraph"/>
              <w:ind w:left="6"/>
              <w:jc w:val="center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Весь</w:t>
            </w:r>
            <w:r w:rsidRPr="00C26C27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Pr="00C26C27">
              <w:rPr>
                <w:rFonts w:ascii="Times New Roman" w:hAnsi="Times New Roman"/>
                <w:sz w:val="28"/>
              </w:rPr>
              <w:t>период</w:t>
            </w:r>
          </w:p>
        </w:tc>
        <w:tc>
          <w:tcPr>
            <w:tcW w:w="14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D476E" w:rsidRPr="00C26C27" w:rsidRDefault="00AD476E" w:rsidP="00C27EC8">
            <w:pPr>
              <w:pStyle w:val="TableParagraph"/>
              <w:spacing w:before="9"/>
              <w:rPr>
                <w:rFonts w:ascii="Times New Roman" w:eastAsia="Times New Roman" w:hAnsi="Times New Roman"/>
                <w:sz w:val="27"/>
                <w:szCs w:val="27"/>
              </w:rPr>
            </w:pPr>
          </w:p>
          <w:p w:rsidR="00AD476E" w:rsidRPr="00C26C27" w:rsidRDefault="00AD476E" w:rsidP="00C27EC8">
            <w:pPr>
              <w:pStyle w:val="TableParagraph"/>
              <w:ind w:left="432"/>
              <w:rPr>
                <w:rFonts w:ascii="Times New Roman" w:eastAsia="Liberation Serif" w:hAnsi="Times New Roman"/>
                <w:sz w:val="28"/>
                <w:szCs w:val="28"/>
              </w:rPr>
            </w:pPr>
            <w:r w:rsidRPr="00C26C27">
              <w:rPr>
                <w:rFonts w:ascii="Times New Roman" w:hAnsi="Times New Roman"/>
                <w:sz w:val="28"/>
              </w:rPr>
              <w:t>ТИК</w:t>
            </w:r>
          </w:p>
        </w:tc>
      </w:tr>
    </w:tbl>
    <w:p w:rsidR="00AD476E" w:rsidRPr="00C26C27" w:rsidRDefault="00AD476E" w:rsidP="00AD476E">
      <w:pPr>
        <w:rPr>
          <w:sz w:val="20"/>
          <w:szCs w:val="20"/>
        </w:rPr>
      </w:pPr>
    </w:p>
    <w:p w:rsidR="00AD476E" w:rsidRPr="00C26C27" w:rsidRDefault="00AD476E" w:rsidP="00AD476E">
      <w:pPr>
        <w:rPr>
          <w:sz w:val="20"/>
          <w:szCs w:val="20"/>
        </w:rPr>
      </w:pPr>
    </w:p>
    <w:p w:rsidR="00FE1B4B" w:rsidRDefault="00FE1B4B" w:rsidP="00AD476E">
      <w:pPr>
        <w:pStyle w:val="1"/>
        <w:spacing w:before="183" w:line="322" w:lineRule="exact"/>
        <w:ind w:left="5865" w:right="5633"/>
        <w:rPr>
          <w:rFonts w:ascii="Times New Roman" w:hAnsi="Times New Roman" w:cs="Times New Roman"/>
          <w:u w:val="single" w:color="000000"/>
        </w:rPr>
      </w:pPr>
    </w:p>
    <w:p w:rsidR="00AD476E" w:rsidRPr="00C26C27" w:rsidRDefault="00AD476E" w:rsidP="00AD476E">
      <w:pPr>
        <w:pStyle w:val="1"/>
        <w:spacing w:before="183" w:line="322" w:lineRule="exact"/>
        <w:ind w:left="5865" w:right="5633"/>
        <w:rPr>
          <w:rFonts w:ascii="Times New Roman" w:hAnsi="Times New Roman" w:cs="Times New Roman"/>
          <w:b w:val="0"/>
          <w:bCs w:val="0"/>
        </w:rPr>
      </w:pPr>
      <w:r w:rsidRPr="00C26C27">
        <w:rPr>
          <w:rFonts w:ascii="Times New Roman" w:hAnsi="Times New Roman" w:cs="Times New Roman"/>
          <w:u w:val="single" w:color="000000"/>
        </w:rPr>
        <w:t>Принятые</w:t>
      </w:r>
      <w:r w:rsidRPr="00C26C27">
        <w:rPr>
          <w:rFonts w:ascii="Times New Roman" w:hAnsi="Times New Roman" w:cs="Times New Roman"/>
          <w:spacing w:val="-10"/>
          <w:u w:val="single" w:color="000000"/>
        </w:rPr>
        <w:t xml:space="preserve"> </w:t>
      </w:r>
      <w:r w:rsidRPr="00C26C27">
        <w:rPr>
          <w:rFonts w:ascii="Times New Roman" w:hAnsi="Times New Roman" w:cs="Times New Roman"/>
          <w:u w:val="single" w:color="000000"/>
        </w:rPr>
        <w:t>сокращения</w:t>
      </w:r>
      <w:r w:rsidRPr="00C26C27">
        <w:rPr>
          <w:rFonts w:ascii="Times New Roman" w:hAnsi="Times New Roman" w:cs="Times New Roman"/>
          <w:b w:val="0"/>
        </w:rPr>
        <w:t>:</w:t>
      </w:r>
    </w:p>
    <w:p w:rsidR="00AD476E" w:rsidRPr="00C26C27" w:rsidRDefault="00AD476E" w:rsidP="00AD476E">
      <w:pPr>
        <w:pStyle w:val="af"/>
        <w:numPr>
          <w:ilvl w:val="0"/>
          <w:numId w:val="11"/>
        </w:numPr>
        <w:tabs>
          <w:tab w:val="left" w:pos="478"/>
        </w:tabs>
        <w:spacing w:line="322" w:lineRule="exact"/>
        <w:rPr>
          <w:rFonts w:ascii="Times New Roman" w:eastAsia="Liberation Serif" w:hAnsi="Times New Roman"/>
          <w:sz w:val="28"/>
          <w:szCs w:val="28"/>
          <w:lang w:val="ru-RU"/>
        </w:rPr>
      </w:pPr>
      <w:r w:rsidRPr="00C26C27">
        <w:rPr>
          <w:rFonts w:ascii="Times New Roman" w:eastAsia="Liberation Serif" w:hAnsi="Times New Roman"/>
          <w:sz w:val="28"/>
          <w:szCs w:val="28"/>
          <w:lang w:val="ru-RU"/>
        </w:rPr>
        <w:t>ИКСО – Избирательная комиссия Свердловской</w:t>
      </w:r>
      <w:r w:rsidRPr="00C26C27">
        <w:rPr>
          <w:rFonts w:ascii="Times New Roman" w:eastAsia="Liberation Serif" w:hAnsi="Times New Roman"/>
          <w:spacing w:val="-22"/>
          <w:sz w:val="28"/>
          <w:szCs w:val="28"/>
          <w:lang w:val="ru-RU"/>
        </w:rPr>
        <w:t xml:space="preserve"> </w:t>
      </w:r>
      <w:r w:rsidRPr="00C26C27">
        <w:rPr>
          <w:rFonts w:ascii="Times New Roman" w:eastAsia="Liberation Serif" w:hAnsi="Times New Roman"/>
          <w:sz w:val="28"/>
          <w:szCs w:val="28"/>
          <w:lang w:val="ru-RU"/>
        </w:rPr>
        <w:t>области;</w:t>
      </w:r>
    </w:p>
    <w:p w:rsidR="00AD476E" w:rsidRPr="00C26C27" w:rsidRDefault="00AD476E" w:rsidP="00AD476E">
      <w:pPr>
        <w:pStyle w:val="af"/>
        <w:numPr>
          <w:ilvl w:val="0"/>
          <w:numId w:val="11"/>
        </w:numPr>
        <w:tabs>
          <w:tab w:val="left" w:pos="478"/>
        </w:tabs>
        <w:spacing w:line="322" w:lineRule="exact"/>
        <w:rPr>
          <w:rFonts w:ascii="Times New Roman" w:eastAsia="Liberation Serif" w:hAnsi="Times New Roman"/>
          <w:sz w:val="28"/>
          <w:szCs w:val="28"/>
          <w:lang w:val="ru-RU"/>
        </w:rPr>
      </w:pPr>
      <w:r>
        <w:rPr>
          <w:rFonts w:ascii="Times New Roman" w:eastAsia="Liberation Serif" w:hAnsi="Times New Roman"/>
          <w:sz w:val="28"/>
          <w:szCs w:val="28"/>
          <w:lang w:val="ru-RU"/>
        </w:rPr>
        <w:t>ТИК — Камышловская городская</w:t>
      </w:r>
      <w:r w:rsidRPr="00C26C27">
        <w:rPr>
          <w:rFonts w:ascii="Times New Roman" w:eastAsia="Liberation Serif" w:hAnsi="Times New Roman"/>
          <w:sz w:val="28"/>
          <w:szCs w:val="28"/>
          <w:lang w:val="ru-RU"/>
        </w:rPr>
        <w:t xml:space="preserve"> территориальная избирательная</w:t>
      </w:r>
      <w:r w:rsidRPr="00C26C27">
        <w:rPr>
          <w:rFonts w:ascii="Times New Roman" w:eastAsia="Liberation Serif" w:hAnsi="Times New Roman"/>
          <w:spacing w:val="-26"/>
          <w:sz w:val="28"/>
          <w:szCs w:val="28"/>
          <w:lang w:val="ru-RU"/>
        </w:rPr>
        <w:t xml:space="preserve"> </w:t>
      </w:r>
      <w:r w:rsidRPr="00C26C27">
        <w:rPr>
          <w:rFonts w:ascii="Times New Roman" w:eastAsia="Liberation Serif" w:hAnsi="Times New Roman"/>
          <w:sz w:val="28"/>
          <w:szCs w:val="28"/>
          <w:lang w:val="ru-RU"/>
        </w:rPr>
        <w:t>комиссия;</w:t>
      </w:r>
    </w:p>
    <w:p w:rsidR="00AD476E" w:rsidRPr="00C26C27" w:rsidRDefault="00AD476E" w:rsidP="00AD476E">
      <w:pPr>
        <w:pStyle w:val="af"/>
        <w:numPr>
          <w:ilvl w:val="0"/>
          <w:numId w:val="11"/>
        </w:numPr>
        <w:tabs>
          <w:tab w:val="left" w:pos="478"/>
        </w:tabs>
        <w:rPr>
          <w:rFonts w:ascii="Times New Roman" w:eastAsia="Liberation Serif" w:hAnsi="Times New Roman"/>
          <w:sz w:val="28"/>
          <w:szCs w:val="28"/>
        </w:rPr>
      </w:pPr>
      <w:r w:rsidRPr="00C26C27">
        <w:rPr>
          <w:rFonts w:ascii="Times New Roman" w:eastAsia="Liberation Serif" w:hAnsi="Times New Roman"/>
          <w:sz w:val="28"/>
          <w:szCs w:val="28"/>
        </w:rPr>
        <w:t>СМИ — средства массовой</w:t>
      </w:r>
      <w:r w:rsidRPr="00C26C27">
        <w:rPr>
          <w:rFonts w:ascii="Times New Roman" w:eastAsia="Liberation Serif" w:hAnsi="Times New Roman"/>
          <w:spacing w:val="60"/>
          <w:sz w:val="28"/>
          <w:szCs w:val="28"/>
        </w:rPr>
        <w:t xml:space="preserve"> </w:t>
      </w:r>
      <w:r w:rsidRPr="00C26C27">
        <w:rPr>
          <w:rFonts w:ascii="Times New Roman" w:eastAsia="Liberation Serif" w:hAnsi="Times New Roman"/>
          <w:sz w:val="28"/>
          <w:szCs w:val="28"/>
        </w:rPr>
        <w:t>информации;</w:t>
      </w:r>
    </w:p>
    <w:p w:rsidR="00AD476E" w:rsidRPr="00FE1B4B" w:rsidRDefault="00AD476E" w:rsidP="00AD476E">
      <w:pPr>
        <w:pStyle w:val="af"/>
        <w:numPr>
          <w:ilvl w:val="0"/>
          <w:numId w:val="11"/>
        </w:numPr>
        <w:tabs>
          <w:tab w:val="left" w:pos="478"/>
        </w:tabs>
        <w:spacing w:before="2"/>
        <w:ind w:firstLine="0"/>
      </w:pPr>
      <w:r w:rsidRPr="00FE1B4B">
        <w:rPr>
          <w:rFonts w:ascii="Times New Roman" w:eastAsia="Liberation Serif" w:hAnsi="Times New Roman"/>
          <w:sz w:val="28"/>
          <w:szCs w:val="28"/>
          <w:lang w:val="ru-RU"/>
        </w:rPr>
        <w:t>ЦИК России – Центральная избирательная комиссия Российской</w:t>
      </w:r>
      <w:r w:rsidRPr="00FE1B4B">
        <w:rPr>
          <w:rFonts w:ascii="Times New Roman" w:eastAsia="Liberation Serif" w:hAnsi="Times New Roman"/>
          <w:spacing w:val="-24"/>
          <w:sz w:val="28"/>
          <w:szCs w:val="28"/>
          <w:lang w:val="ru-RU"/>
        </w:rPr>
        <w:t xml:space="preserve"> </w:t>
      </w:r>
      <w:r w:rsidRPr="00FE1B4B">
        <w:rPr>
          <w:rFonts w:ascii="Times New Roman" w:eastAsia="Liberation Serif" w:hAnsi="Times New Roman"/>
          <w:sz w:val="28"/>
          <w:szCs w:val="28"/>
          <w:lang w:val="ru-RU"/>
        </w:rPr>
        <w:t>Федерации.</w:t>
      </w:r>
      <w:bookmarkStart w:id="0" w:name="_GoBack"/>
      <w:bookmarkEnd w:id="0"/>
    </w:p>
    <w:sectPr w:rsidR="00AD476E" w:rsidRPr="00FE1B4B" w:rsidSect="00AD476E">
      <w:pgSz w:w="16838" w:h="11906" w:orient="landscape"/>
      <w:pgMar w:top="1276" w:right="1134" w:bottom="851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80" w:rsidRDefault="00A73E80">
      <w:r>
        <w:separator/>
      </w:r>
    </w:p>
  </w:endnote>
  <w:endnote w:type="continuationSeparator" w:id="0">
    <w:p w:rsidR="00A73E80" w:rsidRDefault="00A7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80" w:rsidRDefault="00A73E80">
      <w:r>
        <w:separator/>
      </w:r>
    </w:p>
  </w:footnote>
  <w:footnote w:type="continuationSeparator" w:id="0">
    <w:p w:rsidR="00A73E80" w:rsidRDefault="00A73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91B59" w:rsidRDefault="00391B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391B59" w:rsidP="007548E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1B4B">
      <w:rPr>
        <w:rStyle w:val="a6"/>
        <w:noProof/>
      </w:rPr>
      <w:t>2</w:t>
    </w:r>
    <w:r>
      <w:rPr>
        <w:rStyle w:val="a6"/>
      </w:rPr>
      <w:fldChar w:fldCharType="end"/>
    </w:r>
  </w:p>
  <w:p w:rsidR="00AD476E" w:rsidRDefault="00AD476E" w:rsidP="00AD476E">
    <w:pPr>
      <w:pStyle w:val="a3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59" w:rsidRDefault="00FE1B4B">
    <w:pPr>
      <w:pStyle w:val="a3"/>
    </w:pPr>
    <w:r>
      <w:rPr>
        <w:noProof/>
      </w:rPr>
      <w:drawing>
        <wp:inline distT="0" distB="0" distL="0" distR="0">
          <wp:extent cx="400050" cy="723900"/>
          <wp:effectExtent l="0" t="0" r="0" b="0"/>
          <wp:docPr id="1" name="Рисунок 1" descr="малыйгер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малыйгерб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6E" w:rsidRDefault="00FE1B4B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5283835</wp:posOffset>
              </wp:positionH>
              <wp:positionV relativeFrom="page">
                <wp:posOffset>259080</wp:posOffset>
              </wp:positionV>
              <wp:extent cx="127635" cy="177800"/>
              <wp:effectExtent l="0" t="1905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76E" w:rsidRDefault="00AD476E">
                          <w:pPr>
                            <w:spacing w:line="265" w:lineRule="exact"/>
                            <w:ind w:left="40"/>
                            <w:rPr>
                              <w:rFonts w:ascii="Liberation Serif" w:eastAsia="Liberation Serif" w:hAnsi="Liberation Serif" w:cs="Liberation Serif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iberation Seri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1B4B">
                            <w:rPr>
                              <w:rFonts w:ascii="Liberation Serif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6.05pt;margin-top:20.4pt;width:10.0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" filled="f" stroked="f">
              <v:textbox inset="0,0,0,0">
                <w:txbxContent>
                  <w:p w:rsidR="00AD476E" w:rsidRDefault="00AD476E">
                    <w:pPr>
                      <w:spacing w:line="265" w:lineRule="exact"/>
                      <w:ind w:left="40"/>
                      <w:rPr>
                        <w:rFonts w:ascii="Liberation Serif" w:eastAsia="Liberation Serif" w:hAnsi="Liberation Serif" w:cs="Liberation Serif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Liberation Seri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1B4B">
                      <w:rPr>
                        <w:rFonts w:ascii="Liberation Serif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76E" w:rsidRDefault="00FE1B4B">
    <w:pPr>
      <w:spacing w:line="14" w:lineRule="auto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5245735</wp:posOffset>
              </wp:positionH>
              <wp:positionV relativeFrom="page">
                <wp:posOffset>259080</wp:posOffset>
              </wp:positionV>
              <wp:extent cx="203835" cy="177800"/>
              <wp:effectExtent l="0" t="190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476E" w:rsidRDefault="00AD476E">
                          <w:pPr>
                            <w:spacing w:line="265" w:lineRule="exact"/>
                            <w:ind w:left="40"/>
                            <w:rPr>
                              <w:rFonts w:ascii="Liberation Serif" w:eastAsia="Liberation Serif" w:hAnsi="Liberation Serif" w:cs="Liberation Serif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iberation Serif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1B4B">
                            <w:rPr>
                              <w:rFonts w:ascii="Liberation Serif"/>
                              <w:noProof/>
                              <w:sz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13.05pt;margin-top:20.4pt;width:16.05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" filled="f" stroked="f">
              <v:textbox inset="0,0,0,0">
                <w:txbxContent>
                  <w:p w:rsidR="00AD476E" w:rsidRDefault="00AD476E">
                    <w:pPr>
                      <w:spacing w:line="265" w:lineRule="exact"/>
                      <w:ind w:left="40"/>
                      <w:rPr>
                        <w:rFonts w:ascii="Liberation Serif" w:eastAsia="Liberation Serif" w:hAnsi="Liberation Serif" w:cs="Liberation Serif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Liberation Serif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1B4B">
                      <w:rPr>
                        <w:rFonts w:ascii="Liberation Serif"/>
                        <w:noProof/>
                        <w:sz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24E"/>
    <w:multiLevelType w:val="hybridMultilevel"/>
    <w:tmpl w:val="5DDE7298"/>
    <w:lvl w:ilvl="0" w:tplc="CB040F38">
      <w:start w:val="1"/>
      <w:numFmt w:val="bullet"/>
      <w:lvlText w:val=""/>
      <w:lvlJc w:val="left"/>
      <w:pPr>
        <w:ind w:left="578" w:hanging="476"/>
      </w:pPr>
      <w:rPr>
        <w:rFonts w:ascii="Symbol" w:eastAsia="Symbol" w:hAnsi="Symbol" w:hint="default"/>
        <w:w w:val="100"/>
        <w:sz w:val="28"/>
        <w:szCs w:val="28"/>
      </w:rPr>
    </w:lvl>
    <w:lvl w:ilvl="1" w:tplc="4A38C59C">
      <w:start w:val="1"/>
      <w:numFmt w:val="bullet"/>
      <w:lvlText w:val="•"/>
      <w:lvlJc w:val="left"/>
      <w:pPr>
        <w:ind w:left="1458" w:hanging="476"/>
      </w:pPr>
      <w:rPr>
        <w:rFonts w:hint="default"/>
      </w:rPr>
    </w:lvl>
    <w:lvl w:ilvl="2" w:tplc="AA228BE6">
      <w:start w:val="1"/>
      <w:numFmt w:val="bullet"/>
      <w:lvlText w:val="•"/>
      <w:lvlJc w:val="left"/>
      <w:pPr>
        <w:ind w:left="2336" w:hanging="476"/>
      </w:pPr>
      <w:rPr>
        <w:rFonts w:hint="default"/>
      </w:rPr>
    </w:lvl>
    <w:lvl w:ilvl="3" w:tplc="7002944E">
      <w:start w:val="1"/>
      <w:numFmt w:val="bullet"/>
      <w:lvlText w:val="•"/>
      <w:lvlJc w:val="left"/>
      <w:pPr>
        <w:ind w:left="3215" w:hanging="476"/>
      </w:pPr>
      <w:rPr>
        <w:rFonts w:hint="default"/>
      </w:rPr>
    </w:lvl>
    <w:lvl w:ilvl="4" w:tplc="131C6D2A">
      <w:start w:val="1"/>
      <w:numFmt w:val="bullet"/>
      <w:lvlText w:val="•"/>
      <w:lvlJc w:val="left"/>
      <w:pPr>
        <w:ind w:left="4093" w:hanging="476"/>
      </w:pPr>
      <w:rPr>
        <w:rFonts w:hint="default"/>
      </w:rPr>
    </w:lvl>
    <w:lvl w:ilvl="5" w:tplc="44F28412">
      <w:start w:val="1"/>
      <w:numFmt w:val="bullet"/>
      <w:lvlText w:val="•"/>
      <w:lvlJc w:val="left"/>
      <w:pPr>
        <w:ind w:left="4972" w:hanging="476"/>
      </w:pPr>
      <w:rPr>
        <w:rFonts w:hint="default"/>
      </w:rPr>
    </w:lvl>
    <w:lvl w:ilvl="6" w:tplc="050872D6">
      <w:start w:val="1"/>
      <w:numFmt w:val="bullet"/>
      <w:lvlText w:val="•"/>
      <w:lvlJc w:val="left"/>
      <w:pPr>
        <w:ind w:left="5850" w:hanging="476"/>
      </w:pPr>
      <w:rPr>
        <w:rFonts w:hint="default"/>
      </w:rPr>
    </w:lvl>
    <w:lvl w:ilvl="7" w:tplc="F9D88E26">
      <w:start w:val="1"/>
      <w:numFmt w:val="bullet"/>
      <w:lvlText w:val="•"/>
      <w:lvlJc w:val="left"/>
      <w:pPr>
        <w:ind w:left="6729" w:hanging="476"/>
      </w:pPr>
      <w:rPr>
        <w:rFonts w:hint="default"/>
      </w:rPr>
    </w:lvl>
    <w:lvl w:ilvl="8" w:tplc="B368343E">
      <w:start w:val="1"/>
      <w:numFmt w:val="bullet"/>
      <w:lvlText w:val="•"/>
      <w:lvlJc w:val="left"/>
      <w:pPr>
        <w:ind w:left="7607" w:hanging="476"/>
      </w:pPr>
      <w:rPr>
        <w:rFonts w:hint="default"/>
      </w:rPr>
    </w:lvl>
  </w:abstractNum>
  <w:abstractNum w:abstractNumId="1">
    <w:nsid w:val="19C42510"/>
    <w:multiLevelType w:val="hybridMultilevel"/>
    <w:tmpl w:val="027CC398"/>
    <w:lvl w:ilvl="0" w:tplc="317E0C1A">
      <w:start w:val="1"/>
      <w:numFmt w:val="bullet"/>
      <w:lvlText w:val=""/>
      <w:lvlJc w:val="left"/>
      <w:pPr>
        <w:ind w:left="103" w:hanging="461"/>
      </w:pPr>
      <w:rPr>
        <w:rFonts w:ascii="Symbol" w:eastAsia="Symbol" w:hAnsi="Symbol" w:hint="default"/>
        <w:w w:val="100"/>
        <w:sz w:val="28"/>
        <w:szCs w:val="28"/>
      </w:rPr>
    </w:lvl>
    <w:lvl w:ilvl="1" w:tplc="A2202344">
      <w:start w:val="1"/>
      <w:numFmt w:val="bullet"/>
      <w:lvlText w:val="•"/>
      <w:lvlJc w:val="left"/>
      <w:pPr>
        <w:ind w:left="1026" w:hanging="461"/>
      </w:pPr>
      <w:rPr>
        <w:rFonts w:hint="default"/>
      </w:rPr>
    </w:lvl>
    <w:lvl w:ilvl="2" w:tplc="40A2146C">
      <w:start w:val="1"/>
      <w:numFmt w:val="bullet"/>
      <w:lvlText w:val="•"/>
      <w:lvlJc w:val="left"/>
      <w:pPr>
        <w:ind w:left="1952" w:hanging="461"/>
      </w:pPr>
      <w:rPr>
        <w:rFonts w:hint="default"/>
      </w:rPr>
    </w:lvl>
    <w:lvl w:ilvl="3" w:tplc="F894F594">
      <w:start w:val="1"/>
      <w:numFmt w:val="bullet"/>
      <w:lvlText w:val="•"/>
      <w:lvlJc w:val="left"/>
      <w:pPr>
        <w:ind w:left="2879" w:hanging="461"/>
      </w:pPr>
      <w:rPr>
        <w:rFonts w:hint="default"/>
      </w:rPr>
    </w:lvl>
    <w:lvl w:ilvl="4" w:tplc="E98890B8">
      <w:start w:val="1"/>
      <w:numFmt w:val="bullet"/>
      <w:lvlText w:val="•"/>
      <w:lvlJc w:val="left"/>
      <w:pPr>
        <w:ind w:left="3805" w:hanging="461"/>
      </w:pPr>
      <w:rPr>
        <w:rFonts w:hint="default"/>
      </w:rPr>
    </w:lvl>
    <w:lvl w:ilvl="5" w:tplc="59903E90">
      <w:start w:val="1"/>
      <w:numFmt w:val="bullet"/>
      <w:lvlText w:val="•"/>
      <w:lvlJc w:val="left"/>
      <w:pPr>
        <w:ind w:left="4732" w:hanging="461"/>
      </w:pPr>
      <w:rPr>
        <w:rFonts w:hint="default"/>
      </w:rPr>
    </w:lvl>
    <w:lvl w:ilvl="6" w:tplc="734E0666">
      <w:start w:val="1"/>
      <w:numFmt w:val="bullet"/>
      <w:lvlText w:val="•"/>
      <w:lvlJc w:val="left"/>
      <w:pPr>
        <w:ind w:left="5658" w:hanging="461"/>
      </w:pPr>
      <w:rPr>
        <w:rFonts w:hint="default"/>
      </w:rPr>
    </w:lvl>
    <w:lvl w:ilvl="7" w:tplc="C570CBD8">
      <w:start w:val="1"/>
      <w:numFmt w:val="bullet"/>
      <w:lvlText w:val="•"/>
      <w:lvlJc w:val="left"/>
      <w:pPr>
        <w:ind w:left="6585" w:hanging="461"/>
      </w:pPr>
      <w:rPr>
        <w:rFonts w:hint="default"/>
      </w:rPr>
    </w:lvl>
    <w:lvl w:ilvl="8" w:tplc="CFB87388">
      <w:start w:val="1"/>
      <w:numFmt w:val="bullet"/>
      <w:lvlText w:val="•"/>
      <w:lvlJc w:val="left"/>
      <w:pPr>
        <w:ind w:left="7511" w:hanging="461"/>
      </w:pPr>
      <w:rPr>
        <w:rFonts w:hint="default"/>
      </w:rPr>
    </w:lvl>
  </w:abstractNum>
  <w:abstractNum w:abstractNumId="2">
    <w:nsid w:val="30E85F24"/>
    <w:multiLevelType w:val="hybridMultilevel"/>
    <w:tmpl w:val="4D705A42"/>
    <w:lvl w:ilvl="0" w:tplc="E7428610">
      <w:start w:val="1"/>
      <w:numFmt w:val="decimal"/>
      <w:lvlText w:val="%1."/>
      <w:lvlJc w:val="left"/>
      <w:pPr>
        <w:ind w:left="104" w:hanging="420"/>
        <w:jc w:val="left"/>
      </w:pPr>
      <w:rPr>
        <w:rFonts w:ascii="Liberation Serif" w:eastAsia="Liberation Serif" w:hAnsi="Liberation Serif" w:hint="default"/>
        <w:spacing w:val="0"/>
        <w:w w:val="100"/>
        <w:sz w:val="28"/>
        <w:szCs w:val="28"/>
      </w:rPr>
    </w:lvl>
    <w:lvl w:ilvl="1" w:tplc="A7C6E89A">
      <w:start w:val="1"/>
      <w:numFmt w:val="bullet"/>
      <w:lvlText w:val="•"/>
      <w:lvlJc w:val="left"/>
      <w:pPr>
        <w:ind w:left="1046" w:hanging="420"/>
      </w:pPr>
      <w:rPr>
        <w:rFonts w:hint="default"/>
      </w:rPr>
    </w:lvl>
    <w:lvl w:ilvl="2" w:tplc="00EA622A">
      <w:start w:val="1"/>
      <w:numFmt w:val="bullet"/>
      <w:lvlText w:val="•"/>
      <w:lvlJc w:val="left"/>
      <w:pPr>
        <w:ind w:left="1992" w:hanging="420"/>
      </w:pPr>
      <w:rPr>
        <w:rFonts w:hint="default"/>
      </w:rPr>
    </w:lvl>
    <w:lvl w:ilvl="3" w:tplc="73F613D8">
      <w:start w:val="1"/>
      <w:numFmt w:val="bullet"/>
      <w:lvlText w:val="•"/>
      <w:lvlJc w:val="left"/>
      <w:pPr>
        <w:ind w:left="2938" w:hanging="420"/>
      </w:pPr>
      <w:rPr>
        <w:rFonts w:hint="default"/>
      </w:rPr>
    </w:lvl>
    <w:lvl w:ilvl="4" w:tplc="B38201C8">
      <w:start w:val="1"/>
      <w:numFmt w:val="bullet"/>
      <w:lvlText w:val="•"/>
      <w:lvlJc w:val="left"/>
      <w:pPr>
        <w:ind w:left="3884" w:hanging="420"/>
      </w:pPr>
      <w:rPr>
        <w:rFonts w:hint="default"/>
      </w:rPr>
    </w:lvl>
    <w:lvl w:ilvl="5" w:tplc="D5524C4A">
      <w:start w:val="1"/>
      <w:numFmt w:val="bullet"/>
      <w:lvlText w:val="•"/>
      <w:lvlJc w:val="left"/>
      <w:pPr>
        <w:ind w:left="4830" w:hanging="420"/>
      </w:pPr>
      <w:rPr>
        <w:rFonts w:hint="default"/>
      </w:rPr>
    </w:lvl>
    <w:lvl w:ilvl="6" w:tplc="3D5E9BBE">
      <w:start w:val="1"/>
      <w:numFmt w:val="bullet"/>
      <w:lvlText w:val="•"/>
      <w:lvlJc w:val="left"/>
      <w:pPr>
        <w:ind w:left="5776" w:hanging="420"/>
      </w:pPr>
      <w:rPr>
        <w:rFonts w:hint="default"/>
      </w:rPr>
    </w:lvl>
    <w:lvl w:ilvl="7" w:tplc="395008F4">
      <w:start w:val="1"/>
      <w:numFmt w:val="bullet"/>
      <w:lvlText w:val="•"/>
      <w:lvlJc w:val="left"/>
      <w:pPr>
        <w:ind w:left="6722" w:hanging="420"/>
      </w:pPr>
      <w:rPr>
        <w:rFonts w:hint="default"/>
      </w:rPr>
    </w:lvl>
    <w:lvl w:ilvl="8" w:tplc="FA460E92">
      <w:start w:val="1"/>
      <w:numFmt w:val="bullet"/>
      <w:lvlText w:val="•"/>
      <w:lvlJc w:val="left"/>
      <w:pPr>
        <w:ind w:left="7668" w:hanging="420"/>
      </w:pPr>
      <w:rPr>
        <w:rFonts w:hint="default"/>
      </w:rPr>
    </w:lvl>
  </w:abstractNum>
  <w:abstractNum w:abstractNumId="3">
    <w:nsid w:val="38EF5E23"/>
    <w:multiLevelType w:val="hybridMultilevel"/>
    <w:tmpl w:val="A41E9C42"/>
    <w:lvl w:ilvl="0" w:tplc="44EA5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F12EE"/>
    <w:multiLevelType w:val="hybridMultilevel"/>
    <w:tmpl w:val="1C08E7E2"/>
    <w:lvl w:ilvl="0" w:tplc="70B06BEE">
      <w:start w:val="1"/>
      <w:numFmt w:val="decimal"/>
      <w:lvlText w:val="%1."/>
      <w:lvlJc w:val="left"/>
      <w:pPr>
        <w:tabs>
          <w:tab w:val="num" w:pos="1882"/>
        </w:tabs>
        <w:ind w:left="188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7"/>
        </w:tabs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7"/>
        </w:tabs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7"/>
        </w:tabs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7"/>
        </w:tabs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7"/>
        </w:tabs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7"/>
        </w:tabs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7"/>
        </w:tabs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7"/>
        </w:tabs>
        <w:ind w:left="6817" w:hanging="180"/>
      </w:pPr>
    </w:lvl>
  </w:abstractNum>
  <w:abstractNum w:abstractNumId="5">
    <w:nsid w:val="3E14411B"/>
    <w:multiLevelType w:val="hybridMultilevel"/>
    <w:tmpl w:val="BCA0DF6A"/>
    <w:lvl w:ilvl="0" w:tplc="63D0C24C">
      <w:start w:val="1"/>
      <w:numFmt w:val="bullet"/>
      <w:lvlText w:val=""/>
      <w:lvlJc w:val="left"/>
      <w:pPr>
        <w:ind w:left="103" w:hanging="476"/>
      </w:pPr>
      <w:rPr>
        <w:rFonts w:ascii="Symbol" w:eastAsia="Symbol" w:hAnsi="Symbol" w:hint="default"/>
        <w:w w:val="100"/>
        <w:sz w:val="28"/>
        <w:szCs w:val="28"/>
      </w:rPr>
    </w:lvl>
    <w:lvl w:ilvl="1" w:tplc="7A5CBAB2">
      <w:start w:val="1"/>
      <w:numFmt w:val="bullet"/>
      <w:lvlText w:val="•"/>
      <w:lvlJc w:val="left"/>
      <w:pPr>
        <w:ind w:left="1026" w:hanging="476"/>
      </w:pPr>
      <w:rPr>
        <w:rFonts w:hint="default"/>
      </w:rPr>
    </w:lvl>
    <w:lvl w:ilvl="2" w:tplc="D626F83A">
      <w:start w:val="1"/>
      <w:numFmt w:val="bullet"/>
      <w:lvlText w:val="•"/>
      <w:lvlJc w:val="left"/>
      <w:pPr>
        <w:ind w:left="1952" w:hanging="476"/>
      </w:pPr>
      <w:rPr>
        <w:rFonts w:hint="default"/>
      </w:rPr>
    </w:lvl>
    <w:lvl w:ilvl="3" w:tplc="8D6C05F0">
      <w:start w:val="1"/>
      <w:numFmt w:val="bullet"/>
      <w:lvlText w:val="•"/>
      <w:lvlJc w:val="left"/>
      <w:pPr>
        <w:ind w:left="2879" w:hanging="476"/>
      </w:pPr>
      <w:rPr>
        <w:rFonts w:hint="default"/>
      </w:rPr>
    </w:lvl>
    <w:lvl w:ilvl="4" w:tplc="2D1285A6">
      <w:start w:val="1"/>
      <w:numFmt w:val="bullet"/>
      <w:lvlText w:val="•"/>
      <w:lvlJc w:val="left"/>
      <w:pPr>
        <w:ind w:left="3805" w:hanging="476"/>
      </w:pPr>
      <w:rPr>
        <w:rFonts w:hint="default"/>
      </w:rPr>
    </w:lvl>
    <w:lvl w:ilvl="5" w:tplc="C34E24B6">
      <w:start w:val="1"/>
      <w:numFmt w:val="bullet"/>
      <w:lvlText w:val="•"/>
      <w:lvlJc w:val="left"/>
      <w:pPr>
        <w:ind w:left="4732" w:hanging="476"/>
      </w:pPr>
      <w:rPr>
        <w:rFonts w:hint="default"/>
      </w:rPr>
    </w:lvl>
    <w:lvl w:ilvl="6" w:tplc="9C3E68DE">
      <w:start w:val="1"/>
      <w:numFmt w:val="bullet"/>
      <w:lvlText w:val="•"/>
      <w:lvlJc w:val="left"/>
      <w:pPr>
        <w:ind w:left="5658" w:hanging="476"/>
      </w:pPr>
      <w:rPr>
        <w:rFonts w:hint="default"/>
      </w:rPr>
    </w:lvl>
    <w:lvl w:ilvl="7" w:tplc="6556087A">
      <w:start w:val="1"/>
      <w:numFmt w:val="bullet"/>
      <w:lvlText w:val="•"/>
      <w:lvlJc w:val="left"/>
      <w:pPr>
        <w:ind w:left="6585" w:hanging="476"/>
      </w:pPr>
      <w:rPr>
        <w:rFonts w:hint="default"/>
      </w:rPr>
    </w:lvl>
    <w:lvl w:ilvl="8" w:tplc="8B8AA188">
      <w:start w:val="1"/>
      <w:numFmt w:val="bullet"/>
      <w:lvlText w:val="•"/>
      <w:lvlJc w:val="left"/>
      <w:pPr>
        <w:ind w:left="7511" w:hanging="476"/>
      </w:pPr>
      <w:rPr>
        <w:rFonts w:hint="default"/>
      </w:rPr>
    </w:lvl>
  </w:abstractNum>
  <w:abstractNum w:abstractNumId="6">
    <w:nsid w:val="4570177E"/>
    <w:multiLevelType w:val="hybridMultilevel"/>
    <w:tmpl w:val="EAC08268"/>
    <w:lvl w:ilvl="0" w:tplc="45123E9E">
      <w:start w:val="1"/>
      <w:numFmt w:val="decimal"/>
      <w:lvlText w:val="%1."/>
      <w:lvlJc w:val="left"/>
      <w:pPr>
        <w:tabs>
          <w:tab w:val="num" w:pos="357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8A34F38"/>
    <w:multiLevelType w:val="hybridMultilevel"/>
    <w:tmpl w:val="0E2C2044"/>
    <w:lvl w:ilvl="0" w:tplc="3CA85A0E">
      <w:start w:val="1"/>
      <w:numFmt w:val="decimal"/>
      <w:lvlText w:val="%1"/>
      <w:lvlJc w:val="left"/>
      <w:pPr>
        <w:ind w:left="54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6F6250"/>
    <w:multiLevelType w:val="hybridMultilevel"/>
    <w:tmpl w:val="D9F41022"/>
    <w:lvl w:ilvl="0" w:tplc="4C302686">
      <w:start w:val="1"/>
      <w:numFmt w:val="bullet"/>
      <w:lvlText w:val=""/>
      <w:lvlJc w:val="left"/>
      <w:pPr>
        <w:ind w:left="103" w:hanging="476"/>
      </w:pPr>
      <w:rPr>
        <w:rFonts w:ascii="Symbol" w:eastAsia="Symbol" w:hAnsi="Symbol" w:hint="default"/>
        <w:w w:val="100"/>
        <w:sz w:val="28"/>
        <w:szCs w:val="28"/>
      </w:rPr>
    </w:lvl>
    <w:lvl w:ilvl="1" w:tplc="6D1C2E10">
      <w:start w:val="1"/>
      <w:numFmt w:val="bullet"/>
      <w:lvlText w:val="•"/>
      <w:lvlJc w:val="left"/>
      <w:pPr>
        <w:ind w:left="1026" w:hanging="476"/>
      </w:pPr>
      <w:rPr>
        <w:rFonts w:hint="default"/>
      </w:rPr>
    </w:lvl>
    <w:lvl w:ilvl="2" w:tplc="622A5436">
      <w:start w:val="1"/>
      <w:numFmt w:val="bullet"/>
      <w:lvlText w:val="•"/>
      <w:lvlJc w:val="left"/>
      <w:pPr>
        <w:ind w:left="1952" w:hanging="476"/>
      </w:pPr>
      <w:rPr>
        <w:rFonts w:hint="default"/>
      </w:rPr>
    </w:lvl>
    <w:lvl w:ilvl="3" w:tplc="1F7C1B3C">
      <w:start w:val="1"/>
      <w:numFmt w:val="bullet"/>
      <w:lvlText w:val="•"/>
      <w:lvlJc w:val="left"/>
      <w:pPr>
        <w:ind w:left="2879" w:hanging="476"/>
      </w:pPr>
      <w:rPr>
        <w:rFonts w:hint="default"/>
      </w:rPr>
    </w:lvl>
    <w:lvl w:ilvl="4" w:tplc="16EEF15C">
      <w:start w:val="1"/>
      <w:numFmt w:val="bullet"/>
      <w:lvlText w:val="•"/>
      <w:lvlJc w:val="left"/>
      <w:pPr>
        <w:ind w:left="3805" w:hanging="476"/>
      </w:pPr>
      <w:rPr>
        <w:rFonts w:hint="default"/>
      </w:rPr>
    </w:lvl>
    <w:lvl w:ilvl="5" w:tplc="D850FACC">
      <w:start w:val="1"/>
      <w:numFmt w:val="bullet"/>
      <w:lvlText w:val="•"/>
      <w:lvlJc w:val="left"/>
      <w:pPr>
        <w:ind w:left="4732" w:hanging="476"/>
      </w:pPr>
      <w:rPr>
        <w:rFonts w:hint="default"/>
      </w:rPr>
    </w:lvl>
    <w:lvl w:ilvl="6" w:tplc="2F2049E2">
      <w:start w:val="1"/>
      <w:numFmt w:val="bullet"/>
      <w:lvlText w:val="•"/>
      <w:lvlJc w:val="left"/>
      <w:pPr>
        <w:ind w:left="5658" w:hanging="476"/>
      </w:pPr>
      <w:rPr>
        <w:rFonts w:hint="default"/>
      </w:rPr>
    </w:lvl>
    <w:lvl w:ilvl="7" w:tplc="F6D60C36">
      <w:start w:val="1"/>
      <w:numFmt w:val="bullet"/>
      <w:lvlText w:val="•"/>
      <w:lvlJc w:val="left"/>
      <w:pPr>
        <w:ind w:left="6585" w:hanging="476"/>
      </w:pPr>
      <w:rPr>
        <w:rFonts w:hint="default"/>
      </w:rPr>
    </w:lvl>
    <w:lvl w:ilvl="8" w:tplc="C6F426F4">
      <w:start w:val="1"/>
      <w:numFmt w:val="bullet"/>
      <w:lvlText w:val="•"/>
      <w:lvlJc w:val="left"/>
      <w:pPr>
        <w:ind w:left="7511" w:hanging="476"/>
      </w:pPr>
      <w:rPr>
        <w:rFonts w:hint="default"/>
      </w:rPr>
    </w:lvl>
  </w:abstractNum>
  <w:abstractNum w:abstractNumId="9">
    <w:nsid w:val="69554115"/>
    <w:multiLevelType w:val="hybridMultilevel"/>
    <w:tmpl w:val="10DC1E2A"/>
    <w:lvl w:ilvl="0" w:tplc="9EC0A4C0">
      <w:start w:val="1"/>
      <w:numFmt w:val="decimal"/>
      <w:lvlText w:val="%1)"/>
      <w:lvlJc w:val="left"/>
      <w:pPr>
        <w:ind w:left="477" w:hanging="360"/>
        <w:jc w:val="left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C3B6D956">
      <w:start w:val="1"/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3FF6127C">
      <w:start w:val="1"/>
      <w:numFmt w:val="bullet"/>
      <w:lvlText w:val="•"/>
      <w:lvlJc w:val="left"/>
      <w:pPr>
        <w:ind w:left="3296" w:hanging="360"/>
      </w:pPr>
      <w:rPr>
        <w:rFonts w:hint="default"/>
      </w:rPr>
    </w:lvl>
    <w:lvl w:ilvl="3" w:tplc="990024A6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4" w:tplc="4D3EB0EC">
      <w:start w:val="1"/>
      <w:numFmt w:val="bullet"/>
      <w:lvlText w:val="•"/>
      <w:lvlJc w:val="left"/>
      <w:pPr>
        <w:ind w:left="6112" w:hanging="360"/>
      </w:pPr>
      <w:rPr>
        <w:rFonts w:hint="default"/>
      </w:rPr>
    </w:lvl>
    <w:lvl w:ilvl="5" w:tplc="D2E8A372">
      <w:start w:val="1"/>
      <w:numFmt w:val="bullet"/>
      <w:lvlText w:val="•"/>
      <w:lvlJc w:val="left"/>
      <w:pPr>
        <w:ind w:left="7520" w:hanging="360"/>
      </w:pPr>
      <w:rPr>
        <w:rFonts w:hint="default"/>
      </w:rPr>
    </w:lvl>
    <w:lvl w:ilvl="6" w:tplc="E64C8450">
      <w:start w:val="1"/>
      <w:numFmt w:val="bullet"/>
      <w:lvlText w:val="•"/>
      <w:lvlJc w:val="left"/>
      <w:pPr>
        <w:ind w:left="8928" w:hanging="360"/>
      </w:pPr>
      <w:rPr>
        <w:rFonts w:hint="default"/>
      </w:rPr>
    </w:lvl>
    <w:lvl w:ilvl="7" w:tplc="99A85D04">
      <w:start w:val="1"/>
      <w:numFmt w:val="bullet"/>
      <w:lvlText w:val="•"/>
      <w:lvlJc w:val="left"/>
      <w:pPr>
        <w:ind w:left="10336" w:hanging="360"/>
      </w:pPr>
      <w:rPr>
        <w:rFonts w:hint="default"/>
      </w:rPr>
    </w:lvl>
    <w:lvl w:ilvl="8" w:tplc="DC38CE6A">
      <w:start w:val="1"/>
      <w:numFmt w:val="bullet"/>
      <w:lvlText w:val="•"/>
      <w:lvlJc w:val="left"/>
      <w:pPr>
        <w:ind w:left="11744" w:hanging="360"/>
      </w:pPr>
      <w:rPr>
        <w:rFonts w:hint="default"/>
      </w:rPr>
    </w:lvl>
  </w:abstractNum>
  <w:abstractNum w:abstractNumId="10">
    <w:nsid w:val="754B1BB3"/>
    <w:multiLevelType w:val="hybridMultilevel"/>
    <w:tmpl w:val="BE566CD8"/>
    <w:lvl w:ilvl="0" w:tplc="259890F8">
      <w:start w:val="1"/>
      <w:numFmt w:val="bullet"/>
      <w:lvlText w:val=""/>
      <w:lvlJc w:val="left"/>
      <w:pPr>
        <w:ind w:left="103" w:hanging="476"/>
      </w:pPr>
      <w:rPr>
        <w:rFonts w:ascii="Symbol" w:eastAsia="Symbol" w:hAnsi="Symbol" w:hint="default"/>
        <w:w w:val="100"/>
        <w:sz w:val="28"/>
        <w:szCs w:val="28"/>
      </w:rPr>
    </w:lvl>
    <w:lvl w:ilvl="1" w:tplc="DC681440">
      <w:start w:val="1"/>
      <w:numFmt w:val="bullet"/>
      <w:lvlText w:val="•"/>
      <w:lvlJc w:val="left"/>
      <w:pPr>
        <w:ind w:left="1026" w:hanging="476"/>
      </w:pPr>
      <w:rPr>
        <w:rFonts w:hint="default"/>
      </w:rPr>
    </w:lvl>
    <w:lvl w:ilvl="2" w:tplc="417CC532">
      <w:start w:val="1"/>
      <w:numFmt w:val="bullet"/>
      <w:lvlText w:val="•"/>
      <w:lvlJc w:val="left"/>
      <w:pPr>
        <w:ind w:left="1952" w:hanging="476"/>
      </w:pPr>
      <w:rPr>
        <w:rFonts w:hint="default"/>
      </w:rPr>
    </w:lvl>
    <w:lvl w:ilvl="3" w:tplc="C4CC8396">
      <w:start w:val="1"/>
      <w:numFmt w:val="bullet"/>
      <w:lvlText w:val="•"/>
      <w:lvlJc w:val="left"/>
      <w:pPr>
        <w:ind w:left="2879" w:hanging="476"/>
      </w:pPr>
      <w:rPr>
        <w:rFonts w:hint="default"/>
      </w:rPr>
    </w:lvl>
    <w:lvl w:ilvl="4" w:tplc="A15829CE">
      <w:start w:val="1"/>
      <w:numFmt w:val="bullet"/>
      <w:lvlText w:val="•"/>
      <w:lvlJc w:val="left"/>
      <w:pPr>
        <w:ind w:left="3805" w:hanging="476"/>
      </w:pPr>
      <w:rPr>
        <w:rFonts w:hint="default"/>
      </w:rPr>
    </w:lvl>
    <w:lvl w:ilvl="5" w:tplc="0FFEBF84">
      <w:start w:val="1"/>
      <w:numFmt w:val="bullet"/>
      <w:lvlText w:val="•"/>
      <w:lvlJc w:val="left"/>
      <w:pPr>
        <w:ind w:left="4732" w:hanging="476"/>
      </w:pPr>
      <w:rPr>
        <w:rFonts w:hint="default"/>
      </w:rPr>
    </w:lvl>
    <w:lvl w:ilvl="6" w:tplc="C02AC4FE">
      <w:start w:val="1"/>
      <w:numFmt w:val="bullet"/>
      <w:lvlText w:val="•"/>
      <w:lvlJc w:val="left"/>
      <w:pPr>
        <w:ind w:left="5658" w:hanging="476"/>
      </w:pPr>
      <w:rPr>
        <w:rFonts w:hint="default"/>
      </w:rPr>
    </w:lvl>
    <w:lvl w:ilvl="7" w:tplc="E498487A">
      <w:start w:val="1"/>
      <w:numFmt w:val="bullet"/>
      <w:lvlText w:val="•"/>
      <w:lvlJc w:val="left"/>
      <w:pPr>
        <w:ind w:left="6585" w:hanging="476"/>
      </w:pPr>
      <w:rPr>
        <w:rFonts w:hint="default"/>
      </w:rPr>
    </w:lvl>
    <w:lvl w:ilvl="8" w:tplc="F6F82190">
      <w:start w:val="1"/>
      <w:numFmt w:val="bullet"/>
      <w:lvlText w:val="•"/>
      <w:lvlJc w:val="left"/>
      <w:pPr>
        <w:ind w:left="7511" w:hanging="476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10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69"/>
    <w:rsid w:val="0000160C"/>
    <w:rsid w:val="00011EB6"/>
    <w:rsid w:val="0001737C"/>
    <w:rsid w:val="000209C4"/>
    <w:rsid w:val="000366D0"/>
    <w:rsid w:val="00042A47"/>
    <w:rsid w:val="00044F03"/>
    <w:rsid w:val="00053FA7"/>
    <w:rsid w:val="00056582"/>
    <w:rsid w:val="00077A0A"/>
    <w:rsid w:val="000848B6"/>
    <w:rsid w:val="000904A4"/>
    <w:rsid w:val="000975F5"/>
    <w:rsid w:val="000A490B"/>
    <w:rsid w:val="000A65B2"/>
    <w:rsid w:val="000C5135"/>
    <w:rsid w:val="000C6DF7"/>
    <w:rsid w:val="000C71DB"/>
    <w:rsid w:val="000C7C9F"/>
    <w:rsid w:val="000D2254"/>
    <w:rsid w:val="000D61CA"/>
    <w:rsid w:val="000D70FB"/>
    <w:rsid w:val="000D78E1"/>
    <w:rsid w:val="000E3C6E"/>
    <w:rsid w:val="000F3DA2"/>
    <w:rsid w:val="000F6CDF"/>
    <w:rsid w:val="00100A5E"/>
    <w:rsid w:val="00101712"/>
    <w:rsid w:val="001100CC"/>
    <w:rsid w:val="00113688"/>
    <w:rsid w:val="001146E4"/>
    <w:rsid w:val="00123C9C"/>
    <w:rsid w:val="0013362A"/>
    <w:rsid w:val="001540A9"/>
    <w:rsid w:val="00166533"/>
    <w:rsid w:val="00174172"/>
    <w:rsid w:val="00176FE3"/>
    <w:rsid w:val="001978F1"/>
    <w:rsid w:val="001A08F0"/>
    <w:rsid w:val="001B096F"/>
    <w:rsid w:val="001B5C01"/>
    <w:rsid w:val="001D00DA"/>
    <w:rsid w:val="001D19B5"/>
    <w:rsid w:val="001E419C"/>
    <w:rsid w:val="002152B3"/>
    <w:rsid w:val="00232ECB"/>
    <w:rsid w:val="002343E2"/>
    <w:rsid w:val="00243CDF"/>
    <w:rsid w:val="00270007"/>
    <w:rsid w:val="002733C1"/>
    <w:rsid w:val="002762DE"/>
    <w:rsid w:val="00284DCA"/>
    <w:rsid w:val="002875A0"/>
    <w:rsid w:val="00295072"/>
    <w:rsid w:val="002B67A1"/>
    <w:rsid w:val="002D461D"/>
    <w:rsid w:val="002F5B73"/>
    <w:rsid w:val="00305293"/>
    <w:rsid w:val="0031763A"/>
    <w:rsid w:val="00327D18"/>
    <w:rsid w:val="00347769"/>
    <w:rsid w:val="0035059C"/>
    <w:rsid w:val="00352AAC"/>
    <w:rsid w:val="003618F0"/>
    <w:rsid w:val="003663C0"/>
    <w:rsid w:val="00391B59"/>
    <w:rsid w:val="003A47DD"/>
    <w:rsid w:val="003B1781"/>
    <w:rsid w:val="003C62EB"/>
    <w:rsid w:val="003D44EC"/>
    <w:rsid w:val="003D7FD5"/>
    <w:rsid w:val="003F2324"/>
    <w:rsid w:val="00401A06"/>
    <w:rsid w:val="00410972"/>
    <w:rsid w:val="004115C0"/>
    <w:rsid w:val="00415FC1"/>
    <w:rsid w:val="00417BF9"/>
    <w:rsid w:val="004306E5"/>
    <w:rsid w:val="00450A93"/>
    <w:rsid w:val="0045345D"/>
    <w:rsid w:val="00460849"/>
    <w:rsid w:val="00462772"/>
    <w:rsid w:val="00463136"/>
    <w:rsid w:val="00475FD7"/>
    <w:rsid w:val="00484373"/>
    <w:rsid w:val="004909E1"/>
    <w:rsid w:val="004A3887"/>
    <w:rsid w:val="004A4D7D"/>
    <w:rsid w:val="004B41F6"/>
    <w:rsid w:val="004C3286"/>
    <w:rsid w:val="004C3FF8"/>
    <w:rsid w:val="004C44B6"/>
    <w:rsid w:val="004C65C8"/>
    <w:rsid w:val="004C749E"/>
    <w:rsid w:val="004E6122"/>
    <w:rsid w:val="004F5596"/>
    <w:rsid w:val="00515B9D"/>
    <w:rsid w:val="0052029C"/>
    <w:rsid w:val="00521869"/>
    <w:rsid w:val="00522F69"/>
    <w:rsid w:val="00527029"/>
    <w:rsid w:val="005509A5"/>
    <w:rsid w:val="00577F08"/>
    <w:rsid w:val="00593BAB"/>
    <w:rsid w:val="005942D7"/>
    <w:rsid w:val="005A1C6B"/>
    <w:rsid w:val="005A560B"/>
    <w:rsid w:val="005B30C0"/>
    <w:rsid w:val="005B3F69"/>
    <w:rsid w:val="005D0687"/>
    <w:rsid w:val="005F4DC4"/>
    <w:rsid w:val="00600EC6"/>
    <w:rsid w:val="00611F80"/>
    <w:rsid w:val="00617EAD"/>
    <w:rsid w:val="00617FDE"/>
    <w:rsid w:val="006205AA"/>
    <w:rsid w:val="00620631"/>
    <w:rsid w:val="00635EB4"/>
    <w:rsid w:val="0064440D"/>
    <w:rsid w:val="0064710D"/>
    <w:rsid w:val="00667C91"/>
    <w:rsid w:val="00670383"/>
    <w:rsid w:val="006A32FD"/>
    <w:rsid w:val="006B602F"/>
    <w:rsid w:val="006C0835"/>
    <w:rsid w:val="006C458B"/>
    <w:rsid w:val="006C6941"/>
    <w:rsid w:val="006D0417"/>
    <w:rsid w:val="006D4631"/>
    <w:rsid w:val="006D5070"/>
    <w:rsid w:val="006E478A"/>
    <w:rsid w:val="006E7DAD"/>
    <w:rsid w:val="006F56E7"/>
    <w:rsid w:val="00703519"/>
    <w:rsid w:val="007270CD"/>
    <w:rsid w:val="00736ED1"/>
    <w:rsid w:val="007548EC"/>
    <w:rsid w:val="00766246"/>
    <w:rsid w:val="007778B9"/>
    <w:rsid w:val="007A5975"/>
    <w:rsid w:val="007B2EC5"/>
    <w:rsid w:val="007B4C69"/>
    <w:rsid w:val="007B640D"/>
    <w:rsid w:val="007C11CE"/>
    <w:rsid w:val="007E0687"/>
    <w:rsid w:val="007E6054"/>
    <w:rsid w:val="007F0E34"/>
    <w:rsid w:val="007F3142"/>
    <w:rsid w:val="00815036"/>
    <w:rsid w:val="00815F05"/>
    <w:rsid w:val="00825FF6"/>
    <w:rsid w:val="00831A9D"/>
    <w:rsid w:val="008324EB"/>
    <w:rsid w:val="0083385E"/>
    <w:rsid w:val="00847024"/>
    <w:rsid w:val="00875AB2"/>
    <w:rsid w:val="008831E7"/>
    <w:rsid w:val="00890BD5"/>
    <w:rsid w:val="008A1C2F"/>
    <w:rsid w:val="008C018A"/>
    <w:rsid w:val="008C0511"/>
    <w:rsid w:val="008C1957"/>
    <w:rsid w:val="008D497E"/>
    <w:rsid w:val="008D7937"/>
    <w:rsid w:val="008E513C"/>
    <w:rsid w:val="0090129E"/>
    <w:rsid w:val="00906A9B"/>
    <w:rsid w:val="00907A5C"/>
    <w:rsid w:val="00923752"/>
    <w:rsid w:val="00934328"/>
    <w:rsid w:val="009346D6"/>
    <w:rsid w:val="009358CB"/>
    <w:rsid w:val="0093690A"/>
    <w:rsid w:val="00944767"/>
    <w:rsid w:val="00953450"/>
    <w:rsid w:val="009545A0"/>
    <w:rsid w:val="0095603C"/>
    <w:rsid w:val="009600B6"/>
    <w:rsid w:val="009838D8"/>
    <w:rsid w:val="00990F64"/>
    <w:rsid w:val="00994183"/>
    <w:rsid w:val="009A29AF"/>
    <w:rsid w:val="009C3143"/>
    <w:rsid w:val="009C4C6D"/>
    <w:rsid w:val="009D02FE"/>
    <w:rsid w:val="009D2572"/>
    <w:rsid w:val="009D7838"/>
    <w:rsid w:val="009D7DDE"/>
    <w:rsid w:val="009E0E91"/>
    <w:rsid w:val="009E17C1"/>
    <w:rsid w:val="009F1909"/>
    <w:rsid w:val="00A36848"/>
    <w:rsid w:val="00A37804"/>
    <w:rsid w:val="00A51207"/>
    <w:rsid w:val="00A544C1"/>
    <w:rsid w:val="00A571CE"/>
    <w:rsid w:val="00A65361"/>
    <w:rsid w:val="00A73E80"/>
    <w:rsid w:val="00A8740A"/>
    <w:rsid w:val="00A877A8"/>
    <w:rsid w:val="00A94C52"/>
    <w:rsid w:val="00A951D0"/>
    <w:rsid w:val="00AA2DDA"/>
    <w:rsid w:val="00AA61ED"/>
    <w:rsid w:val="00AC376E"/>
    <w:rsid w:val="00AC3EAF"/>
    <w:rsid w:val="00AC4C06"/>
    <w:rsid w:val="00AD1AC7"/>
    <w:rsid w:val="00AD1DB6"/>
    <w:rsid w:val="00AD476E"/>
    <w:rsid w:val="00B00031"/>
    <w:rsid w:val="00B6104E"/>
    <w:rsid w:val="00B668AF"/>
    <w:rsid w:val="00B71924"/>
    <w:rsid w:val="00B75C83"/>
    <w:rsid w:val="00B945C4"/>
    <w:rsid w:val="00B94A22"/>
    <w:rsid w:val="00B94BF6"/>
    <w:rsid w:val="00BA3269"/>
    <w:rsid w:val="00BA3295"/>
    <w:rsid w:val="00BA4F31"/>
    <w:rsid w:val="00BB194F"/>
    <w:rsid w:val="00BC0199"/>
    <w:rsid w:val="00BC1DC8"/>
    <w:rsid w:val="00BC6861"/>
    <w:rsid w:val="00BD5F2A"/>
    <w:rsid w:val="00C03CE8"/>
    <w:rsid w:val="00C172C4"/>
    <w:rsid w:val="00C173B9"/>
    <w:rsid w:val="00C257AC"/>
    <w:rsid w:val="00C34E70"/>
    <w:rsid w:val="00C35D76"/>
    <w:rsid w:val="00C44375"/>
    <w:rsid w:val="00C525F2"/>
    <w:rsid w:val="00C55766"/>
    <w:rsid w:val="00C56EA2"/>
    <w:rsid w:val="00C57E20"/>
    <w:rsid w:val="00C602B4"/>
    <w:rsid w:val="00C609DD"/>
    <w:rsid w:val="00C665D1"/>
    <w:rsid w:val="00C741E7"/>
    <w:rsid w:val="00C76168"/>
    <w:rsid w:val="00CA5699"/>
    <w:rsid w:val="00CA635D"/>
    <w:rsid w:val="00CB510E"/>
    <w:rsid w:val="00CC5F89"/>
    <w:rsid w:val="00CD35BA"/>
    <w:rsid w:val="00CE16CF"/>
    <w:rsid w:val="00CE22A2"/>
    <w:rsid w:val="00CF1351"/>
    <w:rsid w:val="00CF5A10"/>
    <w:rsid w:val="00D035D4"/>
    <w:rsid w:val="00D11A90"/>
    <w:rsid w:val="00D31547"/>
    <w:rsid w:val="00D368F4"/>
    <w:rsid w:val="00D430B8"/>
    <w:rsid w:val="00D46CF5"/>
    <w:rsid w:val="00D56F7C"/>
    <w:rsid w:val="00D83860"/>
    <w:rsid w:val="00D950A5"/>
    <w:rsid w:val="00DA2648"/>
    <w:rsid w:val="00DA757F"/>
    <w:rsid w:val="00DB1EAB"/>
    <w:rsid w:val="00DB3C36"/>
    <w:rsid w:val="00DB5EC9"/>
    <w:rsid w:val="00DB68AF"/>
    <w:rsid w:val="00DC6A83"/>
    <w:rsid w:val="00DD2B75"/>
    <w:rsid w:val="00DD42B9"/>
    <w:rsid w:val="00DE0F24"/>
    <w:rsid w:val="00DE6E48"/>
    <w:rsid w:val="00E00565"/>
    <w:rsid w:val="00E074B2"/>
    <w:rsid w:val="00E12D60"/>
    <w:rsid w:val="00E172C1"/>
    <w:rsid w:val="00E209A4"/>
    <w:rsid w:val="00E3206E"/>
    <w:rsid w:val="00E4039E"/>
    <w:rsid w:val="00E438C6"/>
    <w:rsid w:val="00E47BC9"/>
    <w:rsid w:val="00E51AB6"/>
    <w:rsid w:val="00E5283C"/>
    <w:rsid w:val="00E62331"/>
    <w:rsid w:val="00E6572E"/>
    <w:rsid w:val="00E740B7"/>
    <w:rsid w:val="00E82D58"/>
    <w:rsid w:val="00E92E49"/>
    <w:rsid w:val="00E968D2"/>
    <w:rsid w:val="00E97CAD"/>
    <w:rsid w:val="00EA4CA2"/>
    <w:rsid w:val="00EB588D"/>
    <w:rsid w:val="00EC28DB"/>
    <w:rsid w:val="00ED795F"/>
    <w:rsid w:val="00EE30D7"/>
    <w:rsid w:val="00EE68F4"/>
    <w:rsid w:val="00EE6A5A"/>
    <w:rsid w:val="00EF3A21"/>
    <w:rsid w:val="00F011A2"/>
    <w:rsid w:val="00F03D4D"/>
    <w:rsid w:val="00F1215E"/>
    <w:rsid w:val="00F2090A"/>
    <w:rsid w:val="00F21289"/>
    <w:rsid w:val="00F30B94"/>
    <w:rsid w:val="00F346AB"/>
    <w:rsid w:val="00F34B84"/>
    <w:rsid w:val="00F4446F"/>
    <w:rsid w:val="00F4752C"/>
    <w:rsid w:val="00F819CE"/>
    <w:rsid w:val="00F92060"/>
    <w:rsid w:val="00FB3345"/>
    <w:rsid w:val="00FC0628"/>
    <w:rsid w:val="00FC6C26"/>
    <w:rsid w:val="00FD2A8D"/>
    <w:rsid w:val="00FE0924"/>
    <w:rsid w:val="00FE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AD47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BodyText2">
    <w:name w:val="Body Text 2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link w:val="ac"/>
    <w:uiPriority w:val="99"/>
    <w:rsid w:val="00D83860"/>
    <w:pPr>
      <w:spacing w:line="360" w:lineRule="auto"/>
      <w:ind w:firstLine="709"/>
      <w:jc w:val="both"/>
    </w:pPr>
    <w:rPr>
      <w:szCs w:val="24"/>
      <w:lang w:val="x-none" w:eastAsia="x-none"/>
    </w:rPr>
  </w:style>
  <w:style w:type="paragraph" w:customStyle="1" w:styleId="Heading11">
    <w:name w:val="Heading 11"/>
    <w:basedOn w:val="a"/>
    <w:rsid w:val="0045345D"/>
    <w:pPr>
      <w:widowControl w:val="0"/>
      <w:ind w:left="743" w:hanging="934"/>
      <w:jc w:val="left"/>
      <w:outlineLvl w:val="1"/>
    </w:pPr>
    <w:rPr>
      <w:rFonts w:eastAsia="Calibri"/>
      <w:b/>
      <w:bCs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475FD7"/>
    <w:rPr>
      <w:rFonts w:eastAsia="Times New Roman"/>
      <w:sz w:val="28"/>
      <w:szCs w:val="24"/>
    </w:rPr>
  </w:style>
  <w:style w:type="paragraph" w:styleId="ad">
    <w:name w:val="Body Text"/>
    <w:basedOn w:val="a"/>
    <w:link w:val="ae"/>
    <w:rsid w:val="00AD476E"/>
    <w:pPr>
      <w:spacing w:after="120"/>
    </w:pPr>
  </w:style>
  <w:style w:type="character" w:customStyle="1" w:styleId="ae">
    <w:name w:val="Основной текст Знак"/>
    <w:basedOn w:val="a0"/>
    <w:link w:val="ad"/>
    <w:rsid w:val="00AD476E"/>
    <w:rPr>
      <w:rFonts w:eastAsia="Times New Roman"/>
      <w:sz w:val="28"/>
      <w:szCs w:val="28"/>
    </w:rPr>
  </w:style>
  <w:style w:type="paragraph" w:styleId="af">
    <w:name w:val="List Paragraph"/>
    <w:basedOn w:val="a"/>
    <w:uiPriority w:val="1"/>
    <w:qFormat/>
    <w:rsid w:val="00AD476E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D476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476E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rsid w:val="00AD47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B9D"/>
    <w:pPr>
      <w:jc w:val="center"/>
    </w:pPr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AD476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6572E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A653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358CB"/>
    <w:pPr>
      <w:keepNext/>
      <w:spacing w:before="240" w:after="60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6572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E6572E"/>
    <w:pPr>
      <w:tabs>
        <w:tab w:val="center" w:pos="4677"/>
        <w:tab w:val="right" w:pos="9355"/>
      </w:tabs>
    </w:pPr>
  </w:style>
  <w:style w:type="paragraph" w:customStyle="1" w:styleId="14">
    <w:name w:val="Загл.14"/>
    <w:basedOn w:val="a"/>
    <w:rsid w:val="00E6572E"/>
    <w:rPr>
      <w:rFonts w:ascii="Times New Roman CYR" w:hAnsi="Times New Roman CYR"/>
      <w:b/>
      <w:szCs w:val="20"/>
    </w:rPr>
  </w:style>
  <w:style w:type="paragraph" w:customStyle="1" w:styleId="BodyText2">
    <w:name w:val="Body Text 2"/>
    <w:basedOn w:val="a"/>
    <w:rsid w:val="00E6572E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5">
    <w:name w:val="Документ ИКСО"/>
    <w:basedOn w:val="a"/>
    <w:rsid w:val="00515B9D"/>
    <w:pPr>
      <w:spacing w:before="120" w:line="360" w:lineRule="auto"/>
      <w:ind w:firstLine="709"/>
      <w:jc w:val="both"/>
    </w:pPr>
    <w:rPr>
      <w:rFonts w:ascii="Times New Roman CYR" w:hAnsi="Times New Roman CYR"/>
    </w:rPr>
  </w:style>
  <w:style w:type="character" w:styleId="a6">
    <w:name w:val="page number"/>
    <w:basedOn w:val="a0"/>
    <w:rsid w:val="00E00565"/>
  </w:style>
  <w:style w:type="character" w:styleId="a7">
    <w:name w:val="Hyperlink"/>
    <w:rsid w:val="009358CB"/>
    <w:rPr>
      <w:color w:val="0000FF"/>
      <w:u w:val="single"/>
    </w:rPr>
  </w:style>
  <w:style w:type="paragraph" w:styleId="a8">
    <w:name w:val="Title"/>
    <w:basedOn w:val="a"/>
    <w:qFormat/>
    <w:rsid w:val="009358CB"/>
    <w:pPr>
      <w:ind w:firstLine="567"/>
    </w:pPr>
    <w:rPr>
      <w:b/>
      <w:bCs/>
      <w:sz w:val="24"/>
      <w:szCs w:val="20"/>
    </w:rPr>
  </w:style>
  <w:style w:type="paragraph" w:styleId="a9">
    <w:name w:val="footnote text"/>
    <w:basedOn w:val="a"/>
    <w:semiHidden/>
    <w:rsid w:val="00D83860"/>
    <w:pPr>
      <w:jc w:val="left"/>
    </w:pPr>
    <w:rPr>
      <w:rFonts w:ascii="Times New Roman CYR" w:hAnsi="Times New Roman CYR"/>
      <w:sz w:val="20"/>
      <w:szCs w:val="20"/>
    </w:rPr>
  </w:style>
  <w:style w:type="character" w:styleId="aa">
    <w:name w:val="footnote reference"/>
    <w:semiHidden/>
    <w:rsid w:val="00D83860"/>
    <w:rPr>
      <w:vertAlign w:val="superscript"/>
    </w:rPr>
  </w:style>
  <w:style w:type="paragraph" w:styleId="ab">
    <w:name w:val="Body Text Indent"/>
    <w:basedOn w:val="a"/>
    <w:link w:val="ac"/>
    <w:uiPriority w:val="99"/>
    <w:rsid w:val="00D83860"/>
    <w:pPr>
      <w:spacing w:line="360" w:lineRule="auto"/>
      <w:ind w:firstLine="709"/>
      <w:jc w:val="both"/>
    </w:pPr>
    <w:rPr>
      <w:szCs w:val="24"/>
      <w:lang w:val="x-none" w:eastAsia="x-none"/>
    </w:rPr>
  </w:style>
  <w:style w:type="paragraph" w:customStyle="1" w:styleId="Heading11">
    <w:name w:val="Heading 11"/>
    <w:basedOn w:val="a"/>
    <w:rsid w:val="0045345D"/>
    <w:pPr>
      <w:widowControl w:val="0"/>
      <w:ind w:left="743" w:hanging="934"/>
      <w:jc w:val="left"/>
      <w:outlineLvl w:val="1"/>
    </w:pPr>
    <w:rPr>
      <w:rFonts w:eastAsia="Calibri"/>
      <w:b/>
      <w:bCs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475FD7"/>
    <w:rPr>
      <w:rFonts w:eastAsia="Times New Roman"/>
      <w:sz w:val="28"/>
      <w:szCs w:val="24"/>
    </w:rPr>
  </w:style>
  <w:style w:type="paragraph" w:styleId="ad">
    <w:name w:val="Body Text"/>
    <w:basedOn w:val="a"/>
    <w:link w:val="ae"/>
    <w:rsid w:val="00AD476E"/>
    <w:pPr>
      <w:spacing w:after="120"/>
    </w:pPr>
  </w:style>
  <w:style w:type="character" w:customStyle="1" w:styleId="ae">
    <w:name w:val="Основной текст Знак"/>
    <w:basedOn w:val="a0"/>
    <w:link w:val="ad"/>
    <w:rsid w:val="00AD476E"/>
    <w:rPr>
      <w:rFonts w:eastAsia="Times New Roman"/>
      <w:sz w:val="28"/>
      <w:szCs w:val="28"/>
    </w:rPr>
  </w:style>
  <w:style w:type="paragraph" w:styleId="af">
    <w:name w:val="List Paragraph"/>
    <w:basedOn w:val="a"/>
    <w:uiPriority w:val="1"/>
    <w:qFormat/>
    <w:rsid w:val="00AD476E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D476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D476E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rsid w:val="00AD476E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8;&#1050;&#1057;&#1054;\Documents\&#1056;&#1077;&#1096;&#1077;&#1085;&#1080;&#1103;%20&#1058;&#1048;&#1050;\2016%20&#1075;&#1086;&#1076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12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НИЖНЕРЕЧЕНСКАЯ РАЙОННАЯ</vt:lpstr>
    </vt:vector>
  </TitlesOfParts>
  <Company>home</Company>
  <LinksUpToDate>false</LinksUpToDate>
  <CharactersWithSpaces>16694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НИЖНЕРЕЧЕНСКАЯ РАЙОННАЯ</dc:title>
  <dc:creator>Председатель ТИК</dc:creator>
  <cp:lastModifiedBy>SysAdmin TIK</cp:lastModifiedBy>
  <cp:revision>2</cp:revision>
  <cp:lastPrinted>2018-02-16T08:51:00Z</cp:lastPrinted>
  <dcterms:created xsi:type="dcterms:W3CDTF">2020-03-02T08:53:00Z</dcterms:created>
  <dcterms:modified xsi:type="dcterms:W3CDTF">2020-03-02T08:53:00Z</dcterms:modified>
</cp:coreProperties>
</file>