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99" w:rsidRDefault="00084C99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084C99" w:rsidRDefault="00F129F2">
      <w:pPr>
        <w:spacing w:line="1130" w:lineRule="exact"/>
        <w:ind w:left="44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ru-RU" w:eastAsia="ru-RU"/>
        </w:rPr>
        <w:drawing>
          <wp:inline distT="0" distB="0" distL="0" distR="0">
            <wp:extent cx="394634" cy="717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4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99" w:rsidRDefault="00084C99">
      <w:pPr>
        <w:spacing w:before="10"/>
        <w:rPr>
          <w:rFonts w:ascii="Times New Roman" w:eastAsia="Times New Roman" w:hAnsi="Times New Roman" w:cs="Times New Roman"/>
        </w:rPr>
      </w:pPr>
    </w:p>
    <w:p w:rsidR="00084C99" w:rsidRPr="007075A4" w:rsidRDefault="007075A4">
      <w:pPr>
        <w:pStyle w:val="11"/>
        <w:spacing w:before="64" w:line="322" w:lineRule="exact"/>
        <w:ind w:right="140"/>
        <w:jc w:val="center"/>
        <w:rPr>
          <w:b w:val="0"/>
          <w:bCs w:val="0"/>
          <w:lang w:val="ru-RU"/>
        </w:rPr>
      </w:pPr>
      <w:r>
        <w:rPr>
          <w:lang w:val="ru-RU"/>
        </w:rPr>
        <w:t>КАМЫШЛОВСКАЯ ГОРОДСКАЯ</w:t>
      </w:r>
    </w:p>
    <w:p w:rsidR="00084C99" w:rsidRPr="007075A4" w:rsidRDefault="00F129F2">
      <w:pPr>
        <w:spacing w:line="480" w:lineRule="auto"/>
        <w:ind w:left="140" w:right="17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75A4">
        <w:rPr>
          <w:rFonts w:ascii="Times New Roman" w:hAnsi="Times New Roman"/>
          <w:b/>
          <w:spacing w:val="16"/>
          <w:sz w:val="28"/>
          <w:lang w:val="ru-RU"/>
        </w:rPr>
        <w:t>ТЕРРИТОРИАЛЬНАЯ ИЗБИРАТЕЛЬНАЯ</w:t>
      </w:r>
      <w:r w:rsidRPr="007075A4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7075A4">
        <w:rPr>
          <w:rFonts w:ascii="Times New Roman" w:hAnsi="Times New Roman"/>
          <w:b/>
          <w:spacing w:val="15"/>
          <w:sz w:val="28"/>
          <w:lang w:val="ru-RU"/>
        </w:rPr>
        <w:t>КОМИССИЯ</w:t>
      </w:r>
      <w:r w:rsidRPr="007075A4">
        <w:rPr>
          <w:rFonts w:ascii="Times New Roman" w:hAnsi="Times New Roman"/>
          <w:b/>
          <w:sz w:val="28"/>
          <w:lang w:val="ru-RU"/>
        </w:rPr>
        <w:t xml:space="preserve"> </w:t>
      </w:r>
      <w:r w:rsidRPr="007075A4">
        <w:rPr>
          <w:rFonts w:ascii="Times New Roman" w:hAnsi="Times New Roman"/>
          <w:b/>
          <w:spacing w:val="14"/>
          <w:sz w:val="28"/>
          <w:lang w:val="ru-RU"/>
        </w:rPr>
        <w:t>РЕШЕНИЕ</w:t>
      </w:r>
    </w:p>
    <w:p w:rsidR="00084C99" w:rsidRPr="007075A4" w:rsidRDefault="007075A4">
      <w:pPr>
        <w:tabs>
          <w:tab w:val="left" w:pos="8479"/>
        </w:tabs>
        <w:spacing w:before="5"/>
        <w:ind w:left="4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="00F129F2" w:rsidRPr="003D02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июля 2018</w:t>
      </w:r>
      <w:r w:rsidR="00F129F2" w:rsidRPr="003D029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129F2" w:rsidRPr="003D0291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F129F2" w:rsidRPr="003D029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№</w:t>
      </w:r>
      <w:r w:rsidR="00F129F2" w:rsidRPr="003D029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Pr="003D029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F129F2" w:rsidRPr="003D029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:rsidR="00084C99" w:rsidRPr="007075A4" w:rsidRDefault="00084C99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84C99" w:rsidRPr="007075A4" w:rsidRDefault="00F129F2">
      <w:pPr>
        <w:ind w:left="140" w:right="1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075A4">
        <w:rPr>
          <w:rFonts w:ascii="Times New Roman" w:hAnsi="Times New Roman"/>
          <w:sz w:val="24"/>
          <w:lang w:val="ru-RU"/>
        </w:rPr>
        <w:t>г.</w:t>
      </w:r>
      <w:r w:rsidRPr="007075A4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="007075A4">
        <w:rPr>
          <w:rFonts w:ascii="Times New Roman" w:hAnsi="Times New Roman"/>
          <w:sz w:val="24"/>
          <w:lang w:val="ru-RU"/>
        </w:rPr>
        <w:t>Камышлов</w:t>
      </w:r>
    </w:p>
    <w:p w:rsidR="00084C99" w:rsidRPr="007075A4" w:rsidRDefault="00084C99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4C99" w:rsidRPr="007075A4" w:rsidRDefault="00F129F2">
      <w:pPr>
        <w:pStyle w:val="11"/>
        <w:ind w:right="252"/>
        <w:jc w:val="center"/>
        <w:rPr>
          <w:b w:val="0"/>
          <w:bCs w:val="0"/>
          <w:lang w:val="ru-RU"/>
        </w:rPr>
      </w:pPr>
      <w:r w:rsidRPr="007075A4">
        <w:rPr>
          <w:lang w:val="ru-RU"/>
        </w:rPr>
        <w:t xml:space="preserve">О рассмотрении </w:t>
      </w:r>
      <w:proofErr w:type="gramStart"/>
      <w:r w:rsidRPr="007075A4">
        <w:rPr>
          <w:lang w:val="ru-RU"/>
        </w:rPr>
        <w:t>результатов мониторинга Центральной</w:t>
      </w:r>
      <w:r w:rsidRPr="007075A4">
        <w:rPr>
          <w:spacing w:val="-16"/>
          <w:lang w:val="ru-RU"/>
        </w:rPr>
        <w:t xml:space="preserve"> </w:t>
      </w:r>
      <w:r w:rsidRPr="007075A4">
        <w:rPr>
          <w:lang w:val="ru-RU"/>
        </w:rPr>
        <w:t>избирательной комиссии Российской Федерации финансовых</w:t>
      </w:r>
      <w:r w:rsidRPr="007075A4">
        <w:rPr>
          <w:spacing w:val="-5"/>
          <w:lang w:val="ru-RU"/>
        </w:rPr>
        <w:t xml:space="preserve"> </w:t>
      </w:r>
      <w:r w:rsidRPr="007075A4">
        <w:rPr>
          <w:lang w:val="ru-RU"/>
        </w:rPr>
        <w:t>документов избирательных</w:t>
      </w:r>
      <w:proofErr w:type="gramEnd"/>
      <w:r w:rsidRPr="007075A4">
        <w:rPr>
          <w:lang w:val="ru-RU"/>
        </w:rPr>
        <w:t xml:space="preserve"> комиссий, подтверждающих расходование</w:t>
      </w:r>
      <w:r w:rsidRPr="007075A4">
        <w:rPr>
          <w:spacing w:val="-5"/>
          <w:lang w:val="ru-RU"/>
        </w:rPr>
        <w:t xml:space="preserve"> </w:t>
      </w:r>
      <w:r w:rsidRPr="007075A4">
        <w:rPr>
          <w:lang w:val="ru-RU"/>
        </w:rPr>
        <w:t>средств федерального бюджета в ходе избирательной кампании по</w:t>
      </w:r>
      <w:r w:rsidRPr="007075A4">
        <w:rPr>
          <w:spacing w:val="-13"/>
          <w:lang w:val="ru-RU"/>
        </w:rPr>
        <w:t xml:space="preserve"> </w:t>
      </w:r>
      <w:r w:rsidRPr="007075A4">
        <w:rPr>
          <w:lang w:val="ru-RU"/>
        </w:rPr>
        <w:t>выборам Президента Российской</w:t>
      </w:r>
      <w:r w:rsidRPr="007075A4">
        <w:rPr>
          <w:spacing w:val="-4"/>
          <w:lang w:val="ru-RU"/>
        </w:rPr>
        <w:t xml:space="preserve"> </w:t>
      </w:r>
      <w:r w:rsidRPr="007075A4">
        <w:rPr>
          <w:lang w:val="ru-RU"/>
        </w:rPr>
        <w:t>Федерации</w:t>
      </w:r>
    </w:p>
    <w:p w:rsidR="00084C99" w:rsidRPr="007075A4" w:rsidRDefault="00084C9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84C99" w:rsidRPr="007075A4" w:rsidRDefault="00084C99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084C99" w:rsidRPr="007075A4" w:rsidRDefault="00F129F2">
      <w:pPr>
        <w:pStyle w:val="a3"/>
        <w:spacing w:line="360" w:lineRule="auto"/>
        <w:ind w:right="108" w:firstLine="707"/>
        <w:jc w:val="both"/>
        <w:rPr>
          <w:lang w:val="ru-RU"/>
        </w:rPr>
      </w:pPr>
      <w:r w:rsidRPr="007075A4">
        <w:rPr>
          <w:lang w:val="ru-RU"/>
        </w:rPr>
        <w:t>Заслушав информ</w:t>
      </w:r>
      <w:r w:rsidR="007075A4">
        <w:rPr>
          <w:lang w:val="ru-RU"/>
        </w:rPr>
        <w:t>ацию председателя Мотыцкого А.С</w:t>
      </w:r>
      <w:r w:rsidRPr="007075A4">
        <w:rPr>
          <w:lang w:val="ru-RU"/>
        </w:rPr>
        <w:t>. о</w:t>
      </w:r>
      <w:r w:rsidRPr="007075A4">
        <w:rPr>
          <w:spacing w:val="66"/>
          <w:lang w:val="ru-RU"/>
        </w:rPr>
        <w:t xml:space="preserve"> </w:t>
      </w:r>
      <w:r w:rsidRPr="007075A4">
        <w:rPr>
          <w:lang w:val="ru-RU"/>
        </w:rPr>
        <w:t>результатах мониторинга Центральной избирательной комиссии Российской</w:t>
      </w:r>
      <w:r w:rsidRPr="007075A4">
        <w:rPr>
          <w:spacing w:val="58"/>
          <w:lang w:val="ru-RU"/>
        </w:rPr>
        <w:t xml:space="preserve"> </w:t>
      </w:r>
      <w:r w:rsidRPr="007075A4">
        <w:rPr>
          <w:lang w:val="ru-RU"/>
        </w:rPr>
        <w:t>Федерации распорядительных и учетных документов территориальных и</w:t>
      </w:r>
      <w:r w:rsidRPr="007075A4">
        <w:rPr>
          <w:spacing w:val="53"/>
          <w:lang w:val="ru-RU"/>
        </w:rPr>
        <w:t xml:space="preserve"> </w:t>
      </w:r>
      <w:r w:rsidRPr="007075A4">
        <w:rPr>
          <w:lang w:val="ru-RU"/>
        </w:rPr>
        <w:t>участковых избирательных комиссий, подтверждающих расходование</w:t>
      </w:r>
      <w:r w:rsidRPr="007075A4">
        <w:rPr>
          <w:spacing w:val="21"/>
          <w:lang w:val="ru-RU"/>
        </w:rPr>
        <w:t xml:space="preserve"> </w:t>
      </w:r>
      <w:r w:rsidRPr="007075A4">
        <w:rPr>
          <w:lang w:val="ru-RU"/>
        </w:rPr>
        <w:t>средств федерального бюджета в ходе избирательной кампании по</w:t>
      </w:r>
      <w:r w:rsidRPr="007075A4">
        <w:rPr>
          <w:spacing w:val="61"/>
          <w:lang w:val="ru-RU"/>
        </w:rPr>
        <w:t xml:space="preserve"> </w:t>
      </w:r>
      <w:r w:rsidRPr="007075A4">
        <w:rPr>
          <w:lang w:val="ru-RU"/>
        </w:rPr>
        <w:t xml:space="preserve">выборам Президента Российской Федерации 18 марта 2018 года, в соответствии с письмом Избирательной комиссии Свердловской области от 11.07.2018 </w:t>
      </w:r>
      <w:r w:rsidRPr="007075A4">
        <w:rPr>
          <w:spacing w:val="61"/>
          <w:lang w:val="ru-RU"/>
        </w:rPr>
        <w:t xml:space="preserve"> </w:t>
      </w:r>
      <w:r w:rsidRPr="007075A4">
        <w:rPr>
          <w:lang w:val="ru-RU"/>
        </w:rPr>
        <w:t>года</w:t>
      </w:r>
    </w:p>
    <w:p w:rsidR="00084C99" w:rsidRPr="007075A4" w:rsidRDefault="00F129F2">
      <w:pPr>
        <w:pStyle w:val="a3"/>
        <w:tabs>
          <w:tab w:val="left" w:pos="605"/>
          <w:tab w:val="left" w:pos="1621"/>
          <w:tab w:val="left" w:pos="4118"/>
          <w:tab w:val="left" w:pos="5461"/>
          <w:tab w:val="left" w:pos="7718"/>
        </w:tabs>
        <w:spacing w:before="5" w:line="360" w:lineRule="auto"/>
        <w:ind w:right="111" w:firstLine="0"/>
        <w:rPr>
          <w:rFonts w:cs="Times New Roman"/>
          <w:lang w:val="ru-RU"/>
        </w:rPr>
      </w:pPr>
      <w:r w:rsidRPr="007075A4">
        <w:rPr>
          <w:lang w:val="ru-RU"/>
        </w:rPr>
        <w:t>№</w:t>
      </w:r>
      <w:r w:rsidRPr="007075A4">
        <w:rPr>
          <w:lang w:val="ru-RU"/>
        </w:rPr>
        <w:tab/>
      </w:r>
      <w:r w:rsidR="007075A4">
        <w:rPr>
          <w:spacing w:val="-1"/>
          <w:lang w:val="ru-RU"/>
        </w:rPr>
        <w:t>67/137</w:t>
      </w:r>
      <w:r w:rsidR="007075A4">
        <w:rPr>
          <w:spacing w:val="-1"/>
          <w:lang w:val="ru-RU"/>
        </w:rPr>
        <w:tab/>
        <w:t>Камышловская городская</w:t>
      </w:r>
      <w:r w:rsidRPr="007075A4">
        <w:rPr>
          <w:spacing w:val="-1"/>
          <w:lang w:val="ru-RU"/>
        </w:rPr>
        <w:tab/>
        <w:t>территориальная</w:t>
      </w:r>
      <w:r w:rsidRPr="007075A4">
        <w:rPr>
          <w:spacing w:val="-1"/>
          <w:lang w:val="ru-RU"/>
        </w:rPr>
        <w:tab/>
        <w:t>избирательная</w:t>
      </w:r>
      <w:r w:rsidRPr="007075A4">
        <w:rPr>
          <w:spacing w:val="-61"/>
          <w:lang w:val="ru-RU"/>
        </w:rPr>
        <w:t xml:space="preserve"> </w:t>
      </w:r>
      <w:r w:rsidRPr="007075A4">
        <w:rPr>
          <w:lang w:val="ru-RU"/>
        </w:rPr>
        <w:t xml:space="preserve">комиссия </w:t>
      </w:r>
      <w:r w:rsidR="007075A4">
        <w:rPr>
          <w:rFonts w:cs="Times New Roman"/>
          <w:b/>
          <w:bCs/>
          <w:lang w:val="ru-RU"/>
        </w:rPr>
        <w:t>РЕШИЛА</w:t>
      </w:r>
      <w:r w:rsidRPr="007075A4">
        <w:rPr>
          <w:rFonts w:cs="Times New Roman"/>
          <w:b/>
          <w:bCs/>
          <w:lang w:val="ru-RU"/>
        </w:rPr>
        <w:t>:</w:t>
      </w:r>
    </w:p>
    <w:p w:rsidR="00084C99" w:rsidRPr="007075A4" w:rsidRDefault="00F129F2">
      <w:pPr>
        <w:pStyle w:val="a4"/>
        <w:numPr>
          <w:ilvl w:val="0"/>
          <w:numId w:val="1"/>
        </w:numPr>
        <w:tabs>
          <w:tab w:val="left" w:pos="1091"/>
        </w:tabs>
        <w:spacing w:before="127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75A4">
        <w:rPr>
          <w:rFonts w:ascii="Times New Roman" w:hAnsi="Times New Roman"/>
          <w:sz w:val="28"/>
          <w:lang w:val="ru-RU"/>
        </w:rPr>
        <w:t>Принять информацию о результатах мониторинга к</w:t>
      </w:r>
      <w:r w:rsidRPr="007075A4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Pr="007075A4">
        <w:rPr>
          <w:rFonts w:ascii="Times New Roman" w:hAnsi="Times New Roman"/>
          <w:sz w:val="28"/>
          <w:lang w:val="ru-RU"/>
        </w:rPr>
        <w:t>сведению.</w:t>
      </w:r>
    </w:p>
    <w:p w:rsidR="00084C99" w:rsidRPr="007075A4" w:rsidRDefault="00084C99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4C99" w:rsidRPr="007075A4" w:rsidRDefault="00F129F2">
      <w:pPr>
        <w:pStyle w:val="a4"/>
        <w:numPr>
          <w:ilvl w:val="0"/>
          <w:numId w:val="1"/>
        </w:numPr>
        <w:tabs>
          <w:tab w:val="left" w:pos="1137"/>
        </w:tabs>
        <w:spacing w:line="360" w:lineRule="auto"/>
        <w:ind w:right="1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75A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 – ревизионной службе при К</w:t>
      </w:r>
      <w:r w:rsidR="007075A4">
        <w:rPr>
          <w:rFonts w:ascii="Times New Roman" w:eastAsia="Times New Roman" w:hAnsi="Times New Roman" w:cs="Times New Roman"/>
          <w:sz w:val="28"/>
          <w:szCs w:val="28"/>
          <w:lang w:val="ru-RU"/>
        </w:rPr>
        <w:t>амышловской городской</w:t>
      </w:r>
      <w:r w:rsidRPr="007075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территориальной избирательной комиссии проверить</w:t>
      </w:r>
      <w:r w:rsidRPr="007075A4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075A4">
        <w:rPr>
          <w:rFonts w:ascii="Times New Roman" w:eastAsia="Times New Roman" w:hAnsi="Times New Roman" w:cs="Times New Roman"/>
          <w:sz w:val="28"/>
          <w:szCs w:val="28"/>
          <w:lang w:val="ru-RU"/>
        </w:rPr>
        <w:t>надлежащее оформление первичной документации территориальной</w:t>
      </w:r>
      <w:r w:rsidRPr="007075A4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075A4">
        <w:rPr>
          <w:rFonts w:ascii="Times New Roman" w:eastAsia="Times New Roman" w:hAnsi="Times New Roman" w:cs="Times New Roman"/>
          <w:sz w:val="28"/>
          <w:szCs w:val="28"/>
          <w:lang w:val="ru-RU"/>
        </w:rPr>
        <w:t>избирательной комиссии и  участковых избирательных</w:t>
      </w:r>
      <w:r w:rsidRPr="007075A4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7075A4">
        <w:rPr>
          <w:rFonts w:ascii="Times New Roman" w:eastAsia="Times New Roman" w:hAnsi="Times New Roman" w:cs="Times New Roman"/>
          <w:sz w:val="28"/>
          <w:szCs w:val="28"/>
          <w:lang w:val="ru-RU"/>
        </w:rPr>
        <w:t>комиссий.</w:t>
      </w:r>
    </w:p>
    <w:p w:rsidR="00084C99" w:rsidRPr="007075A4" w:rsidRDefault="00F129F2">
      <w:pPr>
        <w:pStyle w:val="a4"/>
        <w:numPr>
          <w:ilvl w:val="0"/>
          <w:numId w:val="1"/>
        </w:numPr>
        <w:tabs>
          <w:tab w:val="left" w:pos="1108"/>
        </w:tabs>
        <w:spacing w:before="125" w:line="360" w:lineRule="auto"/>
        <w:ind w:right="10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075A4">
        <w:rPr>
          <w:rFonts w:ascii="Times New Roman" w:hAnsi="Times New Roman"/>
          <w:sz w:val="28"/>
          <w:lang w:val="ru-RU"/>
        </w:rPr>
        <w:t>Разместить</w:t>
      </w:r>
      <w:proofErr w:type="gramEnd"/>
      <w:r w:rsidRPr="007075A4">
        <w:rPr>
          <w:rFonts w:ascii="Times New Roman" w:hAnsi="Times New Roman"/>
          <w:sz w:val="28"/>
          <w:lang w:val="ru-RU"/>
        </w:rPr>
        <w:t xml:space="preserve"> настоящее решение на сайте К</w:t>
      </w:r>
      <w:r w:rsidR="007075A4">
        <w:rPr>
          <w:rFonts w:ascii="Times New Roman" w:hAnsi="Times New Roman"/>
          <w:sz w:val="28"/>
          <w:lang w:val="ru-RU"/>
        </w:rPr>
        <w:t>амышловской городской</w:t>
      </w:r>
      <w:r w:rsidRPr="007075A4">
        <w:rPr>
          <w:rFonts w:ascii="Times New Roman" w:hAnsi="Times New Roman"/>
          <w:sz w:val="28"/>
          <w:lang w:val="ru-RU"/>
        </w:rPr>
        <w:t xml:space="preserve"> территориальной избирательной</w:t>
      </w:r>
      <w:r w:rsidRPr="007075A4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7075A4">
        <w:rPr>
          <w:rFonts w:ascii="Times New Roman" w:hAnsi="Times New Roman"/>
          <w:sz w:val="28"/>
          <w:lang w:val="ru-RU"/>
        </w:rPr>
        <w:t>комиссии.</w:t>
      </w:r>
    </w:p>
    <w:p w:rsidR="00084C99" w:rsidRPr="007075A4" w:rsidRDefault="00084C9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84C99" w:rsidRPr="007075A4">
          <w:type w:val="continuous"/>
          <w:pgSz w:w="11910" w:h="16840"/>
          <w:pgMar w:top="600" w:right="740" w:bottom="280" w:left="1600" w:header="720" w:footer="720" w:gutter="0"/>
          <w:cols w:space="720"/>
        </w:sectPr>
      </w:pPr>
    </w:p>
    <w:p w:rsidR="00084C99" w:rsidRPr="007075A4" w:rsidRDefault="00F129F2">
      <w:pPr>
        <w:spacing w:before="63"/>
        <w:ind w:left="140" w:right="15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075A4">
        <w:rPr>
          <w:rFonts w:ascii="Times New Roman"/>
          <w:w w:val="99"/>
          <w:sz w:val="20"/>
          <w:lang w:val="ru-RU"/>
        </w:rPr>
        <w:lastRenderedPageBreak/>
        <w:t>2</w:t>
      </w:r>
    </w:p>
    <w:p w:rsidR="00084C99" w:rsidRPr="007075A4" w:rsidRDefault="00F129F2" w:rsidP="007075A4">
      <w:pPr>
        <w:pStyle w:val="a3"/>
        <w:spacing w:line="362" w:lineRule="auto"/>
        <w:ind w:firstLine="749"/>
        <w:rPr>
          <w:rFonts w:cs="Times New Roman"/>
          <w:lang w:val="ru-RU"/>
        </w:rPr>
      </w:pPr>
      <w:r w:rsidRPr="007075A4">
        <w:rPr>
          <w:lang w:val="ru-RU"/>
        </w:rPr>
        <w:t xml:space="preserve">4. </w:t>
      </w:r>
      <w:r w:rsidR="007075A4">
        <w:rPr>
          <w:lang w:val="ru-RU"/>
        </w:rPr>
        <w:t xml:space="preserve"> Контроль  исполнения</w:t>
      </w:r>
      <w:r w:rsidRPr="007075A4">
        <w:rPr>
          <w:lang w:val="ru-RU"/>
        </w:rPr>
        <w:t xml:space="preserve"> настоящего решения возложить</w:t>
      </w:r>
      <w:r w:rsidRPr="007075A4">
        <w:rPr>
          <w:spacing w:val="45"/>
          <w:lang w:val="ru-RU"/>
        </w:rPr>
        <w:t xml:space="preserve"> </w:t>
      </w:r>
      <w:r w:rsidRPr="007075A4">
        <w:rPr>
          <w:lang w:val="ru-RU"/>
        </w:rPr>
        <w:t xml:space="preserve">на </w:t>
      </w:r>
      <w:r w:rsidR="007075A4">
        <w:rPr>
          <w:lang w:val="ru-RU"/>
        </w:rPr>
        <w:t>председателя Комиссии Мотыцкого А.С</w:t>
      </w:r>
      <w:r w:rsidRPr="007075A4">
        <w:rPr>
          <w:lang w:val="ru-RU"/>
        </w:rPr>
        <w:t>.</w:t>
      </w:r>
    </w:p>
    <w:p w:rsidR="00084C99" w:rsidRPr="007075A4" w:rsidRDefault="00084C9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84C99" w:rsidRPr="007075A4" w:rsidRDefault="00084C9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84C99" w:rsidRPr="007075A4" w:rsidRDefault="00084C9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84C99" w:rsidRPr="007075A4" w:rsidRDefault="00084C99">
      <w:pPr>
        <w:spacing w:before="1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5337"/>
        <w:gridCol w:w="3575"/>
      </w:tblGrid>
      <w:tr w:rsidR="00084C99" w:rsidTr="003D0291">
        <w:trPr>
          <w:trHeight w:hRule="exact" w:val="1331"/>
        </w:trPr>
        <w:tc>
          <w:tcPr>
            <w:tcW w:w="5337" w:type="dxa"/>
          </w:tcPr>
          <w:p w:rsidR="00084C99" w:rsidRPr="003D0291" w:rsidRDefault="00F129F2" w:rsidP="003D0291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</w:t>
            </w:r>
            <w:r w:rsidR="007075A4" w:rsidRPr="003D02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7075A4"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амышловской городской</w:t>
            </w:r>
            <w:r w:rsidRPr="003D0291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3D0291">
              <w:rPr>
                <w:rFonts w:ascii="Times New Roman" w:hAnsi="Times New Roman"/>
                <w:sz w:val="28"/>
                <w:szCs w:val="28"/>
                <w:lang w:val="ru-RU"/>
              </w:rPr>
              <w:t>территориальной</w:t>
            </w:r>
            <w:r w:rsidRPr="003D029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избирательной</w:t>
            </w:r>
            <w:r w:rsidRPr="003D0291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комисси</w:t>
            </w:r>
            <w:r w:rsidR="007075A4"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3575" w:type="dxa"/>
          </w:tcPr>
          <w:p w:rsidR="00084C99" w:rsidRPr="003D0291" w:rsidRDefault="00084C99" w:rsidP="003D0291">
            <w:pPr>
              <w:pStyle w:val="TableParagraph"/>
              <w:spacing w:line="360" w:lineRule="auto"/>
              <w:ind w:left="13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84C99" w:rsidRPr="003D0291" w:rsidRDefault="003D0291" w:rsidP="003D0291">
            <w:pPr>
              <w:pStyle w:val="TableParagraph"/>
              <w:spacing w:line="360" w:lineRule="auto"/>
              <w:ind w:left="13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7075A4" w:rsidRPr="003D0291">
              <w:rPr>
                <w:rFonts w:ascii="Times New Roman" w:hAnsi="Times New Roman"/>
                <w:sz w:val="28"/>
                <w:szCs w:val="28"/>
                <w:lang w:val="ru-RU"/>
              </w:rPr>
              <w:t>.С.Мотыцкий</w:t>
            </w:r>
            <w:proofErr w:type="spellEnd"/>
          </w:p>
        </w:tc>
      </w:tr>
      <w:tr w:rsidR="00084C99" w:rsidTr="003D0291">
        <w:trPr>
          <w:trHeight w:hRule="exact" w:val="1328"/>
        </w:trPr>
        <w:tc>
          <w:tcPr>
            <w:tcW w:w="5337" w:type="dxa"/>
          </w:tcPr>
          <w:p w:rsidR="00084C99" w:rsidRPr="003D0291" w:rsidRDefault="00F129F2" w:rsidP="003D0291">
            <w:pPr>
              <w:pStyle w:val="TableParagraph"/>
              <w:spacing w:line="360" w:lineRule="auto"/>
              <w:ind w:left="-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0291">
              <w:rPr>
                <w:rFonts w:ascii="Times New Roman" w:hAnsi="Times New Roman"/>
                <w:sz w:val="28"/>
                <w:szCs w:val="28"/>
                <w:lang w:val="ru-RU"/>
              </w:rPr>
              <w:t>Секретарь</w:t>
            </w:r>
            <w:r w:rsidRPr="003D0291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7075A4"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амышловской городской</w:t>
            </w:r>
            <w:r w:rsidR="007075A4" w:rsidRPr="003D02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0291">
              <w:rPr>
                <w:rFonts w:ascii="Times New Roman" w:hAnsi="Times New Roman"/>
                <w:sz w:val="28"/>
                <w:szCs w:val="28"/>
                <w:lang w:val="ru-RU"/>
              </w:rPr>
              <w:t>территориальной</w:t>
            </w:r>
            <w:r w:rsidRPr="003D029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избирательной</w:t>
            </w:r>
            <w:r w:rsidRPr="003D0291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 xml:space="preserve"> </w:t>
            </w:r>
            <w:r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комисси</w:t>
            </w:r>
            <w:r w:rsidR="007075A4"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3575" w:type="dxa"/>
          </w:tcPr>
          <w:p w:rsidR="003D0291" w:rsidRDefault="003D0291" w:rsidP="003D0291">
            <w:pPr>
              <w:pStyle w:val="TableParagraph"/>
              <w:spacing w:line="360" w:lineRule="auto"/>
              <w:ind w:left="132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C99" w:rsidRPr="003D0291" w:rsidRDefault="007075A4" w:rsidP="003D0291">
            <w:pPr>
              <w:pStyle w:val="TableParagraph"/>
              <w:spacing w:line="360" w:lineRule="auto"/>
              <w:ind w:left="13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0291">
              <w:rPr>
                <w:rFonts w:ascii="Times New Roman" w:hAnsi="Times New Roman"/>
                <w:sz w:val="28"/>
                <w:szCs w:val="28"/>
                <w:lang w:val="ru-RU"/>
              </w:rPr>
              <w:t>Н.В.Щелконогова</w:t>
            </w:r>
            <w:proofErr w:type="spellEnd"/>
          </w:p>
        </w:tc>
      </w:tr>
    </w:tbl>
    <w:p w:rsidR="00F129F2" w:rsidRDefault="00F129F2">
      <w:bookmarkStart w:id="0" w:name="_GoBack"/>
      <w:bookmarkEnd w:id="0"/>
    </w:p>
    <w:sectPr w:rsidR="00F129F2" w:rsidSect="00084C99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663FF"/>
    <w:multiLevelType w:val="hybridMultilevel"/>
    <w:tmpl w:val="7E248714"/>
    <w:lvl w:ilvl="0" w:tplc="9F3414A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2D4752C">
      <w:start w:val="1"/>
      <w:numFmt w:val="bullet"/>
      <w:lvlText w:val="•"/>
      <w:lvlJc w:val="left"/>
      <w:pPr>
        <w:ind w:left="1046" w:hanging="281"/>
      </w:pPr>
      <w:rPr>
        <w:rFonts w:hint="default"/>
      </w:rPr>
    </w:lvl>
    <w:lvl w:ilvl="2" w:tplc="8B689902">
      <w:start w:val="1"/>
      <w:numFmt w:val="bullet"/>
      <w:lvlText w:val="•"/>
      <w:lvlJc w:val="left"/>
      <w:pPr>
        <w:ind w:left="1993" w:hanging="281"/>
      </w:pPr>
      <w:rPr>
        <w:rFonts w:hint="default"/>
      </w:rPr>
    </w:lvl>
    <w:lvl w:ilvl="3" w:tplc="86B8B38E">
      <w:start w:val="1"/>
      <w:numFmt w:val="bullet"/>
      <w:lvlText w:val="•"/>
      <w:lvlJc w:val="left"/>
      <w:pPr>
        <w:ind w:left="2939" w:hanging="281"/>
      </w:pPr>
      <w:rPr>
        <w:rFonts w:hint="default"/>
      </w:rPr>
    </w:lvl>
    <w:lvl w:ilvl="4" w:tplc="E26AADF0">
      <w:start w:val="1"/>
      <w:numFmt w:val="bullet"/>
      <w:lvlText w:val="•"/>
      <w:lvlJc w:val="left"/>
      <w:pPr>
        <w:ind w:left="3886" w:hanging="281"/>
      </w:pPr>
      <w:rPr>
        <w:rFonts w:hint="default"/>
      </w:rPr>
    </w:lvl>
    <w:lvl w:ilvl="5" w:tplc="7EEE16C2">
      <w:start w:val="1"/>
      <w:numFmt w:val="bullet"/>
      <w:lvlText w:val="•"/>
      <w:lvlJc w:val="left"/>
      <w:pPr>
        <w:ind w:left="4833" w:hanging="281"/>
      </w:pPr>
      <w:rPr>
        <w:rFonts w:hint="default"/>
      </w:rPr>
    </w:lvl>
    <w:lvl w:ilvl="6" w:tplc="5B3C7CC6">
      <w:start w:val="1"/>
      <w:numFmt w:val="bullet"/>
      <w:lvlText w:val="•"/>
      <w:lvlJc w:val="left"/>
      <w:pPr>
        <w:ind w:left="5779" w:hanging="281"/>
      </w:pPr>
      <w:rPr>
        <w:rFonts w:hint="default"/>
      </w:rPr>
    </w:lvl>
    <w:lvl w:ilvl="7" w:tplc="16A2C014">
      <w:start w:val="1"/>
      <w:numFmt w:val="bullet"/>
      <w:lvlText w:val="•"/>
      <w:lvlJc w:val="left"/>
      <w:pPr>
        <w:ind w:left="6726" w:hanging="281"/>
      </w:pPr>
      <w:rPr>
        <w:rFonts w:hint="default"/>
      </w:rPr>
    </w:lvl>
    <w:lvl w:ilvl="8" w:tplc="6D0E09DA">
      <w:start w:val="1"/>
      <w:numFmt w:val="bullet"/>
      <w:lvlText w:val="•"/>
      <w:lvlJc w:val="left"/>
      <w:pPr>
        <w:ind w:left="7673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4C99"/>
    <w:rsid w:val="00084C99"/>
    <w:rsid w:val="003D0291"/>
    <w:rsid w:val="007075A4"/>
    <w:rsid w:val="00F1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C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C99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84C99"/>
    <w:pPr>
      <w:ind w:left="14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84C99"/>
  </w:style>
  <w:style w:type="paragraph" w:customStyle="1" w:styleId="TableParagraph">
    <w:name w:val="Table Paragraph"/>
    <w:basedOn w:val="a"/>
    <w:uiPriority w:val="1"/>
    <w:qFormat/>
    <w:rsid w:val="00084C99"/>
  </w:style>
  <w:style w:type="paragraph" w:styleId="a5">
    <w:name w:val="Balloon Text"/>
    <w:basedOn w:val="a"/>
    <w:link w:val="a6"/>
    <w:uiPriority w:val="99"/>
    <w:semiHidden/>
    <w:unhideWhenUsed/>
    <w:rsid w:val="007075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creator>p04</dc:creator>
  <cp:lastModifiedBy>Денис</cp:lastModifiedBy>
  <cp:revision>4</cp:revision>
  <dcterms:created xsi:type="dcterms:W3CDTF">2018-08-08T13:41:00Z</dcterms:created>
  <dcterms:modified xsi:type="dcterms:W3CDTF">2018-08-10T05:04:00Z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2018-08-08T00:00:00Z</vt:filetime>
  </property>
</Properties>
</file>