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27" w:rsidRDefault="003E6727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3E6727" w:rsidRDefault="00894B74">
      <w:pPr>
        <w:spacing w:line="1137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40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27" w:rsidRPr="00515A73" w:rsidRDefault="00515A73">
      <w:pPr>
        <w:pStyle w:val="11"/>
        <w:spacing w:before="1" w:line="242" w:lineRule="auto"/>
        <w:ind w:left="1305" w:right="1186" w:firstLine="1572"/>
        <w:rPr>
          <w:rFonts w:cs="Times New Roman"/>
          <w:b w:val="0"/>
          <w:bCs w:val="0"/>
          <w:lang w:val="ru-RU"/>
        </w:rPr>
      </w:pPr>
      <w:r>
        <w:rPr>
          <w:lang w:val="ru-RU"/>
        </w:rPr>
        <w:t>КАМЫШЛОВ</w:t>
      </w:r>
      <w:r w:rsidR="00894B74" w:rsidRPr="00515A73">
        <w:rPr>
          <w:lang w:val="ru-RU"/>
        </w:rPr>
        <w:t>СКАЯ</w:t>
      </w:r>
      <w:r w:rsidR="00894B74" w:rsidRPr="00515A73">
        <w:rPr>
          <w:spacing w:val="-2"/>
          <w:lang w:val="ru-RU"/>
        </w:rPr>
        <w:t xml:space="preserve"> </w:t>
      </w:r>
      <w:r w:rsidR="00894B74" w:rsidRPr="00515A73">
        <w:rPr>
          <w:lang w:val="ru-RU"/>
        </w:rPr>
        <w:t>ГОРОДСКАЯ ТЕРРИТОРИАЛЬНАЯ ИЗБИРАТЕЛЬНАЯ</w:t>
      </w:r>
      <w:r w:rsidR="00894B74" w:rsidRPr="00515A73">
        <w:rPr>
          <w:spacing w:val="-9"/>
          <w:lang w:val="ru-RU"/>
        </w:rPr>
        <w:t xml:space="preserve"> </w:t>
      </w:r>
      <w:r w:rsidR="00894B74" w:rsidRPr="00515A73">
        <w:rPr>
          <w:lang w:val="ru-RU"/>
        </w:rPr>
        <w:t>КОМИССИЯ</w:t>
      </w:r>
    </w:p>
    <w:p w:rsidR="003E6727" w:rsidRPr="00515A73" w:rsidRDefault="003E6727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E6727" w:rsidRPr="00D21AF9" w:rsidRDefault="00894B74">
      <w:pPr>
        <w:ind w:left="3258" w:right="32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21AF9">
        <w:rPr>
          <w:rFonts w:ascii="Times New Roman" w:hAnsi="Times New Roman"/>
          <w:b/>
          <w:sz w:val="28"/>
          <w:lang w:val="ru-RU"/>
        </w:rPr>
        <w:t>Р</w:t>
      </w:r>
      <w:proofErr w:type="gramEnd"/>
      <w:r w:rsidRPr="00D21AF9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D21AF9">
        <w:rPr>
          <w:rFonts w:ascii="Times New Roman" w:hAnsi="Times New Roman"/>
          <w:b/>
          <w:sz w:val="28"/>
          <w:lang w:val="ru-RU"/>
        </w:rPr>
        <w:t>Е</w:t>
      </w:r>
      <w:r w:rsidRPr="00D21AF9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D21AF9">
        <w:rPr>
          <w:rFonts w:ascii="Times New Roman" w:hAnsi="Times New Roman"/>
          <w:b/>
          <w:sz w:val="28"/>
          <w:lang w:val="ru-RU"/>
        </w:rPr>
        <w:t>Ш</w:t>
      </w:r>
      <w:r w:rsidRPr="00D21AF9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D21AF9">
        <w:rPr>
          <w:rFonts w:ascii="Times New Roman" w:hAnsi="Times New Roman"/>
          <w:b/>
          <w:sz w:val="28"/>
          <w:lang w:val="ru-RU"/>
        </w:rPr>
        <w:t>Е</w:t>
      </w:r>
      <w:r w:rsidRPr="00D21AF9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D21AF9">
        <w:rPr>
          <w:rFonts w:ascii="Times New Roman" w:hAnsi="Times New Roman"/>
          <w:b/>
          <w:sz w:val="28"/>
          <w:lang w:val="ru-RU"/>
        </w:rPr>
        <w:t>Н</w:t>
      </w:r>
      <w:r w:rsidRPr="00D21AF9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D21AF9">
        <w:rPr>
          <w:rFonts w:ascii="Times New Roman" w:hAnsi="Times New Roman"/>
          <w:b/>
          <w:sz w:val="28"/>
          <w:lang w:val="ru-RU"/>
        </w:rPr>
        <w:t>И</w:t>
      </w:r>
      <w:r w:rsidRPr="00D21AF9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D21AF9">
        <w:rPr>
          <w:rFonts w:ascii="Times New Roman" w:hAnsi="Times New Roman"/>
          <w:b/>
          <w:sz w:val="28"/>
          <w:lang w:val="ru-RU"/>
        </w:rPr>
        <w:t>Е</w:t>
      </w:r>
    </w:p>
    <w:p w:rsidR="003E6727" w:rsidRPr="00D21AF9" w:rsidRDefault="003E672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E6727" w:rsidRPr="00D21AF9" w:rsidRDefault="003E6727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51"/>
        <w:gridCol w:w="4284"/>
      </w:tblGrid>
      <w:tr w:rsidR="003E6727">
        <w:trPr>
          <w:trHeight w:hRule="exact" w:val="281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E6727" w:rsidRDefault="00515A73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  <w:r w:rsidR="00894B7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94B74">
              <w:rPr>
                <w:rFonts w:ascii="Times New Roman" w:hAnsi="Times New Roman"/>
                <w:sz w:val="28"/>
              </w:rPr>
              <w:t>апреля</w:t>
            </w:r>
            <w:proofErr w:type="spellEnd"/>
            <w:r w:rsidR="00894B74">
              <w:rPr>
                <w:rFonts w:ascii="Times New Roman" w:hAnsi="Times New Roman"/>
                <w:sz w:val="28"/>
              </w:rPr>
              <w:t xml:space="preserve"> 2018</w:t>
            </w:r>
            <w:r w:rsidR="00894B7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894B7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3E6727" w:rsidRPr="00515A73" w:rsidRDefault="00894B74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109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15/50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6727" w:rsidRDefault="003E672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E6727" w:rsidRPr="008C6AF4" w:rsidRDefault="00894B74">
      <w:pPr>
        <w:spacing w:before="64"/>
        <w:ind w:left="3258" w:right="314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6AF4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515A73" w:rsidRPr="008C6AF4">
        <w:rPr>
          <w:rFonts w:ascii="Times New Roman" w:hAnsi="Times New Roman"/>
          <w:sz w:val="24"/>
          <w:szCs w:val="24"/>
          <w:lang w:val="ru-RU"/>
        </w:rPr>
        <w:t>Камышлов</w:t>
      </w:r>
    </w:p>
    <w:p w:rsidR="003E6727" w:rsidRPr="00515A73" w:rsidRDefault="003E672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E6727" w:rsidRPr="00515A73" w:rsidRDefault="003E6727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E6727" w:rsidRPr="00515A73" w:rsidRDefault="00894B74">
      <w:pPr>
        <w:ind w:left="321" w:right="313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A73">
        <w:rPr>
          <w:rFonts w:ascii="Times New Roman" w:hAnsi="Times New Roman"/>
          <w:b/>
          <w:sz w:val="28"/>
          <w:lang w:val="ru-RU"/>
        </w:rPr>
        <w:t>О численном составе участковых избирательных</w:t>
      </w:r>
      <w:r w:rsidRPr="00515A73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комиссий, формируемых для проведения голосования и подсчета</w:t>
      </w:r>
      <w:r w:rsidRPr="00515A73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голосов избирателей, участников референдума на всех выборах и</w:t>
      </w:r>
      <w:r w:rsidRPr="00515A73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референдумах, проводимых на территории</w:t>
      </w:r>
      <w:r w:rsidR="00515A73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515A73">
        <w:rPr>
          <w:rFonts w:ascii="Times New Roman" w:hAnsi="Times New Roman"/>
          <w:b/>
          <w:sz w:val="28"/>
          <w:lang w:val="ru-RU"/>
        </w:rPr>
        <w:t>Камышловского</w:t>
      </w:r>
      <w:proofErr w:type="spellEnd"/>
      <w:r w:rsidRPr="00515A73">
        <w:rPr>
          <w:rFonts w:ascii="Times New Roman" w:hAnsi="Times New Roman"/>
          <w:b/>
          <w:sz w:val="28"/>
          <w:lang w:val="ru-RU"/>
        </w:rPr>
        <w:t xml:space="preserve"> городского округа </w:t>
      </w:r>
    </w:p>
    <w:p w:rsidR="003E6727" w:rsidRPr="00515A73" w:rsidRDefault="00894B74">
      <w:pPr>
        <w:spacing w:line="322" w:lineRule="exact"/>
        <w:ind w:left="3258" w:right="32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A73">
        <w:rPr>
          <w:rFonts w:ascii="Times New Roman" w:hAnsi="Times New Roman"/>
          <w:b/>
          <w:sz w:val="28"/>
          <w:lang w:val="ru-RU"/>
        </w:rPr>
        <w:t>на период 2018-2023</w:t>
      </w:r>
      <w:r w:rsidRPr="00515A73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годов</w:t>
      </w:r>
    </w:p>
    <w:p w:rsidR="003E6727" w:rsidRPr="00515A73" w:rsidRDefault="003E6727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E6727" w:rsidRPr="00515A73" w:rsidRDefault="00894B74">
      <w:pPr>
        <w:pStyle w:val="a3"/>
        <w:spacing w:before="0" w:line="360" w:lineRule="auto"/>
        <w:ind w:right="186" w:firstLine="707"/>
        <w:jc w:val="both"/>
        <w:rPr>
          <w:lang w:val="ru-RU"/>
        </w:rPr>
      </w:pPr>
      <w:proofErr w:type="gramStart"/>
      <w:r w:rsidRPr="00515A73">
        <w:rPr>
          <w:lang w:val="ru-RU"/>
        </w:rPr>
        <w:t>В связи с истечением срока полномочий участковых</w:t>
      </w:r>
      <w:r w:rsidRPr="00515A73">
        <w:rPr>
          <w:spacing w:val="30"/>
          <w:lang w:val="ru-RU"/>
        </w:rPr>
        <w:t xml:space="preserve"> </w:t>
      </w:r>
      <w:r w:rsidRPr="00515A73">
        <w:rPr>
          <w:lang w:val="ru-RU"/>
        </w:rPr>
        <w:t>избирательных коми</w:t>
      </w:r>
      <w:r w:rsidR="00515A73">
        <w:rPr>
          <w:lang w:val="ru-RU"/>
        </w:rPr>
        <w:t xml:space="preserve">ссий </w:t>
      </w:r>
      <w:proofErr w:type="spellStart"/>
      <w:r w:rsidR="00515A73">
        <w:rPr>
          <w:lang w:val="ru-RU"/>
        </w:rPr>
        <w:t>Камышловского</w:t>
      </w:r>
      <w:proofErr w:type="spellEnd"/>
      <w:r w:rsidR="00515A73">
        <w:rPr>
          <w:lang w:val="ru-RU"/>
        </w:rPr>
        <w:t xml:space="preserve"> городского округа </w:t>
      </w:r>
      <w:r w:rsidRPr="00515A73">
        <w:rPr>
          <w:lang w:val="ru-RU"/>
        </w:rPr>
        <w:t xml:space="preserve"> в 2018 году, в соответствии</w:t>
      </w:r>
      <w:r w:rsidRPr="00515A73">
        <w:rPr>
          <w:spacing w:val="30"/>
          <w:lang w:val="ru-RU"/>
        </w:rPr>
        <w:t xml:space="preserve"> </w:t>
      </w:r>
      <w:r w:rsidRPr="00515A73">
        <w:rPr>
          <w:lang w:val="ru-RU"/>
        </w:rPr>
        <w:t>с пунктом</w:t>
      </w:r>
      <w:r w:rsidRPr="00515A73">
        <w:rPr>
          <w:spacing w:val="43"/>
          <w:lang w:val="ru-RU"/>
        </w:rPr>
        <w:t xml:space="preserve"> </w:t>
      </w:r>
      <w:r w:rsidRPr="00515A73">
        <w:rPr>
          <w:lang w:val="ru-RU"/>
        </w:rPr>
        <w:t>3</w:t>
      </w:r>
      <w:r w:rsidRPr="00515A73">
        <w:rPr>
          <w:spacing w:val="44"/>
          <w:lang w:val="ru-RU"/>
        </w:rPr>
        <w:t xml:space="preserve"> </w:t>
      </w:r>
      <w:r w:rsidRPr="00515A73">
        <w:rPr>
          <w:lang w:val="ru-RU"/>
        </w:rPr>
        <w:t>статьи</w:t>
      </w:r>
      <w:r w:rsidRPr="00515A73">
        <w:rPr>
          <w:spacing w:val="44"/>
          <w:lang w:val="ru-RU"/>
        </w:rPr>
        <w:t xml:space="preserve"> </w:t>
      </w:r>
      <w:r w:rsidRPr="00515A73">
        <w:rPr>
          <w:lang w:val="ru-RU"/>
        </w:rPr>
        <w:t>27</w:t>
      </w:r>
      <w:r w:rsidRPr="00515A73">
        <w:rPr>
          <w:spacing w:val="47"/>
          <w:lang w:val="ru-RU"/>
        </w:rPr>
        <w:t xml:space="preserve"> </w:t>
      </w:r>
      <w:r w:rsidRPr="00515A73">
        <w:rPr>
          <w:lang w:val="ru-RU"/>
        </w:rPr>
        <w:t>Федерального</w:t>
      </w:r>
      <w:r w:rsidRPr="00515A73">
        <w:rPr>
          <w:spacing w:val="45"/>
          <w:lang w:val="ru-RU"/>
        </w:rPr>
        <w:t xml:space="preserve"> </w:t>
      </w:r>
      <w:r w:rsidRPr="00515A73">
        <w:rPr>
          <w:lang w:val="ru-RU"/>
        </w:rPr>
        <w:t>закона</w:t>
      </w:r>
      <w:r w:rsidRPr="00515A73">
        <w:rPr>
          <w:spacing w:val="44"/>
          <w:lang w:val="ru-RU"/>
        </w:rPr>
        <w:t xml:space="preserve"> </w:t>
      </w:r>
      <w:r w:rsidRPr="00515A73">
        <w:rPr>
          <w:lang w:val="ru-RU"/>
        </w:rPr>
        <w:t>от</w:t>
      </w:r>
      <w:r w:rsidRPr="00515A73">
        <w:rPr>
          <w:spacing w:val="43"/>
          <w:lang w:val="ru-RU"/>
        </w:rPr>
        <w:t xml:space="preserve"> </w:t>
      </w:r>
      <w:r w:rsidRPr="00515A73">
        <w:rPr>
          <w:lang w:val="ru-RU"/>
        </w:rPr>
        <w:t>12</w:t>
      </w:r>
      <w:r w:rsidRPr="00515A73">
        <w:rPr>
          <w:spacing w:val="44"/>
          <w:lang w:val="ru-RU"/>
        </w:rPr>
        <w:t xml:space="preserve"> </w:t>
      </w:r>
      <w:r w:rsidRPr="00515A73">
        <w:rPr>
          <w:lang w:val="ru-RU"/>
        </w:rPr>
        <w:t>июня</w:t>
      </w:r>
      <w:r w:rsidRPr="00515A73">
        <w:rPr>
          <w:spacing w:val="44"/>
          <w:lang w:val="ru-RU"/>
        </w:rPr>
        <w:t xml:space="preserve"> </w:t>
      </w:r>
      <w:r w:rsidRPr="00515A73">
        <w:rPr>
          <w:lang w:val="ru-RU"/>
        </w:rPr>
        <w:t>2002</w:t>
      </w:r>
      <w:r w:rsidRPr="00515A73">
        <w:rPr>
          <w:spacing w:val="45"/>
          <w:lang w:val="ru-RU"/>
        </w:rPr>
        <w:t xml:space="preserve"> </w:t>
      </w:r>
      <w:r w:rsidRPr="00515A73">
        <w:rPr>
          <w:lang w:val="ru-RU"/>
        </w:rPr>
        <w:t>№</w:t>
      </w:r>
      <w:r w:rsidRPr="00515A73">
        <w:rPr>
          <w:spacing w:val="44"/>
          <w:lang w:val="ru-RU"/>
        </w:rPr>
        <w:t xml:space="preserve"> </w:t>
      </w:r>
      <w:r w:rsidRPr="00515A73">
        <w:rPr>
          <w:lang w:val="ru-RU"/>
        </w:rPr>
        <w:t>67–ФЗ</w:t>
      </w:r>
      <w:r w:rsidRPr="00515A73">
        <w:rPr>
          <w:spacing w:val="47"/>
          <w:lang w:val="ru-RU"/>
        </w:rPr>
        <w:t xml:space="preserve"> </w:t>
      </w:r>
      <w:r w:rsidRPr="00515A73">
        <w:rPr>
          <w:spacing w:val="-3"/>
          <w:lang w:val="ru-RU"/>
        </w:rPr>
        <w:t>«Об</w:t>
      </w:r>
      <w:r w:rsidRPr="00515A73">
        <w:rPr>
          <w:lang w:val="ru-RU"/>
        </w:rPr>
        <w:t xml:space="preserve"> основных</w:t>
      </w:r>
      <w:r w:rsidRPr="00515A73">
        <w:rPr>
          <w:spacing w:val="30"/>
          <w:lang w:val="ru-RU"/>
        </w:rPr>
        <w:t xml:space="preserve"> </w:t>
      </w:r>
      <w:r w:rsidRPr="00515A73">
        <w:rPr>
          <w:lang w:val="ru-RU"/>
        </w:rPr>
        <w:t>гарантиях</w:t>
      </w:r>
      <w:r w:rsidRPr="00515A73">
        <w:rPr>
          <w:spacing w:val="28"/>
          <w:lang w:val="ru-RU"/>
        </w:rPr>
        <w:t xml:space="preserve"> </w:t>
      </w:r>
      <w:r w:rsidRPr="00515A73">
        <w:rPr>
          <w:lang w:val="ru-RU"/>
        </w:rPr>
        <w:t>избирательных</w:t>
      </w:r>
      <w:r w:rsidRPr="00515A73">
        <w:rPr>
          <w:spacing w:val="28"/>
          <w:lang w:val="ru-RU"/>
        </w:rPr>
        <w:t xml:space="preserve"> </w:t>
      </w:r>
      <w:r w:rsidRPr="00515A73">
        <w:rPr>
          <w:lang w:val="ru-RU"/>
        </w:rPr>
        <w:t>прав</w:t>
      </w:r>
      <w:r w:rsidRPr="00515A73">
        <w:rPr>
          <w:spacing w:val="29"/>
          <w:lang w:val="ru-RU"/>
        </w:rPr>
        <w:t xml:space="preserve"> </w:t>
      </w:r>
      <w:r w:rsidRPr="00515A73">
        <w:rPr>
          <w:lang w:val="ru-RU"/>
        </w:rPr>
        <w:t>и</w:t>
      </w:r>
      <w:r w:rsidRPr="00515A73">
        <w:rPr>
          <w:spacing w:val="28"/>
          <w:lang w:val="ru-RU"/>
        </w:rPr>
        <w:t xml:space="preserve"> </w:t>
      </w:r>
      <w:r w:rsidRPr="00515A73">
        <w:rPr>
          <w:lang w:val="ru-RU"/>
        </w:rPr>
        <w:t>права</w:t>
      </w:r>
      <w:r w:rsidRPr="00515A73">
        <w:rPr>
          <w:spacing w:val="27"/>
          <w:lang w:val="ru-RU"/>
        </w:rPr>
        <w:t xml:space="preserve"> </w:t>
      </w:r>
      <w:r w:rsidRPr="00515A73">
        <w:rPr>
          <w:lang w:val="ru-RU"/>
        </w:rPr>
        <w:t>на</w:t>
      </w:r>
      <w:r w:rsidRPr="00515A73">
        <w:rPr>
          <w:spacing w:val="27"/>
          <w:lang w:val="ru-RU"/>
        </w:rPr>
        <w:t xml:space="preserve"> </w:t>
      </w:r>
      <w:r w:rsidRPr="00515A73">
        <w:rPr>
          <w:lang w:val="ru-RU"/>
        </w:rPr>
        <w:t>участие</w:t>
      </w:r>
      <w:r w:rsidRPr="00515A73">
        <w:rPr>
          <w:spacing w:val="30"/>
          <w:lang w:val="ru-RU"/>
        </w:rPr>
        <w:t xml:space="preserve"> </w:t>
      </w:r>
      <w:r w:rsidRPr="00515A73">
        <w:rPr>
          <w:lang w:val="ru-RU"/>
        </w:rPr>
        <w:t>в</w:t>
      </w:r>
      <w:r w:rsidRPr="00515A73">
        <w:rPr>
          <w:spacing w:val="27"/>
          <w:lang w:val="ru-RU"/>
        </w:rPr>
        <w:t xml:space="preserve"> </w:t>
      </w:r>
      <w:r w:rsidRPr="00515A73">
        <w:rPr>
          <w:lang w:val="ru-RU"/>
        </w:rPr>
        <w:t>референдуме граждан Российской Федерации», статьей 22 Избирательного</w:t>
      </w:r>
      <w:r w:rsidRPr="00515A73">
        <w:rPr>
          <w:spacing w:val="66"/>
          <w:lang w:val="ru-RU"/>
        </w:rPr>
        <w:t xml:space="preserve"> </w:t>
      </w:r>
      <w:r w:rsidRPr="00515A73">
        <w:rPr>
          <w:lang w:val="ru-RU"/>
        </w:rPr>
        <w:t>Кодекса Свердловской области</w:t>
      </w:r>
      <w:r w:rsidRPr="00515A73">
        <w:rPr>
          <w:rFonts w:cs="Times New Roman"/>
          <w:lang w:val="ru-RU"/>
        </w:rPr>
        <w:t xml:space="preserve">, </w:t>
      </w:r>
      <w:r w:rsidRPr="00515A73">
        <w:rPr>
          <w:lang w:val="ru-RU"/>
        </w:rPr>
        <w:t>на основании данных о численности избирателей</w:t>
      </w:r>
      <w:r w:rsidRPr="00515A73">
        <w:rPr>
          <w:spacing w:val="20"/>
          <w:lang w:val="ru-RU"/>
        </w:rPr>
        <w:t xml:space="preserve"> </w:t>
      </w:r>
      <w:r w:rsidRPr="00515A73">
        <w:rPr>
          <w:lang w:val="ru-RU"/>
        </w:rPr>
        <w:t>на террит</w:t>
      </w:r>
      <w:r w:rsidR="00515A73">
        <w:rPr>
          <w:lang w:val="ru-RU"/>
        </w:rPr>
        <w:t xml:space="preserve">ории </w:t>
      </w:r>
      <w:proofErr w:type="spellStart"/>
      <w:r w:rsidR="00515A73">
        <w:rPr>
          <w:lang w:val="ru-RU"/>
        </w:rPr>
        <w:t>Камышловского</w:t>
      </w:r>
      <w:proofErr w:type="spellEnd"/>
      <w:r w:rsidR="00515A73">
        <w:rPr>
          <w:lang w:val="ru-RU"/>
        </w:rPr>
        <w:t xml:space="preserve"> городского округа</w:t>
      </w:r>
      <w:proofErr w:type="gramEnd"/>
      <w:r w:rsidR="00515A73">
        <w:rPr>
          <w:lang w:val="ru-RU"/>
        </w:rPr>
        <w:t xml:space="preserve"> </w:t>
      </w:r>
      <w:r w:rsidRPr="00515A73">
        <w:rPr>
          <w:lang w:val="ru-RU"/>
        </w:rPr>
        <w:t xml:space="preserve"> по состоянию на 01 января</w:t>
      </w:r>
      <w:r w:rsidRPr="00515A73">
        <w:rPr>
          <w:spacing w:val="64"/>
          <w:lang w:val="ru-RU"/>
        </w:rPr>
        <w:t xml:space="preserve"> </w:t>
      </w:r>
      <w:r w:rsidRPr="00515A73">
        <w:rPr>
          <w:lang w:val="ru-RU"/>
        </w:rPr>
        <w:t>2018 года</w:t>
      </w:r>
      <w:r w:rsidRPr="00515A73">
        <w:rPr>
          <w:rFonts w:cs="Times New Roman"/>
          <w:lang w:val="ru-RU"/>
        </w:rPr>
        <w:t xml:space="preserve">, </w:t>
      </w:r>
      <w:proofErr w:type="spellStart"/>
      <w:r w:rsidR="00515A73">
        <w:rPr>
          <w:lang w:val="ru-RU"/>
        </w:rPr>
        <w:t>Камышлов</w:t>
      </w:r>
      <w:r w:rsidRPr="00515A73">
        <w:rPr>
          <w:lang w:val="ru-RU"/>
        </w:rPr>
        <w:t>ская</w:t>
      </w:r>
      <w:proofErr w:type="spellEnd"/>
      <w:r w:rsidRPr="00515A73">
        <w:rPr>
          <w:lang w:val="ru-RU"/>
        </w:rPr>
        <w:t xml:space="preserve"> городская территориальная избирательная</w:t>
      </w:r>
      <w:r w:rsidRPr="00515A73">
        <w:rPr>
          <w:spacing w:val="-19"/>
          <w:lang w:val="ru-RU"/>
        </w:rPr>
        <w:t xml:space="preserve"> </w:t>
      </w:r>
      <w:r w:rsidRPr="00515A73">
        <w:rPr>
          <w:lang w:val="ru-RU"/>
        </w:rPr>
        <w:t>комиссия</w:t>
      </w:r>
    </w:p>
    <w:p w:rsidR="003E6727" w:rsidRDefault="00894B74">
      <w:pPr>
        <w:pStyle w:val="11"/>
        <w:spacing w:before="12"/>
        <w:ind w:left="1010" w:right="1186"/>
        <w:rPr>
          <w:rFonts w:cs="Times New Roman"/>
          <w:b w:val="0"/>
          <w:bCs w:val="0"/>
        </w:rPr>
      </w:pPr>
      <w:r>
        <w:t>РЕШИЛА:</w:t>
      </w:r>
    </w:p>
    <w:p w:rsidR="003E6727" w:rsidRPr="00515A73" w:rsidRDefault="00894B74">
      <w:pPr>
        <w:pStyle w:val="a4"/>
        <w:numPr>
          <w:ilvl w:val="0"/>
          <w:numId w:val="1"/>
        </w:numPr>
        <w:tabs>
          <w:tab w:val="left" w:pos="1334"/>
        </w:tabs>
        <w:spacing w:before="155" w:line="360" w:lineRule="auto"/>
        <w:ind w:right="18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A73">
        <w:rPr>
          <w:rFonts w:ascii="Times New Roman" w:hAnsi="Times New Roman"/>
          <w:sz w:val="28"/>
          <w:lang w:val="ru-RU"/>
        </w:rPr>
        <w:t>Утвердить численный состав участковых избирательных</w:t>
      </w:r>
      <w:r w:rsidRPr="00515A7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комиссий, формируемых для проведения голосования и подсчета голосов</w:t>
      </w:r>
      <w:r w:rsidRPr="00515A7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избирателей, участников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референдума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на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всех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выборах</w:t>
      </w:r>
      <w:r w:rsidRPr="00515A73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и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референдумах,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проводимых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на террит</w:t>
      </w:r>
      <w:r w:rsidR="00515A73">
        <w:rPr>
          <w:rFonts w:ascii="Times New Roman" w:hAnsi="Times New Roman"/>
          <w:sz w:val="28"/>
          <w:lang w:val="ru-RU"/>
        </w:rPr>
        <w:t xml:space="preserve">ории </w:t>
      </w:r>
      <w:proofErr w:type="spellStart"/>
      <w:r w:rsidR="00515A73">
        <w:rPr>
          <w:rFonts w:ascii="Times New Roman" w:hAnsi="Times New Roman"/>
          <w:sz w:val="28"/>
          <w:lang w:val="ru-RU"/>
        </w:rPr>
        <w:t>Камышловского</w:t>
      </w:r>
      <w:proofErr w:type="spellEnd"/>
      <w:r w:rsidR="00515A73">
        <w:rPr>
          <w:rFonts w:ascii="Times New Roman" w:hAnsi="Times New Roman"/>
          <w:sz w:val="28"/>
          <w:lang w:val="ru-RU"/>
        </w:rPr>
        <w:t xml:space="preserve">  городского округа </w:t>
      </w:r>
      <w:r w:rsidRPr="00515A73">
        <w:rPr>
          <w:rFonts w:ascii="Times New Roman" w:hAnsi="Times New Roman"/>
          <w:sz w:val="28"/>
          <w:lang w:val="ru-RU"/>
        </w:rPr>
        <w:t xml:space="preserve"> на период 2018-2023</w:t>
      </w:r>
      <w:r w:rsidRPr="00515A73">
        <w:rPr>
          <w:rFonts w:ascii="Times New Roman" w:hAnsi="Times New Roman"/>
          <w:spacing w:val="-28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годов</w:t>
      </w:r>
      <w:r w:rsidR="00B42CF5">
        <w:rPr>
          <w:rFonts w:ascii="Times New Roman" w:hAnsi="Times New Roman"/>
          <w:sz w:val="28"/>
          <w:lang w:val="ru-RU"/>
        </w:rPr>
        <w:t xml:space="preserve"> (прилагается)</w:t>
      </w:r>
      <w:r w:rsidRPr="00515A73">
        <w:rPr>
          <w:rFonts w:ascii="Times New Roman" w:hAnsi="Times New Roman"/>
          <w:sz w:val="28"/>
          <w:lang w:val="ru-RU"/>
        </w:rPr>
        <w:t>.</w:t>
      </w:r>
    </w:p>
    <w:p w:rsidR="003E6727" w:rsidRPr="00515A73" w:rsidRDefault="00894B74">
      <w:pPr>
        <w:pStyle w:val="a4"/>
        <w:numPr>
          <w:ilvl w:val="0"/>
          <w:numId w:val="1"/>
        </w:numPr>
        <w:tabs>
          <w:tab w:val="left" w:pos="1603"/>
        </w:tabs>
        <w:spacing w:before="6" w:line="36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A73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515A73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комиссии Свердловской области, органам местного самоуправления,</w:t>
      </w:r>
      <w:r w:rsidRPr="00515A73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средствам массовой информац</w:t>
      </w:r>
      <w:r w:rsidR="00515A73">
        <w:rPr>
          <w:rFonts w:ascii="Times New Roman" w:hAnsi="Times New Roman"/>
          <w:sz w:val="28"/>
          <w:lang w:val="ru-RU"/>
        </w:rPr>
        <w:t xml:space="preserve">ии и разместить на сайте </w:t>
      </w:r>
      <w:proofErr w:type="spellStart"/>
      <w:r w:rsidR="00515A73">
        <w:rPr>
          <w:rFonts w:ascii="Times New Roman" w:hAnsi="Times New Roman"/>
          <w:sz w:val="28"/>
          <w:lang w:val="ru-RU"/>
        </w:rPr>
        <w:t>Камышлов</w:t>
      </w:r>
      <w:r w:rsidRPr="00515A73">
        <w:rPr>
          <w:rFonts w:ascii="Times New Roman" w:hAnsi="Times New Roman"/>
          <w:sz w:val="28"/>
          <w:lang w:val="ru-RU"/>
        </w:rPr>
        <w:t>ской</w:t>
      </w:r>
      <w:proofErr w:type="spellEnd"/>
      <w:r w:rsidRPr="00515A73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городской территориальной избирательной</w:t>
      </w:r>
      <w:r w:rsidRPr="00515A73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515A73">
        <w:rPr>
          <w:rFonts w:ascii="Times New Roman" w:hAnsi="Times New Roman"/>
          <w:sz w:val="28"/>
          <w:lang w:val="ru-RU"/>
        </w:rPr>
        <w:t>комиссии.</w:t>
      </w:r>
    </w:p>
    <w:p w:rsidR="003E6727" w:rsidRPr="00515A73" w:rsidRDefault="003E67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E6727" w:rsidRPr="00515A73">
          <w:type w:val="continuous"/>
          <w:pgSz w:w="11910" w:h="16840"/>
          <w:pgMar w:top="600" w:right="660" w:bottom="280" w:left="1400" w:header="720" w:footer="720" w:gutter="0"/>
          <w:cols w:space="720"/>
        </w:sectPr>
      </w:pPr>
    </w:p>
    <w:p w:rsidR="003E6727" w:rsidRPr="00515A73" w:rsidRDefault="003E6727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E6727" w:rsidRPr="00515A73" w:rsidRDefault="00515A73">
      <w:pPr>
        <w:pStyle w:val="a4"/>
        <w:numPr>
          <w:ilvl w:val="0"/>
          <w:numId w:val="1"/>
        </w:numPr>
        <w:tabs>
          <w:tab w:val="left" w:pos="1240"/>
        </w:tabs>
        <w:spacing w:before="64" w:line="360" w:lineRule="auto"/>
        <w:ind w:left="102"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исполнения</w:t>
      </w:r>
      <w:r w:rsidR="00894B74" w:rsidRPr="00515A73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894B74" w:rsidRPr="00515A7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="00894B74" w:rsidRPr="00515A73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 xml:space="preserve">председателя </w:t>
      </w:r>
      <w:proofErr w:type="spellStart"/>
      <w:r>
        <w:rPr>
          <w:rFonts w:ascii="Times New Roman" w:hAnsi="Times New Roman"/>
          <w:sz w:val="28"/>
          <w:lang w:val="ru-RU"/>
        </w:rPr>
        <w:t>Камышлов</w:t>
      </w:r>
      <w:r w:rsidR="00894B74" w:rsidRPr="00515A73">
        <w:rPr>
          <w:rFonts w:ascii="Times New Roman" w:hAnsi="Times New Roman"/>
          <w:sz w:val="28"/>
          <w:lang w:val="ru-RU"/>
        </w:rPr>
        <w:t>ской</w:t>
      </w:r>
      <w:proofErr w:type="spellEnd"/>
      <w:r w:rsidR="00894B74" w:rsidRPr="00515A73">
        <w:rPr>
          <w:rFonts w:ascii="Times New Roman" w:hAnsi="Times New Roman"/>
          <w:sz w:val="28"/>
          <w:lang w:val="ru-RU"/>
        </w:rPr>
        <w:t xml:space="preserve"> городской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lang w:val="ru-RU"/>
        </w:rPr>
        <w:t>А.С.Мотыцкого</w:t>
      </w:r>
      <w:proofErr w:type="spellEnd"/>
      <w:r w:rsidR="00894B74" w:rsidRPr="00515A73">
        <w:rPr>
          <w:rFonts w:ascii="Times New Roman" w:hAnsi="Times New Roman"/>
          <w:sz w:val="28"/>
          <w:lang w:val="ru-RU"/>
        </w:rPr>
        <w:t>.</w:t>
      </w:r>
    </w:p>
    <w:p w:rsidR="003E6727" w:rsidRPr="00515A73" w:rsidRDefault="003E67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6727" w:rsidRPr="00515A73" w:rsidRDefault="003E6727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921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368"/>
        <w:gridCol w:w="3848"/>
      </w:tblGrid>
      <w:tr w:rsidR="003E6727" w:rsidTr="00EB548B">
        <w:trPr>
          <w:trHeight w:hRule="exact" w:val="1498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3E6727" w:rsidRPr="00515A73" w:rsidRDefault="00894B74" w:rsidP="00EB548B">
            <w:pPr>
              <w:pStyle w:val="TableParagraph"/>
              <w:spacing w:line="287" w:lineRule="exact"/>
              <w:ind w:left="145"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A73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515A7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515A73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515A73">
              <w:rPr>
                <w:rFonts w:ascii="Times New Roman" w:hAnsi="Times New Roman"/>
                <w:sz w:val="28"/>
                <w:lang w:val="ru-RU"/>
              </w:rPr>
              <w:t xml:space="preserve"> городской территориальной</w:t>
            </w:r>
            <w:r w:rsidR="00515A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8"/>
                <w:lang w:val="ru-RU"/>
              </w:rPr>
              <w:t>избирательной</w:t>
            </w:r>
            <w:r w:rsidRPr="00515A73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515A73" w:rsidRPr="00515A73" w:rsidRDefault="00515A73">
            <w:pPr>
              <w:pStyle w:val="TableParagraph"/>
              <w:spacing w:before="204"/>
              <w:ind w:left="16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  <w:proofErr w:type="spellEnd"/>
          </w:p>
        </w:tc>
      </w:tr>
      <w:tr w:rsidR="003E6727" w:rsidTr="00EB548B">
        <w:trPr>
          <w:trHeight w:hRule="exact" w:val="1496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3E6727" w:rsidRPr="00515A73" w:rsidRDefault="00EB548B" w:rsidP="00EB548B">
            <w:pPr>
              <w:pStyle w:val="TableParagraph"/>
              <w:tabs>
                <w:tab w:val="left" w:pos="5368"/>
              </w:tabs>
              <w:spacing w:before="145"/>
              <w:ind w:left="200" w:right="-22" w:hanging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894B74" w:rsidRPr="00515A73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515A7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515A73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515A73">
              <w:rPr>
                <w:rFonts w:ascii="Times New Roman" w:hAnsi="Times New Roman"/>
                <w:sz w:val="28"/>
                <w:lang w:val="ru-RU"/>
              </w:rPr>
              <w:t xml:space="preserve"> городской </w:t>
            </w:r>
            <w:proofErr w:type="spellStart"/>
            <w:r w:rsidR="00515A73">
              <w:rPr>
                <w:rFonts w:ascii="Times New Roman" w:hAnsi="Times New Roman"/>
                <w:sz w:val="28"/>
                <w:lang w:val="ru-RU"/>
              </w:rPr>
              <w:t>территориальеой</w:t>
            </w:r>
            <w:proofErr w:type="spellEnd"/>
            <w:r w:rsidR="00894B74" w:rsidRPr="00515A73">
              <w:rPr>
                <w:rFonts w:ascii="Times New Roman" w:hAnsi="Times New Roman"/>
                <w:sz w:val="28"/>
                <w:lang w:val="ru-RU"/>
              </w:rPr>
              <w:t xml:space="preserve"> избирательной</w:t>
            </w:r>
            <w:r w:rsidR="00894B74" w:rsidRPr="00515A73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="00894B74" w:rsidRPr="00515A73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3E6727" w:rsidRPr="00515A73" w:rsidRDefault="003E672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:rsidR="003E6727" w:rsidRPr="00515A73" w:rsidRDefault="00515A73">
            <w:pPr>
              <w:pStyle w:val="TableParagraph"/>
              <w:ind w:left="16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  <w:proofErr w:type="spellEnd"/>
          </w:p>
        </w:tc>
      </w:tr>
    </w:tbl>
    <w:p w:rsidR="003E6727" w:rsidRDefault="003E6727">
      <w:pPr>
        <w:rPr>
          <w:rFonts w:ascii="Times New Roman" w:eastAsia="Times New Roman" w:hAnsi="Times New Roman" w:cs="Times New Roman"/>
          <w:sz w:val="28"/>
          <w:szCs w:val="28"/>
        </w:rPr>
        <w:sectPr w:rsidR="003E6727">
          <w:headerReference w:type="default" r:id="rId10"/>
          <w:pgSz w:w="11910" w:h="16840"/>
          <w:pgMar w:top="920" w:right="740" w:bottom="280" w:left="1600" w:header="729" w:footer="0" w:gutter="0"/>
          <w:pgNumType w:start="2"/>
          <w:cols w:space="720"/>
        </w:sectPr>
      </w:pPr>
    </w:p>
    <w:p w:rsidR="003E6727" w:rsidRDefault="003E6727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E6727" w:rsidRPr="00D21AF9" w:rsidRDefault="00894B74">
      <w:pPr>
        <w:pStyle w:val="a3"/>
        <w:ind w:left="4854" w:right="718" w:firstLine="0"/>
        <w:jc w:val="center"/>
        <w:rPr>
          <w:rFonts w:cs="Times New Roman"/>
          <w:lang w:val="ru-RU"/>
        </w:rPr>
      </w:pPr>
      <w:r w:rsidRPr="00D21AF9">
        <w:rPr>
          <w:lang w:val="ru-RU"/>
        </w:rPr>
        <w:t>УТВЕРЖДЕН</w:t>
      </w:r>
    </w:p>
    <w:p w:rsidR="003E6727" w:rsidRPr="00515A73" w:rsidRDefault="00515A73">
      <w:pPr>
        <w:pStyle w:val="a3"/>
        <w:spacing w:before="2"/>
        <w:ind w:left="4317" w:right="187" w:firstLine="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решением </w:t>
      </w:r>
      <w:proofErr w:type="spellStart"/>
      <w:r>
        <w:rPr>
          <w:rFonts w:cs="Times New Roman"/>
          <w:lang w:val="ru-RU"/>
        </w:rPr>
        <w:t>Камышлов</w:t>
      </w:r>
      <w:r w:rsidR="00894B74" w:rsidRPr="00515A73">
        <w:rPr>
          <w:rFonts w:cs="Times New Roman"/>
          <w:lang w:val="ru-RU"/>
        </w:rPr>
        <w:t>ской</w:t>
      </w:r>
      <w:proofErr w:type="spellEnd"/>
      <w:r w:rsidR="00894B74" w:rsidRPr="00515A73">
        <w:rPr>
          <w:rFonts w:cs="Times New Roman"/>
          <w:spacing w:val="-3"/>
          <w:lang w:val="ru-RU"/>
        </w:rPr>
        <w:t xml:space="preserve"> </w:t>
      </w:r>
      <w:r w:rsidR="00894B74" w:rsidRPr="00515A73">
        <w:rPr>
          <w:rFonts w:cs="Times New Roman"/>
          <w:lang w:val="ru-RU"/>
        </w:rPr>
        <w:t>городской территориальной избирательной</w:t>
      </w:r>
      <w:r w:rsidR="00894B74" w:rsidRPr="00515A73">
        <w:rPr>
          <w:rFonts w:cs="Times New Roman"/>
          <w:spacing w:val="-16"/>
          <w:lang w:val="ru-RU"/>
        </w:rPr>
        <w:t xml:space="preserve"> </w:t>
      </w:r>
      <w:r w:rsidR="00894B74" w:rsidRPr="00515A73">
        <w:rPr>
          <w:rFonts w:cs="Times New Roman"/>
          <w:lang w:val="ru-RU"/>
        </w:rPr>
        <w:t xml:space="preserve">комиссии </w:t>
      </w:r>
      <w:r>
        <w:rPr>
          <w:rFonts w:cs="Times New Roman"/>
          <w:lang w:val="ru-RU"/>
        </w:rPr>
        <w:t>от 6</w:t>
      </w:r>
      <w:r w:rsidR="00894B74" w:rsidRPr="00515A73">
        <w:rPr>
          <w:rFonts w:cs="Times New Roman"/>
          <w:lang w:val="ru-RU"/>
        </w:rPr>
        <w:t xml:space="preserve"> апреля 2018 года №</w:t>
      </w:r>
      <w:r w:rsidR="00894B74" w:rsidRPr="00515A73">
        <w:rPr>
          <w:rFonts w:cs="Times New Roman"/>
          <w:spacing w:val="-14"/>
          <w:lang w:val="ru-RU"/>
        </w:rPr>
        <w:t xml:space="preserve"> </w:t>
      </w:r>
    </w:p>
    <w:p w:rsidR="003E6727" w:rsidRPr="00515A73" w:rsidRDefault="003E672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6727" w:rsidRPr="00515A73" w:rsidRDefault="00894B74">
      <w:pPr>
        <w:pStyle w:val="11"/>
        <w:ind w:left="889" w:right="718"/>
        <w:jc w:val="center"/>
        <w:rPr>
          <w:b w:val="0"/>
          <w:bCs w:val="0"/>
          <w:lang w:val="ru-RU"/>
        </w:rPr>
      </w:pPr>
      <w:r w:rsidRPr="00515A73">
        <w:rPr>
          <w:lang w:val="ru-RU"/>
        </w:rPr>
        <w:t>Численный состав участковых избирательных</w:t>
      </w:r>
      <w:r w:rsidRPr="00515A73">
        <w:rPr>
          <w:spacing w:val="-3"/>
          <w:lang w:val="ru-RU"/>
        </w:rPr>
        <w:t xml:space="preserve"> </w:t>
      </w:r>
      <w:r w:rsidRPr="00515A73">
        <w:rPr>
          <w:lang w:val="ru-RU"/>
        </w:rPr>
        <w:t>комиссий, формируемых для проведения голосования и подсчета</w:t>
      </w:r>
      <w:r w:rsidRPr="00515A73">
        <w:rPr>
          <w:spacing w:val="-18"/>
          <w:lang w:val="ru-RU"/>
        </w:rPr>
        <w:t xml:space="preserve"> </w:t>
      </w:r>
      <w:r w:rsidRPr="00515A73">
        <w:rPr>
          <w:lang w:val="ru-RU"/>
        </w:rPr>
        <w:t>голосов</w:t>
      </w:r>
    </w:p>
    <w:p w:rsidR="003E6727" w:rsidRPr="00515A73" w:rsidRDefault="00894B74">
      <w:pPr>
        <w:spacing w:before="2"/>
        <w:ind w:left="291" w:righ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A73">
        <w:rPr>
          <w:rFonts w:ascii="Times New Roman" w:hAnsi="Times New Roman"/>
          <w:b/>
          <w:sz w:val="28"/>
          <w:lang w:val="ru-RU"/>
        </w:rPr>
        <w:t>избирателей, участников референдума на всех выборах и</w:t>
      </w:r>
      <w:r w:rsidRPr="00515A73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референдумах, проводимых на террит</w:t>
      </w:r>
      <w:r w:rsidR="00515A73">
        <w:rPr>
          <w:rFonts w:ascii="Times New Roman" w:hAnsi="Times New Roman"/>
          <w:b/>
          <w:sz w:val="28"/>
          <w:lang w:val="ru-RU"/>
        </w:rPr>
        <w:t xml:space="preserve">ории </w:t>
      </w:r>
      <w:proofErr w:type="spellStart"/>
      <w:r w:rsidR="00515A73">
        <w:rPr>
          <w:rFonts w:ascii="Times New Roman" w:hAnsi="Times New Roman"/>
          <w:b/>
          <w:sz w:val="28"/>
          <w:lang w:val="ru-RU"/>
        </w:rPr>
        <w:t>Камышловского</w:t>
      </w:r>
      <w:proofErr w:type="spellEnd"/>
      <w:r w:rsidR="00515A73">
        <w:rPr>
          <w:rFonts w:ascii="Times New Roman" w:hAnsi="Times New Roman"/>
          <w:b/>
          <w:sz w:val="28"/>
          <w:lang w:val="ru-RU"/>
        </w:rPr>
        <w:t xml:space="preserve"> городского округа </w:t>
      </w:r>
      <w:r w:rsidRPr="00515A73">
        <w:rPr>
          <w:rFonts w:ascii="Times New Roman" w:hAnsi="Times New Roman"/>
          <w:b/>
          <w:sz w:val="28"/>
          <w:lang w:val="ru-RU"/>
        </w:rPr>
        <w:t xml:space="preserve"> на</w:t>
      </w:r>
      <w:r w:rsidRPr="00515A73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период 2018-2023</w:t>
      </w:r>
      <w:r w:rsidRPr="00515A73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515A73">
        <w:rPr>
          <w:rFonts w:ascii="Times New Roman" w:hAnsi="Times New Roman"/>
          <w:b/>
          <w:sz w:val="28"/>
          <w:lang w:val="ru-RU"/>
        </w:rPr>
        <w:t>годов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08"/>
        <w:gridCol w:w="2096"/>
        <w:gridCol w:w="2976"/>
        <w:gridCol w:w="3133"/>
      </w:tblGrid>
      <w:tr w:rsidR="003E6727" w:rsidRPr="00B42CF5">
        <w:trPr>
          <w:trHeight w:hRule="exact"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ind w:left="177" w:right="174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ind w:left="180" w:right="18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участка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894B74">
            <w:pPr>
              <w:pStyle w:val="TableParagraph"/>
              <w:ind w:left="110" w:right="118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A73">
              <w:rPr>
                <w:rFonts w:ascii="Times New Roman" w:hAnsi="Times New Roman"/>
                <w:sz w:val="24"/>
                <w:lang w:val="ru-RU"/>
              </w:rPr>
              <w:t>Число членов комиссии</w:t>
            </w:r>
            <w:r w:rsidRPr="00515A7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4"/>
                <w:lang w:val="ru-RU"/>
              </w:rPr>
              <w:t>с правом решающего</w:t>
            </w:r>
            <w:r w:rsidRPr="00515A7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4"/>
                <w:lang w:val="ru-RU"/>
              </w:rPr>
              <w:t>голоса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894B74">
            <w:pPr>
              <w:pStyle w:val="TableParagraph"/>
              <w:ind w:left="129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A73">
              <w:rPr>
                <w:rFonts w:ascii="Times New Roman" w:hAnsi="Times New Roman"/>
                <w:sz w:val="24"/>
                <w:lang w:val="ru-RU"/>
              </w:rPr>
              <w:t>Число избирателей</w:t>
            </w:r>
            <w:r w:rsidRPr="00515A7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4"/>
                <w:lang w:val="ru-RU"/>
              </w:rPr>
              <w:t>на избирательном участке на</w:t>
            </w:r>
            <w:r w:rsidRPr="00515A73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4"/>
                <w:lang w:val="ru-RU"/>
              </w:rPr>
              <w:t>1 января 2018</w:t>
            </w:r>
            <w:r w:rsidRPr="00515A7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15A73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</w:tr>
      <w:tr w:rsidR="003E6727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515A73">
            <w:pPr>
              <w:pStyle w:val="TableParagraph"/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891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515A73">
            <w:pPr>
              <w:pStyle w:val="TableParagraph"/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810</w:t>
            </w:r>
          </w:p>
        </w:tc>
      </w:tr>
      <w:tr w:rsidR="003E6727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515A73" w:rsidRPr="00EB548B"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1153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515A73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892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1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315255" w:rsidRPr="00EB548B"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1372</w:t>
            </w:r>
          </w:p>
        </w:tc>
      </w:tr>
      <w:tr w:rsidR="003E6727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894B74" w:rsidP="00D40986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D40986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</w:tr>
      <w:tr w:rsidR="003E6727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D21AF9" w:rsidRPr="00EB548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1449</w:t>
            </w:r>
          </w:p>
        </w:tc>
      </w:tr>
      <w:tr w:rsidR="003E6727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894B74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315255" w:rsidRPr="00EB548B"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1186</w:t>
            </w:r>
          </w:p>
        </w:tc>
      </w:tr>
      <w:tr w:rsidR="003E6727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515A73" w:rsidRPr="00EB548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1951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CC4B0B" w:rsidRPr="00EB548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1513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1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315255" w:rsidRPr="00EB548B"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1071</w:t>
            </w:r>
          </w:p>
        </w:tc>
      </w:tr>
      <w:tr w:rsidR="003E6727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515A73" w:rsidRPr="00EB548B"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1124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515A73" w:rsidRPr="00EB548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1714</w:t>
            </w:r>
          </w:p>
        </w:tc>
      </w:tr>
      <w:tr w:rsidR="003E6727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315255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383</w:t>
            </w:r>
            <w:bookmarkStart w:id="0" w:name="_GoBack"/>
            <w:bookmarkEnd w:id="0"/>
          </w:p>
        </w:tc>
      </w:tr>
      <w:tr w:rsidR="003E6727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48B">
              <w:rPr>
                <w:rFonts w:ascii="Times New Roman"/>
                <w:sz w:val="28"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1112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515A73" w:rsidRDefault="00515A73">
            <w:pPr>
              <w:pStyle w:val="TableParagraph"/>
              <w:spacing w:line="32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894B74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</w:rPr>
              <w:t>1</w:t>
            </w:r>
            <w:r w:rsidR="00315255" w:rsidRPr="00EB548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1460</w:t>
            </w:r>
          </w:p>
        </w:tc>
      </w:tr>
      <w:tr w:rsidR="003E6727">
        <w:trPr>
          <w:trHeight w:hRule="exact"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Default="00894B74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515A73" w:rsidRDefault="00515A73">
            <w:pPr>
              <w:pStyle w:val="TableParagraph"/>
              <w:spacing w:line="321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315255">
            <w:pPr>
              <w:pStyle w:val="TableParagraph"/>
              <w:spacing w:line="32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sz w:val="28"/>
                <w:lang w:val="ru-RU"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6727" w:rsidRPr="00EB548B" w:rsidRDefault="00EB548B">
            <w:pPr>
              <w:pStyle w:val="TableParagraph"/>
              <w:spacing w:line="32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1539</w:t>
            </w:r>
          </w:p>
        </w:tc>
      </w:tr>
      <w:tr w:rsidR="003E6727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3E6727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894B74">
            <w:pPr>
              <w:pStyle w:val="TableParagraph"/>
              <w:spacing w:line="32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 w:rsidP="00D40986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z w:val="28"/>
                <w:lang w:val="ru-RU"/>
              </w:rPr>
              <w:t>1</w:t>
            </w:r>
            <w:r w:rsidR="00D40986">
              <w:rPr>
                <w:rFonts w:ascii="Times New Roman"/>
                <w:b/>
                <w:sz w:val="28"/>
                <w:lang w:val="ru-RU"/>
              </w:rPr>
              <w:t>70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Pr="00EB548B" w:rsidRDefault="00EB548B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548B">
              <w:rPr>
                <w:rFonts w:ascii="Times New Roman"/>
                <w:b/>
                <w:sz w:val="28"/>
                <w:lang w:val="ru-RU"/>
              </w:rPr>
              <w:t>21645</w:t>
            </w:r>
          </w:p>
        </w:tc>
      </w:tr>
    </w:tbl>
    <w:p w:rsidR="00894B74" w:rsidRDefault="00894B74"/>
    <w:sectPr w:rsidR="00894B74" w:rsidSect="003E6727">
      <w:pgSz w:w="11910" w:h="16840"/>
      <w:pgMar w:top="920" w:right="800" w:bottom="280" w:left="14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FA" w:rsidRDefault="00242DFA" w:rsidP="003E6727">
      <w:r>
        <w:separator/>
      </w:r>
    </w:p>
  </w:endnote>
  <w:endnote w:type="continuationSeparator" w:id="0">
    <w:p w:rsidR="00242DFA" w:rsidRDefault="00242DFA" w:rsidP="003E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FA" w:rsidRDefault="00242DFA" w:rsidP="003E6727">
      <w:r>
        <w:separator/>
      </w:r>
    </w:p>
  </w:footnote>
  <w:footnote w:type="continuationSeparator" w:id="0">
    <w:p w:rsidR="00242DFA" w:rsidRDefault="00242DFA" w:rsidP="003E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27" w:rsidRDefault="00B42C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5pt;margin-top:35.5pt;width:9pt;height:12pt;z-index:-251658752;mso-position-horizontal-relative:page;mso-position-vertical-relative:page" filled="f" stroked="f">
          <v:textbox inset="0,0,0,0">
            <w:txbxContent>
              <w:p w:rsidR="003E6727" w:rsidRDefault="001246CB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894B7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42CF5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466"/>
    <w:multiLevelType w:val="hybridMultilevel"/>
    <w:tmpl w:val="4916688A"/>
    <w:lvl w:ilvl="0" w:tplc="07B62156">
      <w:start w:val="1"/>
      <w:numFmt w:val="decimal"/>
      <w:lvlText w:val="%1."/>
      <w:lvlJc w:val="left"/>
      <w:pPr>
        <w:ind w:left="302" w:hanging="324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4140C66">
      <w:start w:val="1"/>
      <w:numFmt w:val="bullet"/>
      <w:lvlText w:val="•"/>
      <w:lvlJc w:val="left"/>
      <w:pPr>
        <w:ind w:left="1254" w:hanging="324"/>
      </w:pPr>
      <w:rPr>
        <w:rFonts w:hint="default"/>
      </w:rPr>
    </w:lvl>
    <w:lvl w:ilvl="2" w:tplc="1C3A32B4">
      <w:start w:val="1"/>
      <w:numFmt w:val="bullet"/>
      <w:lvlText w:val="•"/>
      <w:lvlJc w:val="left"/>
      <w:pPr>
        <w:ind w:left="2209" w:hanging="324"/>
      </w:pPr>
      <w:rPr>
        <w:rFonts w:hint="default"/>
      </w:rPr>
    </w:lvl>
    <w:lvl w:ilvl="3" w:tplc="99D063E4">
      <w:start w:val="1"/>
      <w:numFmt w:val="bullet"/>
      <w:lvlText w:val="•"/>
      <w:lvlJc w:val="left"/>
      <w:pPr>
        <w:ind w:left="3163" w:hanging="324"/>
      </w:pPr>
      <w:rPr>
        <w:rFonts w:hint="default"/>
      </w:rPr>
    </w:lvl>
    <w:lvl w:ilvl="4" w:tplc="8112F92C">
      <w:start w:val="1"/>
      <w:numFmt w:val="bullet"/>
      <w:lvlText w:val="•"/>
      <w:lvlJc w:val="left"/>
      <w:pPr>
        <w:ind w:left="4118" w:hanging="324"/>
      </w:pPr>
      <w:rPr>
        <w:rFonts w:hint="default"/>
      </w:rPr>
    </w:lvl>
    <w:lvl w:ilvl="5" w:tplc="BEC4EB1E">
      <w:start w:val="1"/>
      <w:numFmt w:val="bullet"/>
      <w:lvlText w:val="•"/>
      <w:lvlJc w:val="left"/>
      <w:pPr>
        <w:ind w:left="5073" w:hanging="324"/>
      </w:pPr>
      <w:rPr>
        <w:rFonts w:hint="default"/>
      </w:rPr>
    </w:lvl>
    <w:lvl w:ilvl="6" w:tplc="8DA8CAC4">
      <w:start w:val="1"/>
      <w:numFmt w:val="bullet"/>
      <w:lvlText w:val="•"/>
      <w:lvlJc w:val="left"/>
      <w:pPr>
        <w:ind w:left="6027" w:hanging="324"/>
      </w:pPr>
      <w:rPr>
        <w:rFonts w:hint="default"/>
      </w:rPr>
    </w:lvl>
    <w:lvl w:ilvl="7" w:tplc="69A2CE0E">
      <w:start w:val="1"/>
      <w:numFmt w:val="bullet"/>
      <w:lvlText w:val="•"/>
      <w:lvlJc w:val="left"/>
      <w:pPr>
        <w:ind w:left="6982" w:hanging="324"/>
      </w:pPr>
      <w:rPr>
        <w:rFonts w:hint="default"/>
      </w:rPr>
    </w:lvl>
    <w:lvl w:ilvl="8" w:tplc="7438255A">
      <w:start w:val="1"/>
      <w:numFmt w:val="bullet"/>
      <w:lvlText w:val="•"/>
      <w:lvlJc w:val="left"/>
      <w:pPr>
        <w:ind w:left="7937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6727"/>
    <w:rsid w:val="001246CB"/>
    <w:rsid w:val="00125F7A"/>
    <w:rsid w:val="00242DFA"/>
    <w:rsid w:val="00315255"/>
    <w:rsid w:val="003E6727"/>
    <w:rsid w:val="00515A73"/>
    <w:rsid w:val="008506B6"/>
    <w:rsid w:val="00894B74"/>
    <w:rsid w:val="008C6AF4"/>
    <w:rsid w:val="00B42CF5"/>
    <w:rsid w:val="00B71F4C"/>
    <w:rsid w:val="00BC5A50"/>
    <w:rsid w:val="00C438DE"/>
    <w:rsid w:val="00C75AA4"/>
    <w:rsid w:val="00CC4B0B"/>
    <w:rsid w:val="00D109AF"/>
    <w:rsid w:val="00D21AF9"/>
    <w:rsid w:val="00D40986"/>
    <w:rsid w:val="00E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727"/>
    <w:pPr>
      <w:spacing w:before="64"/>
      <w:ind w:left="3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6727"/>
    <w:pPr>
      <w:ind w:left="325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6727"/>
  </w:style>
  <w:style w:type="paragraph" w:customStyle="1" w:styleId="TableParagraph">
    <w:name w:val="Table Paragraph"/>
    <w:basedOn w:val="a"/>
    <w:uiPriority w:val="1"/>
    <w:qFormat/>
    <w:rsid w:val="003E6727"/>
  </w:style>
  <w:style w:type="paragraph" w:styleId="a5">
    <w:name w:val="Balloon Text"/>
    <w:basedOn w:val="a"/>
    <w:link w:val="a6"/>
    <w:uiPriority w:val="99"/>
    <w:semiHidden/>
    <w:unhideWhenUsed/>
    <w:rsid w:val="00515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AF87-E79A-4297-B853-5F27A568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Денис</cp:lastModifiedBy>
  <cp:revision>14</cp:revision>
  <cp:lastPrinted>2018-04-09T04:30:00Z</cp:lastPrinted>
  <dcterms:created xsi:type="dcterms:W3CDTF">2018-04-05T14:21:00Z</dcterms:created>
  <dcterms:modified xsi:type="dcterms:W3CDTF">2018-04-09T10:54:00Z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