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B5" w:rsidRDefault="000E50B5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0E50B5" w:rsidRDefault="00113FBB">
      <w:pPr>
        <w:spacing w:line="1125" w:lineRule="exact"/>
        <w:ind w:left="4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2679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7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B5" w:rsidRDefault="000E50B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0E50B5" w:rsidRPr="00113FBB" w:rsidRDefault="00113FBB">
      <w:pPr>
        <w:pStyle w:val="Heading1"/>
        <w:spacing w:before="64"/>
        <w:ind w:left="1104" w:right="1108" w:firstLine="2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Pr="00113FBB">
        <w:rPr>
          <w:lang w:val="ru-RU"/>
        </w:rPr>
        <w:t xml:space="preserve"> </w:t>
      </w:r>
      <w:r w:rsidRPr="00113FBB">
        <w:rPr>
          <w:lang w:val="ru-RU"/>
        </w:rPr>
        <w:t>ТЕРРИТОРИАЛЬНАЯ ИЗБИРАТЕЛЬНАЯ</w:t>
      </w:r>
      <w:r w:rsidRPr="00113FBB">
        <w:rPr>
          <w:spacing w:val="-15"/>
          <w:lang w:val="ru-RU"/>
        </w:rPr>
        <w:t xml:space="preserve"> </w:t>
      </w:r>
      <w:r w:rsidRPr="00113FBB">
        <w:rPr>
          <w:lang w:val="ru-RU"/>
        </w:rPr>
        <w:t>КОМИССИЯ</w:t>
      </w:r>
    </w:p>
    <w:p w:rsidR="000E50B5" w:rsidRPr="00113FBB" w:rsidRDefault="000E50B5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E50B5" w:rsidRPr="00113FBB" w:rsidRDefault="00113FBB">
      <w:pPr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FBB">
        <w:rPr>
          <w:rFonts w:ascii="Times New Roman" w:hAnsi="Times New Roman"/>
          <w:b/>
          <w:sz w:val="28"/>
          <w:lang w:val="ru-RU"/>
        </w:rPr>
        <w:t>РЕШЕНИЕ</w:t>
      </w:r>
    </w:p>
    <w:p w:rsidR="000E50B5" w:rsidRPr="00113FBB" w:rsidRDefault="000E50B5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E50B5" w:rsidRPr="00113FBB" w:rsidRDefault="00113FBB">
      <w:pPr>
        <w:tabs>
          <w:tab w:val="left" w:pos="8639"/>
        </w:tabs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113F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июня 2016</w:t>
      </w:r>
      <w:r w:rsidRPr="00113FB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3FB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113FB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Pr="00113FB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113FBB">
        <w:rPr>
          <w:rFonts w:ascii="Times New Roman" w:eastAsia="Times New Roman" w:hAnsi="Times New Roman" w:cs="Times New Roman"/>
          <w:sz w:val="24"/>
          <w:szCs w:val="24"/>
          <w:lang w:val="ru-RU"/>
        </w:rPr>
        <w:t>/52</w:t>
      </w:r>
    </w:p>
    <w:p w:rsidR="000E50B5" w:rsidRPr="00113FBB" w:rsidRDefault="000E50B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50B5" w:rsidRPr="00113FBB" w:rsidRDefault="00113FBB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г. Камышлов</w:t>
      </w:r>
    </w:p>
    <w:p w:rsidR="000E50B5" w:rsidRPr="00113FBB" w:rsidRDefault="00113FBB">
      <w:pPr>
        <w:pStyle w:val="Heading1"/>
        <w:spacing w:before="166"/>
        <w:ind w:left="207" w:right="212" w:firstLine="2"/>
        <w:jc w:val="center"/>
        <w:rPr>
          <w:b w:val="0"/>
          <w:bCs w:val="0"/>
          <w:lang w:val="ru-RU"/>
        </w:rPr>
      </w:pPr>
      <w:r w:rsidRPr="00113FBB">
        <w:rPr>
          <w:lang w:val="ru-RU"/>
        </w:rPr>
        <w:t>Об утверждении формы сведений о выявленных</w:t>
      </w:r>
      <w:r w:rsidRPr="00113FBB">
        <w:rPr>
          <w:spacing w:val="-10"/>
          <w:lang w:val="ru-RU"/>
        </w:rPr>
        <w:t xml:space="preserve"> </w:t>
      </w:r>
      <w:r w:rsidRPr="00113FBB">
        <w:rPr>
          <w:lang w:val="ru-RU"/>
        </w:rPr>
        <w:t>фактах</w:t>
      </w:r>
      <w:r w:rsidRPr="00113FBB">
        <w:rPr>
          <w:lang w:val="ru-RU"/>
        </w:rPr>
        <w:t xml:space="preserve"> </w:t>
      </w:r>
      <w:r w:rsidRPr="00113FBB">
        <w:rPr>
          <w:lang w:val="ru-RU"/>
        </w:rPr>
        <w:t>недостоверности данных и сведений, представленных кандидатами</w:t>
      </w:r>
      <w:r w:rsidRPr="00113FBB">
        <w:rPr>
          <w:spacing w:val="-18"/>
          <w:lang w:val="ru-RU"/>
        </w:rPr>
        <w:t xml:space="preserve"> </w:t>
      </w:r>
      <w:r w:rsidRPr="00113FBB">
        <w:rPr>
          <w:lang w:val="ru-RU"/>
        </w:rPr>
        <w:t>о</w:t>
      </w:r>
      <w:r w:rsidRPr="00113FBB">
        <w:rPr>
          <w:lang w:val="ru-RU"/>
        </w:rPr>
        <w:t xml:space="preserve"> </w:t>
      </w:r>
      <w:r w:rsidRPr="00113FBB">
        <w:rPr>
          <w:lang w:val="ru-RU"/>
        </w:rPr>
        <w:t xml:space="preserve">себе, для </w:t>
      </w:r>
      <w:r w:rsidRPr="00113FBB">
        <w:rPr>
          <w:lang w:val="ru-RU"/>
        </w:rPr>
        <w:t>опубликования в средствах массовой информации на</w:t>
      </w:r>
      <w:r w:rsidRPr="00113FBB">
        <w:rPr>
          <w:spacing w:val="-23"/>
          <w:lang w:val="ru-RU"/>
        </w:rPr>
        <w:t xml:space="preserve"> </w:t>
      </w:r>
      <w:r w:rsidRPr="00113FBB">
        <w:rPr>
          <w:lang w:val="ru-RU"/>
        </w:rPr>
        <w:t>выборах</w:t>
      </w:r>
      <w:r w:rsidRPr="00113FBB">
        <w:rPr>
          <w:lang w:val="ru-RU"/>
        </w:rPr>
        <w:t xml:space="preserve"> </w:t>
      </w:r>
      <w:r>
        <w:rPr>
          <w:lang w:val="ru-RU"/>
        </w:rPr>
        <w:t>депутатов Думы Камышловского городского округа седьм</w:t>
      </w:r>
      <w:r w:rsidRPr="00113FBB">
        <w:rPr>
          <w:lang w:val="ru-RU"/>
        </w:rPr>
        <w:t>ого</w:t>
      </w:r>
      <w:r w:rsidRPr="00113FBB">
        <w:rPr>
          <w:lang w:val="ru-RU"/>
        </w:rPr>
        <w:t xml:space="preserve"> </w:t>
      </w:r>
      <w:r w:rsidRPr="00113FBB">
        <w:rPr>
          <w:lang w:val="ru-RU"/>
        </w:rPr>
        <w:t>созыва 18 сентября 2016</w:t>
      </w:r>
      <w:r w:rsidRPr="00113FBB">
        <w:rPr>
          <w:spacing w:val="-11"/>
          <w:lang w:val="ru-RU"/>
        </w:rPr>
        <w:t xml:space="preserve"> </w:t>
      </w:r>
      <w:r w:rsidRPr="00113FBB">
        <w:rPr>
          <w:lang w:val="ru-RU"/>
        </w:rPr>
        <w:t>года</w:t>
      </w:r>
    </w:p>
    <w:p w:rsidR="000E50B5" w:rsidRPr="00113FBB" w:rsidRDefault="00113FBB">
      <w:pPr>
        <w:pStyle w:val="a3"/>
        <w:spacing w:before="155" w:line="360" w:lineRule="auto"/>
        <w:ind w:right="101" w:firstLine="720"/>
        <w:jc w:val="both"/>
        <w:rPr>
          <w:rFonts w:cs="Times New Roman"/>
          <w:lang w:val="ru-RU"/>
        </w:rPr>
      </w:pPr>
      <w:r w:rsidRPr="00113FBB">
        <w:rPr>
          <w:lang w:val="ru-RU"/>
        </w:rPr>
        <w:t>В</w:t>
      </w:r>
      <w:r w:rsidRPr="00113FBB">
        <w:rPr>
          <w:spacing w:val="50"/>
          <w:lang w:val="ru-RU"/>
        </w:rPr>
        <w:t xml:space="preserve"> </w:t>
      </w:r>
      <w:r w:rsidRPr="00113FBB">
        <w:rPr>
          <w:lang w:val="ru-RU"/>
        </w:rPr>
        <w:t>соответствии</w:t>
      </w:r>
      <w:r w:rsidRPr="00113FBB">
        <w:rPr>
          <w:spacing w:val="51"/>
          <w:lang w:val="ru-RU"/>
        </w:rPr>
        <w:t xml:space="preserve"> </w:t>
      </w:r>
      <w:r w:rsidRPr="00113FBB">
        <w:rPr>
          <w:lang w:val="ru-RU"/>
        </w:rPr>
        <w:t>с</w:t>
      </w:r>
      <w:r w:rsidRPr="00113FBB">
        <w:rPr>
          <w:spacing w:val="50"/>
          <w:lang w:val="ru-RU"/>
        </w:rPr>
        <w:t xml:space="preserve"> </w:t>
      </w:r>
      <w:r w:rsidRPr="00113FBB">
        <w:rPr>
          <w:lang w:val="ru-RU"/>
        </w:rPr>
        <w:t>пунктами</w:t>
      </w:r>
      <w:r w:rsidRPr="00113FBB">
        <w:rPr>
          <w:spacing w:val="51"/>
          <w:lang w:val="ru-RU"/>
        </w:rPr>
        <w:t xml:space="preserve"> </w:t>
      </w:r>
      <w:r w:rsidRPr="00113FBB">
        <w:rPr>
          <w:lang w:val="ru-RU"/>
        </w:rPr>
        <w:t>7,</w:t>
      </w:r>
      <w:r w:rsidRPr="00113FBB">
        <w:rPr>
          <w:spacing w:val="49"/>
          <w:lang w:val="ru-RU"/>
        </w:rPr>
        <w:t xml:space="preserve"> </w:t>
      </w:r>
      <w:r w:rsidRPr="00113FBB">
        <w:rPr>
          <w:lang w:val="ru-RU"/>
        </w:rPr>
        <w:t>8</w:t>
      </w:r>
      <w:r w:rsidRPr="00113FBB">
        <w:rPr>
          <w:spacing w:val="51"/>
          <w:lang w:val="ru-RU"/>
        </w:rPr>
        <w:t xml:space="preserve"> </w:t>
      </w:r>
      <w:r w:rsidRPr="00113FBB">
        <w:rPr>
          <w:lang w:val="ru-RU"/>
        </w:rPr>
        <w:t>статьи</w:t>
      </w:r>
      <w:r w:rsidRPr="00113FBB">
        <w:rPr>
          <w:spacing w:val="51"/>
          <w:lang w:val="ru-RU"/>
        </w:rPr>
        <w:t xml:space="preserve"> </w:t>
      </w:r>
      <w:r w:rsidRPr="00113FBB">
        <w:rPr>
          <w:lang w:val="ru-RU"/>
        </w:rPr>
        <w:t>33</w:t>
      </w:r>
      <w:r w:rsidRPr="00113FBB">
        <w:rPr>
          <w:spacing w:val="51"/>
          <w:lang w:val="ru-RU"/>
        </w:rPr>
        <w:t xml:space="preserve"> </w:t>
      </w:r>
      <w:r w:rsidRPr="00113FBB">
        <w:rPr>
          <w:lang w:val="ru-RU"/>
        </w:rPr>
        <w:t>Федерального</w:t>
      </w:r>
      <w:r w:rsidRPr="00113FBB">
        <w:rPr>
          <w:spacing w:val="49"/>
          <w:lang w:val="ru-RU"/>
        </w:rPr>
        <w:t xml:space="preserve"> </w:t>
      </w:r>
      <w:r w:rsidRPr="00113FBB">
        <w:rPr>
          <w:lang w:val="ru-RU"/>
        </w:rPr>
        <w:t>закона</w:t>
      </w:r>
      <w:r w:rsidRPr="00113FBB">
        <w:rPr>
          <w:spacing w:val="50"/>
          <w:lang w:val="ru-RU"/>
        </w:rPr>
        <w:t xml:space="preserve"> </w:t>
      </w:r>
      <w:r w:rsidRPr="00113FBB">
        <w:rPr>
          <w:lang w:val="ru-RU"/>
        </w:rPr>
        <w:t>«Об</w:t>
      </w:r>
      <w:r w:rsidRPr="00113FBB">
        <w:rPr>
          <w:lang w:val="ru-RU"/>
        </w:rPr>
        <w:t xml:space="preserve"> </w:t>
      </w:r>
      <w:r w:rsidRPr="00113FBB">
        <w:rPr>
          <w:lang w:val="ru-RU"/>
        </w:rPr>
        <w:t>основных</w:t>
      </w:r>
      <w:r w:rsidRPr="00113FBB">
        <w:rPr>
          <w:spacing w:val="32"/>
          <w:lang w:val="ru-RU"/>
        </w:rPr>
        <w:t xml:space="preserve"> </w:t>
      </w:r>
      <w:r w:rsidRPr="00113FBB">
        <w:rPr>
          <w:lang w:val="ru-RU"/>
        </w:rPr>
        <w:t>гарантиях</w:t>
      </w:r>
      <w:r w:rsidRPr="00113FBB">
        <w:rPr>
          <w:spacing w:val="30"/>
          <w:lang w:val="ru-RU"/>
        </w:rPr>
        <w:t xml:space="preserve"> </w:t>
      </w:r>
      <w:r w:rsidRPr="00113FBB">
        <w:rPr>
          <w:lang w:val="ru-RU"/>
        </w:rPr>
        <w:t>избирательных</w:t>
      </w:r>
      <w:r w:rsidRPr="00113FBB">
        <w:rPr>
          <w:spacing w:val="30"/>
          <w:lang w:val="ru-RU"/>
        </w:rPr>
        <w:t xml:space="preserve"> </w:t>
      </w:r>
      <w:r w:rsidRPr="00113FBB">
        <w:rPr>
          <w:lang w:val="ru-RU"/>
        </w:rPr>
        <w:t>прав</w:t>
      </w:r>
      <w:r w:rsidRPr="00113FBB">
        <w:rPr>
          <w:spacing w:val="30"/>
          <w:lang w:val="ru-RU"/>
        </w:rPr>
        <w:t xml:space="preserve"> </w:t>
      </w:r>
      <w:r w:rsidRPr="00113FBB">
        <w:rPr>
          <w:lang w:val="ru-RU"/>
        </w:rPr>
        <w:t>и</w:t>
      </w:r>
      <w:r w:rsidRPr="00113FBB">
        <w:rPr>
          <w:spacing w:val="29"/>
          <w:lang w:val="ru-RU"/>
        </w:rPr>
        <w:t xml:space="preserve"> </w:t>
      </w:r>
      <w:r w:rsidRPr="00113FBB">
        <w:rPr>
          <w:lang w:val="ru-RU"/>
        </w:rPr>
        <w:t>права</w:t>
      </w:r>
      <w:r w:rsidRPr="00113FBB">
        <w:rPr>
          <w:spacing w:val="29"/>
          <w:lang w:val="ru-RU"/>
        </w:rPr>
        <w:t xml:space="preserve"> </w:t>
      </w:r>
      <w:r w:rsidRPr="00113FBB">
        <w:rPr>
          <w:lang w:val="ru-RU"/>
        </w:rPr>
        <w:t>на</w:t>
      </w:r>
      <w:r w:rsidRPr="00113FBB">
        <w:rPr>
          <w:spacing w:val="29"/>
          <w:lang w:val="ru-RU"/>
        </w:rPr>
        <w:t xml:space="preserve"> </w:t>
      </w:r>
      <w:r w:rsidRPr="00113FBB">
        <w:rPr>
          <w:lang w:val="ru-RU"/>
        </w:rPr>
        <w:t>участие</w:t>
      </w:r>
      <w:r w:rsidRPr="00113FBB">
        <w:rPr>
          <w:spacing w:val="31"/>
          <w:lang w:val="ru-RU"/>
        </w:rPr>
        <w:t xml:space="preserve"> </w:t>
      </w:r>
      <w:r w:rsidRPr="00113FBB">
        <w:rPr>
          <w:lang w:val="ru-RU"/>
        </w:rPr>
        <w:t>в</w:t>
      </w:r>
      <w:r w:rsidRPr="00113FBB">
        <w:rPr>
          <w:spacing w:val="28"/>
          <w:lang w:val="ru-RU"/>
        </w:rPr>
        <w:t xml:space="preserve"> </w:t>
      </w:r>
      <w:r w:rsidRPr="00113FBB">
        <w:rPr>
          <w:lang w:val="ru-RU"/>
        </w:rPr>
        <w:t>референдуме</w:t>
      </w:r>
      <w:r w:rsidRPr="00113FBB">
        <w:rPr>
          <w:lang w:val="ru-RU"/>
        </w:rPr>
        <w:t xml:space="preserve"> </w:t>
      </w:r>
      <w:r w:rsidRPr="00113FBB">
        <w:rPr>
          <w:lang w:val="ru-RU"/>
        </w:rPr>
        <w:t>граждан Российской Федерации» и пунктами 7, 8 статьи 44</w:t>
      </w:r>
      <w:r w:rsidRPr="00113FBB">
        <w:rPr>
          <w:spacing w:val="13"/>
          <w:lang w:val="ru-RU"/>
        </w:rPr>
        <w:t xml:space="preserve"> </w:t>
      </w:r>
      <w:r w:rsidRPr="00113FBB">
        <w:rPr>
          <w:lang w:val="ru-RU"/>
        </w:rPr>
        <w:t>Избирательного</w:t>
      </w:r>
      <w:r w:rsidRPr="00113FBB">
        <w:rPr>
          <w:lang w:val="ru-RU"/>
        </w:rPr>
        <w:t xml:space="preserve"> </w:t>
      </w:r>
      <w:r w:rsidRPr="00113FBB">
        <w:rPr>
          <w:lang w:val="ru-RU"/>
        </w:rPr>
        <w:t>кодекса Свердл</w:t>
      </w:r>
      <w:r>
        <w:rPr>
          <w:lang w:val="ru-RU"/>
        </w:rPr>
        <w:t>овской области Камышловская городская</w:t>
      </w:r>
      <w:r w:rsidRPr="00113FBB">
        <w:rPr>
          <w:lang w:val="ru-RU"/>
        </w:rPr>
        <w:t xml:space="preserve"> </w:t>
      </w:r>
      <w:r w:rsidRPr="00113FBB">
        <w:rPr>
          <w:lang w:val="ru-RU"/>
        </w:rPr>
        <w:t xml:space="preserve">территориальная избирательная комиссия </w:t>
      </w:r>
      <w:r>
        <w:rPr>
          <w:b/>
          <w:lang w:val="ru-RU"/>
        </w:rPr>
        <w:t>РЕШИЛА</w:t>
      </w:r>
      <w:r w:rsidRPr="00113FBB">
        <w:rPr>
          <w:b/>
          <w:lang w:val="ru-RU"/>
        </w:rPr>
        <w:t>:</w:t>
      </w:r>
    </w:p>
    <w:p w:rsidR="000E50B5" w:rsidRPr="00113FBB" w:rsidRDefault="00113FBB" w:rsidP="00113FBB">
      <w:pPr>
        <w:pStyle w:val="a4"/>
        <w:numPr>
          <w:ilvl w:val="0"/>
          <w:numId w:val="1"/>
        </w:numPr>
        <w:tabs>
          <w:tab w:val="left" w:pos="1151"/>
        </w:tabs>
        <w:spacing w:before="5" w:line="360" w:lineRule="auto"/>
        <w:ind w:right="101" w:firstLine="7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FBB">
        <w:rPr>
          <w:rFonts w:ascii="Times New Roman" w:hAnsi="Times New Roman"/>
          <w:sz w:val="28"/>
          <w:lang w:val="ru-RU"/>
        </w:rPr>
        <w:t>Утвердить форму сведений о выявленных фактах</w:t>
      </w:r>
      <w:r w:rsidRPr="00113FBB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н</w:t>
      </w:r>
      <w:r w:rsidRPr="00113FBB">
        <w:rPr>
          <w:rFonts w:ascii="Times New Roman" w:hAnsi="Times New Roman"/>
          <w:sz w:val="28"/>
          <w:lang w:val="ru-RU"/>
        </w:rPr>
        <w:t>едостоверности</w:t>
      </w:r>
      <w:r w:rsidRPr="00113FBB">
        <w:rPr>
          <w:rFonts w:ascii="Times New Roman" w:hAnsi="Times New Roman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данных и сведений, представленных кандидатами о себе, для</w:t>
      </w:r>
      <w:r w:rsidRPr="00113FBB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опубликования</w:t>
      </w:r>
      <w:r w:rsidRPr="00113FBB">
        <w:rPr>
          <w:rFonts w:ascii="Times New Roman" w:hAnsi="Times New Roman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в СМИ</w:t>
      </w:r>
      <w:r w:rsidRPr="00113FBB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(прилагается).</w:t>
      </w:r>
    </w:p>
    <w:p w:rsidR="000E50B5" w:rsidRPr="00113FBB" w:rsidRDefault="00113FBB" w:rsidP="00113FBB">
      <w:pPr>
        <w:pStyle w:val="a4"/>
        <w:numPr>
          <w:ilvl w:val="0"/>
          <w:numId w:val="1"/>
        </w:numPr>
        <w:tabs>
          <w:tab w:val="left" w:pos="1343"/>
        </w:tabs>
        <w:spacing w:before="5" w:line="360" w:lineRule="auto"/>
        <w:ind w:right="102" w:firstLine="7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FBB">
        <w:rPr>
          <w:rFonts w:ascii="Times New Roman" w:hAnsi="Times New Roman"/>
          <w:sz w:val="28"/>
          <w:lang w:val="ru-RU"/>
        </w:rPr>
        <w:t>Периодически направлять для опубликования сведения</w:t>
      </w:r>
      <w:r w:rsidRPr="00113FBB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о</w:t>
      </w:r>
      <w:r w:rsidRPr="00113FBB">
        <w:rPr>
          <w:rFonts w:ascii="Times New Roman" w:hAnsi="Times New Roman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выявленных фактах их недостоверн</w:t>
      </w:r>
      <w:r>
        <w:rPr>
          <w:rFonts w:ascii="Times New Roman" w:hAnsi="Times New Roman"/>
          <w:sz w:val="28"/>
          <w:lang w:val="ru-RU"/>
        </w:rPr>
        <w:t>ости в редакцию газеты «Камышловские известия</w:t>
      </w:r>
      <w:r w:rsidRPr="00113FBB">
        <w:rPr>
          <w:rFonts w:ascii="Times New Roman" w:hAnsi="Times New Roman"/>
          <w:sz w:val="28"/>
          <w:lang w:val="ru-RU"/>
        </w:rPr>
        <w:t>»</w:t>
      </w:r>
      <w:r w:rsidRPr="00113FBB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и</w:t>
      </w:r>
      <w:r w:rsidRPr="00113FBB">
        <w:rPr>
          <w:rFonts w:ascii="Times New Roman" w:hAnsi="Times New Roman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 xml:space="preserve">размещать на официальном </w:t>
      </w:r>
      <w:r w:rsidRPr="00113FBB">
        <w:rPr>
          <w:rFonts w:ascii="Times New Roman" w:hAnsi="Times New Roman"/>
          <w:sz w:val="28"/>
          <w:lang w:val="ru-RU"/>
        </w:rPr>
        <w:t>сайте Комиссии</w:t>
      </w:r>
      <w:r w:rsidRPr="00113FBB">
        <w:rPr>
          <w:rFonts w:ascii="Times New Roman" w:hAnsi="Times New Roman"/>
          <w:sz w:val="28"/>
          <w:lang w:val="ru-RU"/>
        </w:rPr>
        <w:t>.</w:t>
      </w:r>
    </w:p>
    <w:p w:rsidR="000E50B5" w:rsidRPr="00113FBB" w:rsidRDefault="00113FBB" w:rsidP="00113FBB">
      <w:pPr>
        <w:pStyle w:val="a4"/>
        <w:numPr>
          <w:ilvl w:val="0"/>
          <w:numId w:val="1"/>
        </w:numPr>
        <w:tabs>
          <w:tab w:val="left" w:pos="1355"/>
        </w:tabs>
        <w:spacing w:before="7" w:line="360" w:lineRule="auto"/>
        <w:ind w:right="101" w:firstLine="7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FBB">
        <w:rPr>
          <w:rFonts w:ascii="Times New Roman" w:hAnsi="Times New Roman"/>
          <w:sz w:val="28"/>
          <w:lang w:val="ru-RU"/>
        </w:rPr>
        <w:t>Направить настоящее решение</w:t>
      </w:r>
      <w:r w:rsidRPr="00113FBB">
        <w:rPr>
          <w:rFonts w:ascii="Times New Roman" w:hAnsi="Times New Roman"/>
          <w:sz w:val="28"/>
          <w:lang w:val="ru-RU"/>
        </w:rPr>
        <w:t xml:space="preserve"> органам местного самоуправления,</w:t>
      </w:r>
      <w:r w:rsidRPr="00113FBB">
        <w:rPr>
          <w:rFonts w:ascii="Times New Roman" w:hAnsi="Times New Roman"/>
          <w:spacing w:val="-33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избирательным</w:t>
      </w:r>
      <w:r w:rsidRPr="00113FBB">
        <w:rPr>
          <w:rFonts w:ascii="Times New Roman" w:hAnsi="Times New Roman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объедине</w:t>
      </w:r>
      <w:r>
        <w:rPr>
          <w:rFonts w:ascii="Times New Roman" w:hAnsi="Times New Roman"/>
          <w:sz w:val="28"/>
          <w:lang w:val="ru-RU"/>
        </w:rPr>
        <w:t>ниям</w:t>
      </w:r>
      <w:r w:rsidRPr="00113FBB">
        <w:rPr>
          <w:rFonts w:ascii="Times New Roman" w:hAnsi="Times New Roman"/>
          <w:sz w:val="28"/>
          <w:lang w:val="ru-RU"/>
        </w:rPr>
        <w:t xml:space="preserve"> и разместить на</w:t>
      </w:r>
      <w:r w:rsidRPr="00113FBB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официальном</w:t>
      </w:r>
      <w:r w:rsidRPr="00113FBB">
        <w:rPr>
          <w:rFonts w:ascii="Times New Roman" w:hAnsi="Times New Roman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сайте Комисси</w:t>
      </w:r>
      <w:r>
        <w:rPr>
          <w:rFonts w:ascii="Times New Roman" w:hAnsi="Times New Roman"/>
          <w:sz w:val="28"/>
          <w:lang w:val="ru-RU"/>
        </w:rPr>
        <w:t>и</w:t>
      </w:r>
      <w:r w:rsidRPr="00113FBB">
        <w:rPr>
          <w:rFonts w:ascii="Times New Roman" w:hAnsi="Times New Roman"/>
          <w:sz w:val="28"/>
          <w:lang w:val="ru-RU"/>
        </w:rPr>
        <w:t>.</w:t>
      </w:r>
    </w:p>
    <w:p w:rsidR="000E50B5" w:rsidRPr="00113FBB" w:rsidRDefault="00113FBB" w:rsidP="00113FBB">
      <w:pPr>
        <w:pStyle w:val="a4"/>
        <w:numPr>
          <w:ilvl w:val="0"/>
          <w:numId w:val="1"/>
        </w:numPr>
        <w:tabs>
          <w:tab w:val="left" w:pos="1309"/>
          <w:tab w:val="left" w:pos="2674"/>
          <w:tab w:val="left" w:pos="3127"/>
          <w:tab w:val="left" w:pos="6454"/>
          <w:tab w:val="left" w:pos="7709"/>
          <w:tab w:val="left" w:pos="9183"/>
        </w:tabs>
        <w:spacing w:before="119" w:line="360" w:lineRule="auto"/>
        <w:ind w:right="99" w:firstLine="7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3FBB">
        <w:rPr>
          <w:rFonts w:ascii="Times New Roman" w:hAnsi="Times New Roman"/>
          <w:spacing w:val="-1"/>
          <w:sz w:val="28"/>
          <w:lang w:val="ru-RU"/>
        </w:rPr>
        <w:t>Контроль</w:t>
      </w:r>
      <w:r w:rsidRPr="00113FBB">
        <w:rPr>
          <w:rFonts w:ascii="Times New Roman" w:hAnsi="Times New Roman"/>
          <w:spacing w:val="-1"/>
          <w:sz w:val="28"/>
          <w:lang w:val="ru-RU"/>
        </w:rPr>
        <w:tab/>
        <w:t>за</w:t>
      </w:r>
      <w:r w:rsidRPr="00113FBB">
        <w:rPr>
          <w:rFonts w:ascii="Times New Roman" w:hAnsi="Times New Roman"/>
          <w:spacing w:val="-1"/>
          <w:sz w:val="28"/>
          <w:lang w:val="ru-RU"/>
        </w:rPr>
        <w:tab/>
        <w:t>исполнением</w:t>
      </w:r>
      <w:r w:rsidRPr="00113FBB">
        <w:rPr>
          <w:rFonts w:ascii="Times New Roman" w:hAnsi="Times New Roman"/>
          <w:sz w:val="28"/>
          <w:lang w:val="ru-RU"/>
        </w:rPr>
        <w:t xml:space="preserve"> </w:t>
      </w:r>
      <w:r w:rsidRPr="00113FBB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113FBB">
        <w:rPr>
          <w:rFonts w:ascii="Times New Roman" w:hAnsi="Times New Roman"/>
          <w:spacing w:val="-1"/>
          <w:sz w:val="28"/>
          <w:lang w:val="ru-RU"/>
        </w:rPr>
        <w:t>настоящего</w:t>
      </w:r>
      <w:r w:rsidRPr="00113FBB">
        <w:rPr>
          <w:rFonts w:ascii="Times New Roman" w:hAnsi="Times New Roman"/>
          <w:spacing w:val="-1"/>
          <w:sz w:val="28"/>
          <w:lang w:val="ru-RU"/>
        </w:rPr>
        <w:tab/>
        <w:t>решения</w:t>
      </w:r>
      <w:r w:rsidRPr="00113FBB">
        <w:rPr>
          <w:rFonts w:ascii="Times New Roman" w:hAnsi="Times New Roman"/>
          <w:spacing w:val="-1"/>
          <w:sz w:val="28"/>
          <w:lang w:val="ru-RU"/>
        </w:rPr>
        <w:tab/>
        <w:t>возложить</w:t>
      </w:r>
      <w:r w:rsidRPr="00113FBB">
        <w:rPr>
          <w:rFonts w:ascii="Times New Roman" w:hAnsi="Times New Roman"/>
          <w:spacing w:val="-1"/>
          <w:sz w:val="28"/>
          <w:lang w:val="ru-RU"/>
        </w:rPr>
        <w:tab/>
      </w:r>
      <w:r w:rsidRPr="00113FBB">
        <w:rPr>
          <w:rFonts w:ascii="Times New Roman" w:hAnsi="Times New Roman"/>
          <w:sz w:val="28"/>
          <w:lang w:val="ru-RU"/>
        </w:rPr>
        <w:t>на</w:t>
      </w:r>
      <w:r w:rsidRPr="00113FBB">
        <w:rPr>
          <w:rFonts w:ascii="Times New Roman" w:hAnsi="Times New Roman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секретаря Комиссии</w:t>
      </w:r>
      <w:r>
        <w:rPr>
          <w:rFonts w:ascii="Times New Roman" w:hAnsi="Times New Roman"/>
          <w:sz w:val="28"/>
          <w:lang w:val="ru-RU"/>
        </w:rPr>
        <w:t xml:space="preserve"> Н.В.Щелконогову</w:t>
      </w:r>
      <w:proofErr w:type="gramStart"/>
      <w:r w:rsidRPr="00113FBB">
        <w:rPr>
          <w:rFonts w:ascii="Times New Roman" w:hAnsi="Times New Roman"/>
          <w:sz w:val="28"/>
          <w:lang w:val="ru-RU"/>
        </w:rPr>
        <w:t xml:space="preserve"> </w:t>
      </w:r>
      <w:r w:rsidRPr="00113FBB">
        <w:rPr>
          <w:rFonts w:ascii="Times New Roman" w:hAnsi="Times New Roman"/>
          <w:sz w:val="28"/>
          <w:lang w:val="ru-RU"/>
        </w:rPr>
        <w:t>.</w:t>
      </w:r>
      <w:proofErr w:type="gramEnd"/>
    </w:p>
    <w:p w:rsidR="00113FBB" w:rsidRPr="00113FBB" w:rsidRDefault="00113FBB" w:rsidP="00113FBB">
      <w:pPr>
        <w:pStyle w:val="a3"/>
        <w:spacing w:before="7" w:line="322" w:lineRule="exact"/>
        <w:ind w:right="99"/>
        <w:rPr>
          <w:spacing w:val="-2"/>
          <w:lang w:val="ru-RU"/>
        </w:rPr>
      </w:pPr>
      <w:r>
        <w:rPr>
          <w:lang w:val="ru-RU"/>
        </w:rPr>
        <w:t xml:space="preserve">     </w:t>
      </w:r>
      <w:r w:rsidRPr="00113FBB">
        <w:rPr>
          <w:lang w:val="ru-RU"/>
        </w:rPr>
        <w:t>Председатель</w:t>
      </w:r>
      <w:r>
        <w:rPr>
          <w:lang w:val="ru-RU"/>
        </w:rPr>
        <w:t xml:space="preserve">  </w:t>
      </w:r>
      <w:r w:rsidRPr="00113FBB">
        <w:rPr>
          <w:spacing w:val="-1"/>
          <w:lang w:val="ru-RU"/>
        </w:rPr>
        <w:t>комиссии</w:t>
      </w:r>
      <w:r w:rsidRPr="00113FBB">
        <w:rPr>
          <w:spacing w:val="-1"/>
          <w:lang w:val="ru-RU"/>
        </w:rPr>
        <w:tab/>
      </w:r>
      <w:r>
        <w:rPr>
          <w:spacing w:val="-1"/>
          <w:lang w:val="ru-RU"/>
        </w:rPr>
        <w:t xml:space="preserve">                                        </w:t>
      </w:r>
      <w:r w:rsidRPr="00113FBB">
        <w:rPr>
          <w:spacing w:val="-2"/>
          <w:lang w:val="ru-RU"/>
        </w:rPr>
        <w:t>А.</w:t>
      </w:r>
      <w:r>
        <w:rPr>
          <w:spacing w:val="-2"/>
          <w:lang w:val="ru-RU"/>
        </w:rPr>
        <w:t>С.Мотыцкий</w:t>
      </w:r>
    </w:p>
    <w:p w:rsidR="000E50B5" w:rsidRPr="00113FBB" w:rsidRDefault="000E50B5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0E50B5" w:rsidRPr="00113FBB" w:rsidRDefault="000E50B5">
      <w:pPr>
        <w:rPr>
          <w:rFonts w:ascii="Times New Roman" w:eastAsia="Times New Roman" w:hAnsi="Times New Roman" w:cs="Times New Roman"/>
          <w:lang w:val="ru-RU"/>
        </w:rPr>
        <w:sectPr w:rsidR="000E50B5" w:rsidRPr="00113FBB">
          <w:pgSz w:w="11900" w:h="16840"/>
          <w:pgMar w:top="300" w:right="740" w:bottom="280" w:left="1600" w:header="720" w:footer="720" w:gutter="0"/>
          <w:cols w:space="720"/>
        </w:sectPr>
      </w:pPr>
    </w:p>
    <w:p w:rsidR="000E50B5" w:rsidRPr="00113FBB" w:rsidRDefault="00113FBB" w:rsidP="00113FBB">
      <w:pPr>
        <w:pStyle w:val="a3"/>
        <w:spacing w:before="64"/>
        <w:ind w:right="-669"/>
        <w:rPr>
          <w:lang w:val="ru-RU"/>
        </w:rPr>
      </w:pPr>
      <w:r>
        <w:rPr>
          <w:lang w:val="ru-RU"/>
        </w:rPr>
        <w:lastRenderedPageBreak/>
        <w:t xml:space="preserve">       </w:t>
      </w:r>
      <w:r w:rsidRPr="00113FBB">
        <w:rPr>
          <w:lang w:val="ru-RU"/>
        </w:rPr>
        <w:t>Секретарь</w:t>
      </w:r>
      <w:r w:rsidRPr="00113FBB">
        <w:rPr>
          <w:lang w:val="ru-RU"/>
        </w:rPr>
        <w:t xml:space="preserve"> </w:t>
      </w:r>
      <w:r>
        <w:rPr>
          <w:lang w:val="ru-RU"/>
        </w:rPr>
        <w:t>комиссии                                                Н.В.Щелконогова</w:t>
      </w:r>
    </w:p>
    <w:p w:rsidR="000E50B5" w:rsidRPr="00113FBB" w:rsidRDefault="00113FBB">
      <w:pPr>
        <w:rPr>
          <w:lang w:val="ru-RU"/>
        </w:rPr>
        <w:sectPr w:rsidR="000E50B5" w:rsidRPr="00113FBB" w:rsidSect="00113FBB">
          <w:type w:val="continuous"/>
          <w:pgSz w:w="11900" w:h="16840"/>
          <w:pgMar w:top="520" w:right="740" w:bottom="280" w:left="1600" w:header="720" w:footer="720" w:gutter="0"/>
          <w:cols w:space="2996"/>
        </w:sectPr>
      </w:pPr>
      <w:r>
        <w:rPr>
          <w:lang w:val="ru-RU"/>
        </w:rPr>
        <w:t xml:space="preserve">    </w:t>
      </w:r>
    </w:p>
    <w:p w:rsidR="000E50B5" w:rsidRPr="00113FBB" w:rsidRDefault="000E50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E50B5" w:rsidRPr="00113FBB" w:rsidRDefault="000E50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E50B5" w:rsidRPr="00113FBB" w:rsidRDefault="000E50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E50B5" w:rsidRPr="00113FBB" w:rsidRDefault="000E50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E50B5" w:rsidRPr="00113FBB" w:rsidRDefault="000E50B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E50B5" w:rsidRPr="00113FBB" w:rsidRDefault="000E50B5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E50B5" w:rsidRPr="00113FBB">
          <w:pgSz w:w="16840" w:h="11900" w:orient="landscape"/>
          <w:pgMar w:top="1100" w:right="720" w:bottom="280" w:left="1020" w:header="720" w:footer="720" w:gutter="0"/>
          <w:cols w:space="720"/>
        </w:sectPr>
      </w:pPr>
    </w:p>
    <w:p w:rsidR="000E50B5" w:rsidRPr="00113FBB" w:rsidRDefault="000E50B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50B5" w:rsidRPr="00113FBB" w:rsidRDefault="000E50B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50B5" w:rsidRPr="00113FBB" w:rsidRDefault="000E50B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50B5" w:rsidRPr="00113FBB" w:rsidRDefault="000E50B5">
      <w:pPr>
        <w:spacing w:before="11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0E50B5" w:rsidRPr="00113FBB" w:rsidRDefault="00113FBB">
      <w:pPr>
        <w:pStyle w:val="Heading1"/>
        <w:jc w:val="right"/>
        <w:rPr>
          <w:b w:val="0"/>
          <w:bCs w:val="0"/>
          <w:lang w:val="ru-RU"/>
        </w:rPr>
      </w:pPr>
      <w:r w:rsidRPr="00113FBB">
        <w:rPr>
          <w:spacing w:val="-2"/>
          <w:lang w:val="ru-RU"/>
        </w:rPr>
        <w:t>СВЕДЕНИЯ</w:t>
      </w:r>
    </w:p>
    <w:p w:rsidR="000E50B5" w:rsidRPr="00113FBB" w:rsidRDefault="00113FBB">
      <w:pPr>
        <w:spacing w:before="207"/>
        <w:ind w:left="2214" w:right="98" w:firstLine="29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FBB">
        <w:rPr>
          <w:lang w:val="ru-RU"/>
        </w:rPr>
        <w:br w:type="column"/>
      </w:r>
      <w:r w:rsidRPr="00113FBB">
        <w:rPr>
          <w:rFonts w:ascii="Times New Roman" w:hAnsi="Times New Roman"/>
          <w:sz w:val="24"/>
          <w:lang w:val="ru-RU"/>
        </w:rPr>
        <w:lastRenderedPageBreak/>
        <w:t>Приложение</w:t>
      </w:r>
      <w:r w:rsidRPr="00113FBB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13FBB">
        <w:rPr>
          <w:rFonts w:ascii="Times New Roman" w:hAnsi="Times New Roman"/>
          <w:sz w:val="24"/>
          <w:lang w:val="ru-RU"/>
        </w:rPr>
        <w:t xml:space="preserve"> </w:t>
      </w:r>
      <w:r w:rsidRPr="00113FBB">
        <w:rPr>
          <w:rFonts w:ascii="Times New Roman" w:hAnsi="Times New Roman"/>
          <w:sz w:val="24"/>
          <w:lang w:val="ru-RU"/>
        </w:rPr>
        <w:t xml:space="preserve">к решению </w:t>
      </w:r>
      <w:r>
        <w:rPr>
          <w:rFonts w:ascii="Times New Roman" w:hAnsi="Times New Roman"/>
          <w:sz w:val="24"/>
          <w:lang w:val="ru-RU"/>
        </w:rPr>
        <w:t>Камышловской городской</w:t>
      </w:r>
      <w:r w:rsidRPr="00113FBB">
        <w:rPr>
          <w:rFonts w:ascii="Times New Roman" w:hAnsi="Times New Roman"/>
          <w:sz w:val="24"/>
          <w:lang w:val="ru-RU"/>
        </w:rPr>
        <w:t xml:space="preserve"> </w:t>
      </w:r>
      <w:r w:rsidRPr="00113FBB">
        <w:rPr>
          <w:rFonts w:ascii="Times New Roman" w:hAnsi="Times New Roman"/>
          <w:sz w:val="24"/>
          <w:lang w:val="ru-RU"/>
        </w:rPr>
        <w:t>территориальной избирательной</w:t>
      </w:r>
      <w:r w:rsidRPr="00113FBB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113FBB">
        <w:rPr>
          <w:rFonts w:ascii="Times New Roman" w:hAnsi="Times New Roman"/>
          <w:sz w:val="24"/>
          <w:lang w:val="ru-RU"/>
        </w:rPr>
        <w:t>комиссии</w:t>
      </w:r>
    </w:p>
    <w:p w:rsidR="000E50B5" w:rsidRPr="00113FBB" w:rsidRDefault="00113FBB">
      <w:pPr>
        <w:ind w:left="38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 23</w:t>
      </w:r>
      <w:r w:rsidRPr="00113FBB">
        <w:rPr>
          <w:rFonts w:ascii="Times New Roman" w:eastAsia="Times New Roman" w:hAnsi="Times New Roman" w:cs="Times New Roman"/>
          <w:sz w:val="24"/>
          <w:szCs w:val="24"/>
          <w:lang w:val="ru-RU"/>
        </w:rPr>
        <w:t>.06. 2016 года №</w:t>
      </w:r>
      <w:r w:rsidRPr="00113FB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113FBB">
        <w:rPr>
          <w:rFonts w:ascii="Times New Roman" w:eastAsia="Times New Roman" w:hAnsi="Times New Roman" w:cs="Times New Roman"/>
          <w:sz w:val="24"/>
          <w:szCs w:val="24"/>
          <w:lang w:val="ru-RU"/>
        </w:rPr>
        <w:t>/52</w:t>
      </w:r>
    </w:p>
    <w:p w:rsidR="000E50B5" w:rsidRPr="00113FBB" w:rsidRDefault="000E50B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E50B5" w:rsidRPr="00113FBB">
          <w:type w:val="continuous"/>
          <w:pgSz w:w="16840" w:h="11900" w:orient="landscape"/>
          <w:pgMar w:top="520" w:right="720" w:bottom="280" w:left="1020" w:header="720" w:footer="720" w:gutter="0"/>
          <w:cols w:num="2" w:space="720" w:equalWidth="0">
            <w:col w:w="8353" w:space="40"/>
            <w:col w:w="6707"/>
          </w:cols>
        </w:sectPr>
      </w:pPr>
    </w:p>
    <w:p w:rsidR="000E50B5" w:rsidRPr="00113FBB" w:rsidRDefault="00113FBB">
      <w:pPr>
        <w:pStyle w:val="Heading1"/>
        <w:spacing w:before="119"/>
        <w:ind w:left="2210"/>
        <w:rPr>
          <w:b w:val="0"/>
          <w:bCs w:val="0"/>
          <w:lang w:val="ru-RU"/>
        </w:rPr>
      </w:pPr>
      <w:proofErr w:type="gramStart"/>
      <w:r>
        <w:lastRenderedPageBreak/>
        <w:t>o</w:t>
      </w:r>
      <w:proofErr w:type="gramEnd"/>
      <w:r w:rsidRPr="00113FBB">
        <w:rPr>
          <w:lang w:val="ru-RU"/>
        </w:rPr>
        <w:t xml:space="preserve"> выявленных фактах недостоверности данных, представленных кандидатами о</w:t>
      </w:r>
      <w:r w:rsidRPr="00113FBB">
        <w:rPr>
          <w:spacing w:val="-29"/>
          <w:lang w:val="ru-RU"/>
        </w:rPr>
        <w:t xml:space="preserve"> </w:t>
      </w:r>
      <w:r w:rsidRPr="00113FBB">
        <w:rPr>
          <w:lang w:val="ru-RU"/>
        </w:rPr>
        <w:t>себе</w:t>
      </w:r>
    </w:p>
    <w:p w:rsidR="000E50B5" w:rsidRPr="00113FBB" w:rsidRDefault="000E50B5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0E50B5" w:rsidRPr="00113FBB" w:rsidRDefault="000E50B5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799" w:type="dxa"/>
        <w:tblLayout w:type="fixed"/>
        <w:tblLook w:val="01E0"/>
      </w:tblPr>
      <w:tblGrid>
        <w:gridCol w:w="960"/>
        <w:gridCol w:w="2249"/>
        <w:gridCol w:w="1200"/>
        <w:gridCol w:w="1099"/>
        <w:gridCol w:w="1999"/>
        <w:gridCol w:w="1702"/>
        <w:gridCol w:w="1500"/>
        <w:gridCol w:w="1349"/>
      </w:tblGrid>
      <w:tr w:rsidR="000E50B5" w:rsidRPr="00113FBB">
        <w:trPr>
          <w:trHeight w:hRule="exact" w:val="26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Pr="00113FBB" w:rsidRDefault="000E50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0B5" w:rsidRPr="00113FBB" w:rsidRDefault="000E50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0B5" w:rsidRPr="00113FBB" w:rsidRDefault="000E50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0B5" w:rsidRDefault="00113FBB">
            <w:pPr>
              <w:pStyle w:val="TableParagraph"/>
              <w:spacing w:before="1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0E50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0B5" w:rsidRDefault="000E50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0B5" w:rsidRDefault="00113FBB">
            <w:pPr>
              <w:pStyle w:val="TableParagraph"/>
              <w:spacing w:before="140" w:line="480" w:lineRule="auto"/>
              <w:ind w:left="672" w:right="365" w:hanging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отчество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0B5" w:rsidRDefault="000E50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0B5" w:rsidRDefault="00113FBB">
            <w:pPr>
              <w:pStyle w:val="TableParagraph"/>
              <w:spacing w:before="179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z w:val="24"/>
              </w:rPr>
              <w:t>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</w:t>
            </w:r>
            <w:r>
              <w:rPr>
                <w:rFonts w:ascii="Times New Roman" w:hAnsi="Times New Roman"/>
                <w:sz w:val="24"/>
              </w:rPr>
              <w:t>то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ож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0B5" w:rsidRDefault="000E50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0E50B5" w:rsidRDefault="00113FBB">
            <w:pPr>
              <w:pStyle w:val="TableParagraph"/>
              <w:ind w:left="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</w:rPr>
              <w:t>ова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0B5" w:rsidRPr="00113FBB" w:rsidRDefault="000E50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0B5" w:rsidRPr="00113FBB" w:rsidRDefault="00113FBB">
            <w:pPr>
              <w:pStyle w:val="TableParagraph"/>
              <w:spacing w:before="155" w:line="247" w:lineRule="auto"/>
              <w:ind w:left="40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др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ес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та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ж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ль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ме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ова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су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бъ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кта Р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Ф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й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асе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ог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п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0B5" w:rsidRPr="00113FBB" w:rsidRDefault="000E50B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0B5" w:rsidRPr="00113FBB" w:rsidRDefault="00113FBB">
            <w:pPr>
              <w:pStyle w:val="TableParagraph"/>
              <w:spacing w:line="247" w:lineRule="auto"/>
              <w:ind w:left="96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Ос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ов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мес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то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ты 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уж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бы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з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маем</w:t>
            </w:r>
            <w:r w:rsidRPr="00113FBB"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ж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ос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ть 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13FB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з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ня</w:t>
            </w:r>
            <w:r w:rsidRPr="00113FBB">
              <w:rPr>
                <w:rFonts w:ascii="Times New Roman" w:hAnsi="Times New Roman"/>
                <w:spacing w:val="-2"/>
                <w:sz w:val="24"/>
                <w:lang w:val="ru-RU"/>
              </w:rPr>
              <w:t>т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0B5" w:rsidRPr="00113FBB" w:rsidRDefault="000E50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0B5" w:rsidRPr="00113FBB" w:rsidRDefault="000E50B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E50B5" w:rsidRDefault="00113FBB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мос</w:t>
            </w:r>
            <w:r>
              <w:rPr>
                <w:rFonts w:ascii="Times New Roman" w:hAnsi="Times New Roman"/>
                <w:sz w:val="24"/>
              </w:rPr>
              <w:t>ти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50B5" w:rsidRPr="00113FBB" w:rsidRDefault="00113FBB">
            <w:pPr>
              <w:pStyle w:val="TableParagraph"/>
              <w:spacing w:before="107" w:line="247" w:lineRule="auto"/>
              <w:ind w:left="67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FBB">
              <w:rPr>
                <w:rFonts w:ascii="Times New Roman" w:hAnsi="Times New Roman"/>
                <w:sz w:val="24"/>
                <w:lang w:val="ru-RU"/>
              </w:rPr>
              <w:t>Гр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аж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, а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ж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ия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б 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ин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ос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тр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 xml:space="preserve">м 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аж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13FBB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3FBB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13FBB">
              <w:rPr>
                <w:rFonts w:ascii="Times New Roman" w:hAnsi="Times New Roman"/>
                <w:sz w:val="24"/>
                <w:lang w:val="ru-RU"/>
              </w:rPr>
              <w:t>е</w:t>
            </w:r>
          </w:p>
        </w:tc>
      </w:tr>
      <w:tr w:rsidR="000E50B5">
        <w:trPr>
          <w:trHeight w:hRule="exact" w:val="7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113F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113F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113F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113F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113F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113FBB">
            <w:pPr>
              <w:pStyle w:val="TableParagraph"/>
              <w:spacing w:line="31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113F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113F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  <w:tr w:rsidR="000E50B5">
        <w:trPr>
          <w:trHeight w:hRule="exact" w:val="7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0E50B5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0E50B5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0E50B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0E50B5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0E50B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0E50B5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0E50B5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B5" w:rsidRDefault="000E50B5"/>
        </w:tc>
      </w:tr>
    </w:tbl>
    <w:p w:rsidR="000E50B5" w:rsidRDefault="000E50B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50B5" w:rsidRDefault="000E50B5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E50B5" w:rsidRDefault="000E50B5">
      <w:pPr>
        <w:rPr>
          <w:rFonts w:ascii="Times New Roman" w:eastAsia="Times New Roman" w:hAnsi="Times New Roman" w:cs="Times New Roman"/>
          <w:sz w:val="19"/>
          <w:szCs w:val="19"/>
        </w:rPr>
        <w:sectPr w:rsidR="000E50B5">
          <w:type w:val="continuous"/>
          <w:pgSz w:w="16840" w:h="11900" w:orient="landscape"/>
          <w:pgMar w:top="520" w:right="720" w:bottom="280" w:left="1020" w:header="720" w:footer="720" w:gutter="0"/>
          <w:cols w:space="720"/>
        </w:sectPr>
      </w:pPr>
    </w:p>
    <w:p w:rsidR="000E50B5" w:rsidRDefault="00113FBB">
      <w:pPr>
        <w:spacing w:before="69"/>
        <w:ind w:left="112" w:right="-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Председатель</w:t>
      </w:r>
      <w:proofErr w:type="spellEnd"/>
    </w:p>
    <w:p w:rsidR="000E50B5" w:rsidRPr="00113FBB" w:rsidRDefault="00113FBB">
      <w:pPr>
        <w:ind w:left="112" w:right="-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Камышловской городской</w:t>
      </w:r>
      <w:r w:rsidRPr="00113FBB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113FBB">
        <w:rPr>
          <w:rFonts w:ascii="Times New Roman" w:hAnsi="Times New Roman"/>
          <w:sz w:val="24"/>
          <w:lang w:val="ru-RU"/>
        </w:rPr>
        <w:t>территориальной</w:t>
      </w:r>
      <w:r w:rsidRPr="00113FBB">
        <w:rPr>
          <w:rFonts w:ascii="Times New Roman" w:hAnsi="Times New Roman"/>
          <w:sz w:val="24"/>
          <w:lang w:val="ru-RU"/>
        </w:rPr>
        <w:t xml:space="preserve"> </w:t>
      </w:r>
      <w:r w:rsidRPr="00113FBB">
        <w:rPr>
          <w:rFonts w:ascii="Times New Roman" w:hAnsi="Times New Roman"/>
          <w:sz w:val="24"/>
          <w:lang w:val="ru-RU"/>
        </w:rPr>
        <w:t>избирательной</w:t>
      </w:r>
      <w:r w:rsidRPr="00113FB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13FBB">
        <w:rPr>
          <w:rFonts w:ascii="Times New Roman" w:hAnsi="Times New Roman"/>
          <w:sz w:val="24"/>
          <w:lang w:val="ru-RU"/>
        </w:rPr>
        <w:t>комиссии</w:t>
      </w:r>
    </w:p>
    <w:p w:rsidR="000E50B5" w:rsidRPr="00113FBB" w:rsidRDefault="00113FB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FBB">
        <w:rPr>
          <w:lang w:val="ru-RU"/>
        </w:rPr>
        <w:br w:type="column"/>
      </w:r>
    </w:p>
    <w:p w:rsidR="000E50B5" w:rsidRPr="00113FBB" w:rsidRDefault="000E50B5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E50B5" w:rsidRPr="00113FBB" w:rsidRDefault="00113FBB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  <w:lang w:val="ru-RU"/>
        </w:rPr>
        <w:t>С.Мотыцкий</w:t>
      </w:r>
    </w:p>
    <w:p w:rsidR="000E50B5" w:rsidRDefault="000E50B5">
      <w:pPr>
        <w:rPr>
          <w:rFonts w:ascii="Times New Roman" w:eastAsia="Times New Roman" w:hAnsi="Times New Roman" w:cs="Times New Roman"/>
          <w:sz w:val="24"/>
          <w:szCs w:val="24"/>
        </w:rPr>
        <w:sectPr w:rsidR="000E50B5">
          <w:type w:val="continuous"/>
          <w:pgSz w:w="16840" w:h="11900" w:orient="landscape"/>
          <w:pgMar w:top="520" w:right="720" w:bottom="280" w:left="1020" w:header="720" w:footer="720" w:gutter="0"/>
          <w:cols w:num="2" w:space="720" w:equalWidth="0">
            <w:col w:w="5058" w:space="5367"/>
            <w:col w:w="4675"/>
          </w:cols>
        </w:sectPr>
      </w:pPr>
    </w:p>
    <w:p w:rsidR="000E50B5" w:rsidRDefault="000E50B5">
      <w:pPr>
        <w:spacing w:line="20" w:lineRule="exact"/>
        <w:ind w:left="6213"/>
        <w:rPr>
          <w:rFonts w:ascii="Times New Roman" w:eastAsia="Times New Roman" w:hAnsi="Times New Roman" w:cs="Times New Roman"/>
          <w:sz w:val="2"/>
          <w:szCs w:val="2"/>
        </w:rPr>
      </w:pPr>
      <w:r w:rsidRPr="000E50B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38.5pt;height:.5pt;mso-position-horizontal-relative:char;mso-position-vertical-relative:line" coordsize="2770,10">
            <v:group id="_x0000_s1027" style="position:absolute;left:5;top:5;width:2761;height:2" coordorigin="5,5" coordsize="2761,2">
              <v:shape id="_x0000_s1028" style="position:absolute;left:5;top:5;width:2761;height:2" coordorigin="5,5" coordsize="2761,0" path="m5,5r2760,e" filled="f" strokeweight=".16942mm">
                <v:path arrowok="t"/>
              </v:shape>
            </v:group>
            <w10:wrap type="none"/>
            <w10:anchorlock/>
          </v:group>
        </w:pict>
      </w:r>
    </w:p>
    <w:sectPr w:rsidR="000E50B5" w:rsidSect="000E50B5">
      <w:type w:val="continuous"/>
      <w:pgSz w:w="16840" w:h="11900" w:orient="landscape"/>
      <w:pgMar w:top="52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63DF"/>
    <w:multiLevelType w:val="hybridMultilevel"/>
    <w:tmpl w:val="77465068"/>
    <w:lvl w:ilvl="0" w:tplc="092AE8DE">
      <w:start w:val="1"/>
      <w:numFmt w:val="decimal"/>
      <w:lvlText w:val="%1."/>
      <w:lvlJc w:val="left"/>
      <w:pPr>
        <w:ind w:left="101" w:hanging="329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202A5462">
      <w:start w:val="1"/>
      <w:numFmt w:val="bullet"/>
      <w:lvlText w:val="•"/>
      <w:lvlJc w:val="left"/>
      <w:pPr>
        <w:ind w:left="1046" w:hanging="329"/>
      </w:pPr>
      <w:rPr>
        <w:rFonts w:hint="default"/>
      </w:rPr>
    </w:lvl>
    <w:lvl w:ilvl="2" w:tplc="A26A5B12">
      <w:start w:val="1"/>
      <w:numFmt w:val="bullet"/>
      <w:lvlText w:val="•"/>
      <w:lvlJc w:val="left"/>
      <w:pPr>
        <w:ind w:left="1992" w:hanging="329"/>
      </w:pPr>
      <w:rPr>
        <w:rFonts w:hint="default"/>
      </w:rPr>
    </w:lvl>
    <w:lvl w:ilvl="3" w:tplc="156665F8">
      <w:start w:val="1"/>
      <w:numFmt w:val="bullet"/>
      <w:lvlText w:val="•"/>
      <w:lvlJc w:val="left"/>
      <w:pPr>
        <w:ind w:left="2938" w:hanging="329"/>
      </w:pPr>
      <w:rPr>
        <w:rFonts w:hint="default"/>
      </w:rPr>
    </w:lvl>
    <w:lvl w:ilvl="4" w:tplc="3F50691C">
      <w:start w:val="1"/>
      <w:numFmt w:val="bullet"/>
      <w:lvlText w:val="•"/>
      <w:lvlJc w:val="left"/>
      <w:pPr>
        <w:ind w:left="3884" w:hanging="329"/>
      </w:pPr>
      <w:rPr>
        <w:rFonts w:hint="default"/>
      </w:rPr>
    </w:lvl>
    <w:lvl w:ilvl="5" w:tplc="CC4C067A">
      <w:start w:val="1"/>
      <w:numFmt w:val="bullet"/>
      <w:lvlText w:val="•"/>
      <w:lvlJc w:val="left"/>
      <w:pPr>
        <w:ind w:left="4830" w:hanging="329"/>
      </w:pPr>
      <w:rPr>
        <w:rFonts w:hint="default"/>
      </w:rPr>
    </w:lvl>
    <w:lvl w:ilvl="6" w:tplc="D7E405AA">
      <w:start w:val="1"/>
      <w:numFmt w:val="bullet"/>
      <w:lvlText w:val="•"/>
      <w:lvlJc w:val="left"/>
      <w:pPr>
        <w:ind w:left="5776" w:hanging="329"/>
      </w:pPr>
      <w:rPr>
        <w:rFonts w:hint="default"/>
      </w:rPr>
    </w:lvl>
    <w:lvl w:ilvl="7" w:tplc="9050E778">
      <w:start w:val="1"/>
      <w:numFmt w:val="bullet"/>
      <w:lvlText w:val="•"/>
      <w:lvlJc w:val="left"/>
      <w:pPr>
        <w:ind w:left="6722" w:hanging="329"/>
      </w:pPr>
      <w:rPr>
        <w:rFonts w:hint="default"/>
      </w:rPr>
    </w:lvl>
    <w:lvl w:ilvl="8" w:tplc="A9AA8FCE">
      <w:start w:val="1"/>
      <w:numFmt w:val="bullet"/>
      <w:lvlText w:val="•"/>
      <w:lvlJc w:val="left"/>
      <w:pPr>
        <w:ind w:left="7668" w:hanging="3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E50B5"/>
    <w:rsid w:val="000E50B5"/>
    <w:rsid w:val="0011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0B5"/>
    <w:pPr>
      <w:spacing w:before="5"/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E50B5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E50B5"/>
  </w:style>
  <w:style w:type="paragraph" w:customStyle="1" w:styleId="TableParagraph">
    <w:name w:val="Table Paragraph"/>
    <w:basedOn w:val="a"/>
    <w:uiPriority w:val="1"/>
    <w:qFormat/>
    <w:rsid w:val="000E50B5"/>
  </w:style>
  <w:style w:type="paragraph" w:styleId="a5">
    <w:name w:val="Balloon Text"/>
    <w:basedOn w:val="a"/>
    <w:link w:val="a6"/>
    <w:uiPriority w:val="99"/>
    <w:semiHidden/>
    <w:unhideWhenUsed/>
    <w:rsid w:val="00113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1780</Characters>
  <Application>Microsoft Office Word</Application>
  <DocSecurity>0</DocSecurity>
  <Lines>14</Lines>
  <Paragraphs>4</Paragraphs>
  <ScaleCrop>false</ScaleCrop>
  <Company>home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- 52_24.06.16</dc:title>
  <dc:creator>1</dc:creator>
  <cp:lastModifiedBy>Admin</cp:lastModifiedBy>
  <cp:revision>3</cp:revision>
  <dcterms:created xsi:type="dcterms:W3CDTF">2016-07-02T12:19:00Z</dcterms:created>
  <dcterms:modified xsi:type="dcterms:W3CDTF">2016-07-02T07:30:00Z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2016-07-02T00:00:00Z</vt:filetime>
  </property>
</Properties>
</file>