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77" w:rsidRDefault="0021467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214677" w:rsidRDefault="00CA7444">
      <w:pPr>
        <w:spacing w:line="1125" w:lineRule="exact"/>
        <w:ind w:left="44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3666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6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77" w:rsidRPr="00CA7444" w:rsidRDefault="00CA7444">
      <w:pPr>
        <w:pStyle w:val="11"/>
        <w:spacing w:before="1"/>
        <w:ind w:left="1107" w:right="1105" w:hanging="3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Pr="00CA7444">
        <w:rPr>
          <w:lang w:val="ru-RU"/>
        </w:rPr>
        <w:t xml:space="preserve"> ТЕРРИТОРИАЛЬНАЯ ИЗБИРАТЕЛЬНАЯ</w:t>
      </w:r>
      <w:r w:rsidRPr="00CA7444">
        <w:rPr>
          <w:spacing w:val="-15"/>
          <w:lang w:val="ru-RU"/>
        </w:rPr>
        <w:t xml:space="preserve"> </w:t>
      </w:r>
      <w:r w:rsidRPr="00CA7444">
        <w:rPr>
          <w:lang w:val="ru-RU"/>
        </w:rPr>
        <w:t>КОМИССИЯ</w:t>
      </w:r>
    </w:p>
    <w:p w:rsidR="00214677" w:rsidRPr="00CA7444" w:rsidRDefault="0021467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214677" w:rsidRPr="00CA7444" w:rsidRDefault="00CA7444">
      <w:pPr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7444">
        <w:rPr>
          <w:rFonts w:ascii="Times New Roman" w:hAnsi="Times New Roman"/>
          <w:b/>
          <w:sz w:val="28"/>
          <w:lang w:val="ru-RU"/>
        </w:rPr>
        <w:t>РЕШЕНИЕ</w:t>
      </w:r>
    </w:p>
    <w:p w:rsidR="00214677" w:rsidRPr="00CA7444" w:rsidRDefault="00214677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214677" w:rsidRPr="006067BD" w:rsidRDefault="00CA7444">
      <w:pPr>
        <w:tabs>
          <w:tab w:val="left" w:pos="8399"/>
        </w:tabs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67BD">
        <w:rPr>
          <w:rFonts w:ascii="Times New Roman" w:eastAsia="Times New Roman" w:hAnsi="Times New Roman" w:cs="Times New Roman"/>
          <w:sz w:val="28"/>
          <w:szCs w:val="28"/>
          <w:lang w:val="ru-RU"/>
        </w:rPr>
        <w:t>26 августа 2016</w:t>
      </w:r>
      <w:r w:rsidRPr="006067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067BD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6067B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Pr="006067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067BD">
        <w:rPr>
          <w:rFonts w:ascii="Times New Roman" w:eastAsia="Times New Roman" w:hAnsi="Times New Roman" w:cs="Times New Roman"/>
          <w:sz w:val="28"/>
          <w:szCs w:val="28"/>
          <w:lang w:val="ru-RU"/>
        </w:rPr>
        <w:t>24/187</w:t>
      </w:r>
    </w:p>
    <w:p w:rsidR="00214677" w:rsidRPr="00CA7444" w:rsidRDefault="0021467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14677" w:rsidRPr="00CA7444" w:rsidRDefault="00CA7444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г</w:t>
      </w:r>
      <w:r w:rsidRPr="00CA7444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Камышлов</w:t>
      </w:r>
    </w:p>
    <w:p w:rsidR="00214677" w:rsidRPr="00CA7444" w:rsidRDefault="00214677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14677" w:rsidRPr="00CA7444" w:rsidRDefault="00CA7444">
      <w:pPr>
        <w:pStyle w:val="11"/>
        <w:ind w:left="396" w:firstLine="1046"/>
        <w:rPr>
          <w:b w:val="0"/>
          <w:bCs w:val="0"/>
          <w:lang w:val="ru-RU"/>
        </w:rPr>
      </w:pPr>
      <w:r w:rsidRPr="00CA7444">
        <w:rPr>
          <w:lang w:val="ru-RU"/>
        </w:rPr>
        <w:t>Об утверждении текста информационных</w:t>
      </w:r>
      <w:r w:rsidRPr="00CA7444">
        <w:rPr>
          <w:spacing w:val="-5"/>
          <w:lang w:val="ru-RU"/>
        </w:rPr>
        <w:t xml:space="preserve"> </w:t>
      </w:r>
      <w:r w:rsidRPr="00CA7444">
        <w:rPr>
          <w:lang w:val="ru-RU"/>
        </w:rPr>
        <w:t>плакатов, содержащих сведений о зарегистрированных кандидатах в</w:t>
      </w:r>
      <w:r w:rsidRPr="00CA7444">
        <w:rPr>
          <w:spacing w:val="-24"/>
          <w:lang w:val="ru-RU"/>
        </w:rPr>
        <w:t xml:space="preserve"> </w:t>
      </w:r>
      <w:r w:rsidRPr="00CA7444">
        <w:rPr>
          <w:lang w:val="ru-RU"/>
        </w:rPr>
        <w:t>депутаты</w:t>
      </w:r>
    </w:p>
    <w:p w:rsidR="00CA7444" w:rsidRDefault="00CA7444">
      <w:pPr>
        <w:ind w:left="1450" w:right="1451"/>
        <w:jc w:val="center"/>
        <w:rPr>
          <w:rFonts w:ascii="Times New Roman" w:hAnsi="Times New Roman"/>
          <w:b/>
          <w:sz w:val="28"/>
          <w:lang w:val="ru-RU"/>
        </w:rPr>
      </w:pPr>
      <w:r w:rsidRPr="00CA7444">
        <w:rPr>
          <w:rFonts w:ascii="Times New Roman" w:hAnsi="Times New Roman"/>
          <w:b/>
          <w:sz w:val="28"/>
          <w:lang w:val="ru-RU"/>
        </w:rPr>
        <w:t xml:space="preserve">Думы </w:t>
      </w:r>
      <w:r>
        <w:rPr>
          <w:rFonts w:ascii="Times New Roman" w:hAnsi="Times New Roman"/>
          <w:b/>
          <w:sz w:val="28"/>
          <w:lang w:val="ru-RU"/>
        </w:rPr>
        <w:t>Камышловс</w:t>
      </w:r>
      <w:bookmarkStart w:id="0" w:name="_GoBack"/>
      <w:bookmarkEnd w:id="0"/>
      <w:r>
        <w:rPr>
          <w:rFonts w:ascii="Times New Roman" w:hAnsi="Times New Roman"/>
          <w:b/>
          <w:sz w:val="28"/>
          <w:lang w:val="ru-RU"/>
        </w:rPr>
        <w:t>кого городского округа</w:t>
      </w:r>
    </w:p>
    <w:p w:rsidR="00214677" w:rsidRPr="00CA7444" w:rsidRDefault="00CA7444">
      <w:pPr>
        <w:ind w:left="1450" w:right="14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7444">
        <w:rPr>
          <w:rFonts w:ascii="Times New Roman" w:hAnsi="Times New Roman"/>
          <w:b/>
          <w:sz w:val="28"/>
          <w:lang w:val="ru-RU"/>
        </w:rPr>
        <w:t xml:space="preserve"> 18 сентября 2016</w:t>
      </w:r>
      <w:r w:rsidRPr="00CA7444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A7444">
        <w:rPr>
          <w:rFonts w:ascii="Times New Roman" w:hAnsi="Times New Roman"/>
          <w:b/>
          <w:sz w:val="28"/>
          <w:lang w:val="ru-RU"/>
        </w:rPr>
        <w:t>года</w:t>
      </w:r>
    </w:p>
    <w:p w:rsidR="00214677" w:rsidRPr="00CA7444" w:rsidRDefault="00CA7444">
      <w:pPr>
        <w:pStyle w:val="a3"/>
        <w:spacing w:before="115" w:line="360" w:lineRule="auto"/>
        <w:ind w:right="98"/>
        <w:jc w:val="both"/>
        <w:rPr>
          <w:rFonts w:cs="Times New Roman"/>
          <w:lang w:val="ru-RU"/>
        </w:rPr>
      </w:pPr>
      <w:r w:rsidRPr="00CA7444">
        <w:rPr>
          <w:lang w:val="ru-RU"/>
        </w:rPr>
        <w:t>В соответствии с п. 3 ст. 77 Избирательного кодекса</w:t>
      </w:r>
      <w:r w:rsidRPr="00CA7444">
        <w:rPr>
          <w:spacing w:val="38"/>
          <w:lang w:val="ru-RU"/>
        </w:rPr>
        <w:t xml:space="preserve"> </w:t>
      </w:r>
      <w:r w:rsidRPr="00CA7444">
        <w:rPr>
          <w:lang w:val="ru-RU"/>
        </w:rPr>
        <w:t>Свердловской</w:t>
      </w:r>
      <w:r w:rsidRPr="00CA7444">
        <w:rPr>
          <w:rFonts w:cs="Times New Roman"/>
          <w:lang w:val="ru-RU"/>
        </w:rPr>
        <w:t xml:space="preserve"> </w:t>
      </w:r>
      <w:r w:rsidRPr="00CA7444">
        <w:rPr>
          <w:lang w:val="ru-RU"/>
        </w:rPr>
        <w:t>области, руководст</w:t>
      </w:r>
      <w:r>
        <w:rPr>
          <w:lang w:val="ru-RU"/>
        </w:rPr>
        <w:t>вуясь решением Камышловской городской</w:t>
      </w:r>
      <w:r w:rsidRPr="00CA7444">
        <w:rPr>
          <w:rFonts w:cs="Times New Roman"/>
          <w:lang w:val="ru-RU"/>
        </w:rPr>
        <w:t xml:space="preserve"> </w:t>
      </w:r>
      <w:r w:rsidRPr="00CA7444">
        <w:rPr>
          <w:lang w:val="ru-RU"/>
        </w:rPr>
        <w:t>территориаль</w:t>
      </w:r>
      <w:r w:rsidR="00A17977">
        <w:rPr>
          <w:lang w:val="ru-RU"/>
        </w:rPr>
        <w:t>ной избирательной комиссии от 27.06.2016 года № 8/6</w:t>
      </w:r>
      <w:r w:rsidRPr="00CA7444">
        <w:rPr>
          <w:lang w:val="ru-RU"/>
        </w:rPr>
        <w:t>8</w:t>
      </w:r>
      <w:r w:rsidRPr="00CA7444">
        <w:rPr>
          <w:spacing w:val="12"/>
          <w:lang w:val="ru-RU"/>
        </w:rPr>
        <w:t xml:space="preserve"> </w:t>
      </w:r>
      <w:r w:rsidRPr="00CA7444">
        <w:rPr>
          <w:spacing w:val="-2"/>
          <w:lang w:val="ru-RU"/>
        </w:rPr>
        <w:t>«Об</w:t>
      </w:r>
      <w:r w:rsidRPr="00CA7444">
        <w:rPr>
          <w:rFonts w:cs="Times New Roman"/>
          <w:lang w:val="ru-RU"/>
        </w:rPr>
        <w:t xml:space="preserve"> </w:t>
      </w:r>
      <w:r w:rsidRPr="00CA7444">
        <w:rPr>
          <w:lang w:val="ru-RU"/>
        </w:rPr>
        <w:t>объеме сведений, размещаемых на информационном плакате,</w:t>
      </w:r>
      <w:r w:rsidRPr="00CA7444">
        <w:rPr>
          <w:spacing w:val="48"/>
          <w:lang w:val="ru-RU"/>
        </w:rPr>
        <w:t xml:space="preserve"> </w:t>
      </w:r>
      <w:r w:rsidRPr="00CA7444">
        <w:rPr>
          <w:lang w:val="ru-RU"/>
        </w:rPr>
        <w:t>о</w:t>
      </w:r>
      <w:r w:rsidRPr="00CA7444">
        <w:rPr>
          <w:rFonts w:cs="Times New Roman"/>
          <w:lang w:val="ru-RU"/>
        </w:rPr>
        <w:t xml:space="preserve"> </w:t>
      </w:r>
      <w:r w:rsidRPr="00CA7444">
        <w:rPr>
          <w:lang w:val="ru-RU"/>
        </w:rPr>
        <w:t>зарегистрированных кандидатах, внесенных в избирательный бюллетень</w:t>
      </w:r>
      <w:r w:rsidRPr="00CA7444">
        <w:rPr>
          <w:spacing w:val="31"/>
          <w:lang w:val="ru-RU"/>
        </w:rPr>
        <w:t xml:space="preserve"> </w:t>
      </w:r>
      <w:r w:rsidRPr="00CA7444">
        <w:rPr>
          <w:lang w:val="ru-RU"/>
        </w:rPr>
        <w:t>для</w:t>
      </w:r>
      <w:r w:rsidRPr="00CA7444">
        <w:rPr>
          <w:rFonts w:cs="Times New Roman"/>
          <w:lang w:val="ru-RU"/>
        </w:rPr>
        <w:t xml:space="preserve"> </w:t>
      </w:r>
      <w:r w:rsidRPr="00CA7444">
        <w:rPr>
          <w:lang w:val="ru-RU"/>
        </w:rPr>
        <w:t>голосования на выборах депутатов Думы</w:t>
      </w:r>
      <w:r w:rsidR="00E21F09">
        <w:rPr>
          <w:lang w:val="ru-RU"/>
        </w:rPr>
        <w:t xml:space="preserve"> Камышловского городского округа седьмого</w:t>
      </w:r>
      <w:r w:rsidRPr="00CA7444">
        <w:rPr>
          <w:lang w:val="ru-RU"/>
        </w:rPr>
        <w:t xml:space="preserve"> созыва 18 сентября 2016 года»,</w:t>
      </w:r>
      <w:r w:rsidRPr="00CA7444">
        <w:rPr>
          <w:spacing w:val="35"/>
          <w:lang w:val="ru-RU"/>
        </w:rPr>
        <w:t xml:space="preserve"> </w:t>
      </w:r>
      <w:r>
        <w:rPr>
          <w:lang w:val="ru-RU"/>
        </w:rPr>
        <w:t>Камышловская городская</w:t>
      </w:r>
      <w:r w:rsidRPr="00CA7444">
        <w:rPr>
          <w:lang w:val="ru-RU"/>
        </w:rPr>
        <w:t xml:space="preserve">       территори</w:t>
      </w:r>
      <w:r>
        <w:rPr>
          <w:lang w:val="ru-RU"/>
        </w:rPr>
        <w:t xml:space="preserve">альная       избирательная  </w:t>
      </w:r>
      <w:r w:rsidRPr="00CA7444">
        <w:rPr>
          <w:lang w:val="ru-RU"/>
        </w:rPr>
        <w:t>комиссия</w:t>
      </w:r>
      <w:r w:rsidRPr="00CA7444">
        <w:rPr>
          <w:rFonts w:cs="Times New Roman"/>
          <w:lang w:val="ru-RU"/>
        </w:rPr>
        <w:t xml:space="preserve"> </w:t>
      </w:r>
      <w:r>
        <w:rPr>
          <w:rFonts w:cs="Times New Roman"/>
          <w:b/>
          <w:bCs/>
          <w:lang w:val="ru-RU"/>
        </w:rPr>
        <w:t>РЕШИЛА</w:t>
      </w:r>
      <w:proofErr w:type="gramStart"/>
      <w:r w:rsidRPr="00CA7444">
        <w:rPr>
          <w:rFonts w:cs="Times New Roman"/>
          <w:b/>
          <w:bCs/>
          <w:spacing w:val="-5"/>
          <w:lang w:val="ru-RU"/>
        </w:rPr>
        <w:t xml:space="preserve"> </w:t>
      </w:r>
      <w:r w:rsidRPr="00CA7444">
        <w:rPr>
          <w:rFonts w:cs="Times New Roman"/>
          <w:b/>
          <w:bCs/>
          <w:lang w:val="ru-RU"/>
        </w:rPr>
        <w:t>:</w:t>
      </w:r>
      <w:proofErr w:type="gramEnd"/>
    </w:p>
    <w:p w:rsidR="00A17977" w:rsidRDefault="00CA7444">
      <w:pPr>
        <w:pStyle w:val="a4"/>
        <w:numPr>
          <w:ilvl w:val="0"/>
          <w:numId w:val="1"/>
        </w:numPr>
        <w:tabs>
          <w:tab w:val="left" w:pos="1093"/>
        </w:tabs>
        <w:spacing w:line="360" w:lineRule="auto"/>
        <w:ind w:right="100" w:firstLine="6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текст информационного плаката, содержащего сведения</w:t>
      </w:r>
      <w:r w:rsidRPr="00CA7444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о зарегистрированных кандидатах в депутаты Думы</w:t>
      </w:r>
      <w:r w:rsidRPr="00CA7444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Камышловского городского округа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пяти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мандатному избирательному округу</w:t>
      </w:r>
      <w:r w:rsidRPr="00CA74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№1 </w:t>
      </w:r>
    </w:p>
    <w:p w:rsidR="00214677" w:rsidRPr="00A17977" w:rsidRDefault="00CA7444" w:rsidP="00A17977">
      <w:pPr>
        <w:tabs>
          <w:tab w:val="left" w:pos="1093"/>
        </w:tabs>
        <w:spacing w:line="360" w:lineRule="auto"/>
        <w:ind w:left="101" w:right="1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7977">
        <w:rPr>
          <w:rFonts w:ascii="Times New Roman" w:eastAsia="Times New Roman" w:hAnsi="Times New Roman" w:cs="Times New Roman"/>
          <w:sz w:val="28"/>
          <w:szCs w:val="28"/>
          <w:lang w:val="ru-RU"/>
        </w:rPr>
        <w:t>(приложение</w:t>
      </w:r>
      <w:r w:rsidRPr="00A1797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17977">
        <w:rPr>
          <w:rFonts w:ascii="Times New Roman" w:eastAsia="Times New Roman" w:hAnsi="Times New Roman" w:cs="Times New Roman"/>
          <w:sz w:val="28"/>
          <w:szCs w:val="28"/>
          <w:lang w:val="ru-RU"/>
        </w:rPr>
        <w:t>1).</w:t>
      </w:r>
    </w:p>
    <w:p w:rsidR="00214677" w:rsidRPr="00CA7444" w:rsidRDefault="00CA7444">
      <w:pPr>
        <w:pStyle w:val="a4"/>
        <w:numPr>
          <w:ilvl w:val="0"/>
          <w:numId w:val="1"/>
        </w:numPr>
        <w:tabs>
          <w:tab w:val="left" w:pos="1100"/>
        </w:tabs>
        <w:spacing w:before="5"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текст информационного плаката, содержащего сведения</w:t>
      </w:r>
      <w:r w:rsidRPr="00CA7444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о зарегистрированных кандидатах в депутаты Думы</w:t>
      </w:r>
      <w:r w:rsidRPr="00CA7444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Камышловского городского округа по пяти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мандатному избирательному округу</w:t>
      </w:r>
      <w:r w:rsidRPr="00CA74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№2 (приложение</w:t>
      </w:r>
      <w:r w:rsidRPr="00CA74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2).</w:t>
      </w:r>
    </w:p>
    <w:p w:rsidR="00214677" w:rsidRPr="00CA7444" w:rsidRDefault="00CA7444">
      <w:pPr>
        <w:pStyle w:val="a4"/>
        <w:numPr>
          <w:ilvl w:val="0"/>
          <w:numId w:val="1"/>
        </w:numPr>
        <w:tabs>
          <w:tab w:val="left" w:pos="1100"/>
        </w:tabs>
        <w:spacing w:before="5"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текст информационного плаката, содержащего сведения</w:t>
      </w:r>
      <w:r w:rsidRPr="00CA7444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о зарегистрированных кандидатах в депутаты Думы</w:t>
      </w:r>
      <w:r w:rsidRPr="00CA7444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Камышловского городского округа по пяти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мандатному избирательному округу</w:t>
      </w:r>
      <w:r w:rsidRPr="00CA74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№3 (приложение</w:t>
      </w:r>
      <w:r w:rsidRPr="00CA74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A7444">
        <w:rPr>
          <w:rFonts w:ascii="Times New Roman" w:eastAsia="Times New Roman" w:hAnsi="Times New Roman" w:cs="Times New Roman"/>
          <w:sz w:val="28"/>
          <w:szCs w:val="28"/>
          <w:lang w:val="ru-RU"/>
        </w:rPr>
        <w:t>3).</w:t>
      </w:r>
    </w:p>
    <w:p w:rsidR="00214677" w:rsidRPr="00CA7444" w:rsidRDefault="002146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214677" w:rsidRPr="00CA7444">
          <w:type w:val="continuous"/>
          <w:pgSz w:w="11900" w:h="16840"/>
          <w:pgMar w:top="620" w:right="740" w:bottom="280" w:left="1600" w:header="720" w:footer="720" w:gutter="0"/>
          <w:cols w:space="720"/>
        </w:sectPr>
      </w:pPr>
    </w:p>
    <w:p w:rsidR="00214677" w:rsidRDefault="00CA7444" w:rsidP="00CA7444">
      <w:pPr>
        <w:pStyle w:val="a3"/>
        <w:spacing w:before="41"/>
        <w:ind w:left="0" w:right="3" w:firstLine="0"/>
        <w:jc w:val="center"/>
        <w:rPr>
          <w:lang w:val="ru-RU"/>
        </w:rPr>
      </w:pPr>
      <w:r>
        <w:lastRenderedPageBreak/>
        <w:t>2</w:t>
      </w:r>
    </w:p>
    <w:p w:rsidR="00CA7444" w:rsidRPr="00CA7444" w:rsidRDefault="00CA7444" w:rsidP="00CA7444">
      <w:pPr>
        <w:pStyle w:val="a3"/>
        <w:spacing w:before="41"/>
        <w:ind w:left="0" w:right="3" w:firstLine="0"/>
        <w:jc w:val="center"/>
        <w:rPr>
          <w:lang w:val="ru-RU"/>
        </w:rPr>
      </w:pPr>
    </w:p>
    <w:p w:rsidR="00214677" w:rsidRPr="00CA7444" w:rsidRDefault="00CA7444">
      <w:pPr>
        <w:pStyle w:val="a4"/>
        <w:numPr>
          <w:ilvl w:val="0"/>
          <w:numId w:val="1"/>
        </w:numPr>
        <w:tabs>
          <w:tab w:val="left" w:pos="1360"/>
        </w:tabs>
        <w:spacing w:before="5" w:line="360" w:lineRule="auto"/>
        <w:ind w:right="100" w:firstLine="7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7444">
        <w:rPr>
          <w:rFonts w:ascii="Times New Roman" w:hAnsi="Times New Roman"/>
          <w:sz w:val="28"/>
          <w:lang w:val="ru-RU"/>
        </w:rPr>
        <w:t>Изготовить информационные плакаты в</w:t>
      </w:r>
      <w:r>
        <w:rPr>
          <w:rFonts w:ascii="Times New Roman" w:hAnsi="Times New Roman"/>
          <w:spacing w:val="8"/>
          <w:sz w:val="28"/>
          <w:lang w:val="ru-RU"/>
        </w:rPr>
        <w:t xml:space="preserve"> Камышловской городской</w:t>
      </w:r>
      <w:r w:rsidRPr="00CA7444">
        <w:rPr>
          <w:rFonts w:ascii="Times New Roman" w:hAnsi="Times New Roman"/>
          <w:sz w:val="28"/>
          <w:lang w:val="ru-RU"/>
        </w:rPr>
        <w:t xml:space="preserve"> территориальной избирательной комиссии тиражом по</w:t>
      </w:r>
      <w:r w:rsidRPr="00CA7444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CA7444">
        <w:rPr>
          <w:rFonts w:ascii="Times New Roman" w:hAnsi="Times New Roman"/>
          <w:sz w:val="28"/>
          <w:lang w:val="ru-RU"/>
        </w:rPr>
        <w:t xml:space="preserve">20 </w:t>
      </w:r>
      <w:r>
        <w:rPr>
          <w:rFonts w:ascii="Times New Roman" w:hAnsi="Times New Roman"/>
          <w:sz w:val="28"/>
          <w:lang w:val="ru-RU"/>
        </w:rPr>
        <w:t>экземпляров в срок до 29</w:t>
      </w:r>
      <w:r w:rsidRPr="00CA7444">
        <w:rPr>
          <w:rFonts w:ascii="Times New Roman" w:hAnsi="Times New Roman"/>
          <w:sz w:val="28"/>
          <w:lang w:val="ru-RU"/>
        </w:rPr>
        <w:t xml:space="preserve"> августа 2016</w:t>
      </w:r>
      <w:r w:rsidRPr="00CA7444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CA7444">
        <w:rPr>
          <w:rFonts w:ascii="Times New Roman" w:hAnsi="Times New Roman"/>
          <w:sz w:val="28"/>
          <w:lang w:val="ru-RU"/>
        </w:rPr>
        <w:t>года.</w:t>
      </w:r>
    </w:p>
    <w:p w:rsidR="00214677" w:rsidRPr="00CA7444" w:rsidRDefault="00CA7444">
      <w:pPr>
        <w:pStyle w:val="a4"/>
        <w:numPr>
          <w:ilvl w:val="0"/>
          <w:numId w:val="1"/>
        </w:numPr>
        <w:tabs>
          <w:tab w:val="left" w:pos="1285"/>
        </w:tabs>
        <w:spacing w:before="5" w:line="360" w:lineRule="auto"/>
        <w:ind w:left="152" w:right="98" w:firstLine="6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7444">
        <w:rPr>
          <w:rFonts w:ascii="Times New Roman" w:hAnsi="Times New Roman"/>
          <w:sz w:val="28"/>
          <w:lang w:val="ru-RU"/>
        </w:rPr>
        <w:t>Обеспечить передачу информационных плакатов</w:t>
      </w:r>
      <w:r w:rsidRPr="00CA7444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CA7444">
        <w:rPr>
          <w:rFonts w:ascii="Times New Roman" w:hAnsi="Times New Roman"/>
          <w:sz w:val="28"/>
          <w:lang w:val="ru-RU"/>
        </w:rPr>
        <w:t>участковым избирательным</w:t>
      </w:r>
      <w:r>
        <w:rPr>
          <w:rFonts w:ascii="Times New Roman" w:hAnsi="Times New Roman"/>
          <w:sz w:val="28"/>
          <w:lang w:val="ru-RU"/>
        </w:rPr>
        <w:t xml:space="preserve"> комиссиям в срок  не позднее 1 сентября</w:t>
      </w:r>
      <w:r w:rsidRPr="00CA7444">
        <w:rPr>
          <w:rFonts w:ascii="Times New Roman" w:hAnsi="Times New Roman"/>
          <w:sz w:val="28"/>
          <w:lang w:val="ru-RU"/>
        </w:rPr>
        <w:t xml:space="preserve"> 2016</w:t>
      </w:r>
      <w:r w:rsidRPr="00CA7444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CA7444">
        <w:rPr>
          <w:rFonts w:ascii="Times New Roman" w:hAnsi="Times New Roman"/>
          <w:sz w:val="28"/>
          <w:lang w:val="ru-RU"/>
        </w:rPr>
        <w:t>года.</w:t>
      </w:r>
    </w:p>
    <w:p w:rsidR="00214677" w:rsidRPr="00CA7444" w:rsidRDefault="00CA7444">
      <w:pPr>
        <w:pStyle w:val="a4"/>
        <w:numPr>
          <w:ilvl w:val="0"/>
          <w:numId w:val="1"/>
        </w:numPr>
        <w:tabs>
          <w:tab w:val="left" w:pos="1232"/>
        </w:tabs>
        <w:spacing w:before="127" w:line="36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Контроль </w:t>
      </w:r>
      <w:r w:rsidRPr="00CA744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выполнения</w:t>
      </w:r>
      <w:r w:rsidRPr="00CA7444">
        <w:rPr>
          <w:rFonts w:ascii="Times New Roman" w:hAnsi="Times New Roman"/>
          <w:sz w:val="28"/>
          <w:lang w:val="ru-RU"/>
        </w:rPr>
        <w:t xml:space="preserve"> настоящего решения возложить</w:t>
      </w:r>
      <w:r w:rsidRPr="00CA7444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CA7444">
        <w:rPr>
          <w:rFonts w:ascii="Times New Roman" w:hAnsi="Times New Roman"/>
          <w:sz w:val="28"/>
          <w:lang w:val="ru-RU"/>
        </w:rPr>
        <w:t xml:space="preserve">на </w:t>
      </w:r>
      <w:r>
        <w:rPr>
          <w:rFonts w:ascii="Times New Roman" w:hAnsi="Times New Roman"/>
          <w:sz w:val="28"/>
          <w:lang w:val="ru-RU"/>
        </w:rPr>
        <w:t xml:space="preserve">председателя </w:t>
      </w:r>
      <w:r w:rsidRPr="00CA7444">
        <w:rPr>
          <w:rFonts w:ascii="Times New Roman" w:hAnsi="Times New Roman"/>
          <w:sz w:val="28"/>
          <w:lang w:val="ru-RU"/>
        </w:rPr>
        <w:t xml:space="preserve">Комиссии </w:t>
      </w:r>
      <w:r>
        <w:rPr>
          <w:rFonts w:ascii="Times New Roman" w:hAnsi="Times New Roman"/>
          <w:sz w:val="28"/>
          <w:lang w:val="ru-RU"/>
        </w:rPr>
        <w:t>Мотыцкого А.С</w:t>
      </w:r>
      <w:r w:rsidRPr="00CA7444">
        <w:rPr>
          <w:rFonts w:ascii="Times New Roman" w:hAnsi="Times New Roman"/>
          <w:sz w:val="28"/>
          <w:lang w:val="ru-RU"/>
        </w:rPr>
        <w:t>.</w:t>
      </w:r>
    </w:p>
    <w:p w:rsidR="00214677" w:rsidRPr="00CA7444" w:rsidRDefault="002146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14677" w:rsidRPr="00CA7444" w:rsidRDefault="00214677">
      <w:pPr>
        <w:spacing w:before="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214677" w:rsidRPr="00CA7444" w:rsidRDefault="00214677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214677" w:rsidRPr="00CA7444">
          <w:pgSz w:w="11900" w:h="16840"/>
          <w:pgMar w:top="660" w:right="740" w:bottom="280" w:left="1600" w:header="720" w:footer="720" w:gutter="0"/>
          <w:cols w:space="720"/>
        </w:sectPr>
      </w:pPr>
    </w:p>
    <w:p w:rsidR="00CA7444" w:rsidRDefault="00CA7444" w:rsidP="00CA7444">
      <w:pPr>
        <w:pStyle w:val="a3"/>
        <w:spacing w:before="64"/>
        <w:ind w:left="363" w:firstLine="0"/>
        <w:rPr>
          <w:lang w:val="ru-RU"/>
        </w:rPr>
      </w:pPr>
      <w:r w:rsidRPr="00CA7444">
        <w:rPr>
          <w:lang w:val="ru-RU"/>
        </w:rPr>
        <w:lastRenderedPageBreak/>
        <w:t xml:space="preserve">Председатель </w:t>
      </w:r>
      <w:r>
        <w:rPr>
          <w:lang w:val="ru-RU"/>
        </w:rPr>
        <w:t>Камышловской городской</w:t>
      </w:r>
      <w:r w:rsidRPr="00CA7444">
        <w:rPr>
          <w:lang w:val="ru-RU"/>
        </w:rPr>
        <w:t xml:space="preserve"> территориальной</w:t>
      </w:r>
      <w:r w:rsidRPr="00CA7444">
        <w:rPr>
          <w:spacing w:val="-10"/>
          <w:lang w:val="ru-RU"/>
        </w:rPr>
        <w:t xml:space="preserve"> </w:t>
      </w:r>
      <w:r w:rsidRPr="00CA7444">
        <w:rPr>
          <w:lang w:val="ru-RU"/>
        </w:rPr>
        <w:t>избирательной</w:t>
      </w:r>
      <w:r>
        <w:rPr>
          <w:lang w:val="ru-RU"/>
        </w:rPr>
        <w:t xml:space="preserve"> </w:t>
      </w:r>
      <w:r w:rsidRPr="00CA7444">
        <w:rPr>
          <w:lang w:val="ru-RU"/>
        </w:rPr>
        <w:t xml:space="preserve">комиссии </w:t>
      </w:r>
    </w:p>
    <w:p w:rsidR="00CA7444" w:rsidRDefault="00CA7444" w:rsidP="00CA7444">
      <w:pPr>
        <w:pStyle w:val="a3"/>
        <w:spacing w:before="64"/>
        <w:ind w:left="363" w:firstLine="0"/>
        <w:rPr>
          <w:lang w:val="ru-RU"/>
        </w:rPr>
      </w:pPr>
    </w:p>
    <w:p w:rsidR="00214677" w:rsidRPr="00CA7444" w:rsidRDefault="00CA7444" w:rsidP="00CA7444">
      <w:pPr>
        <w:pStyle w:val="a3"/>
        <w:spacing w:before="64"/>
        <w:ind w:left="363" w:firstLine="0"/>
        <w:rPr>
          <w:lang w:val="ru-RU"/>
        </w:rPr>
      </w:pPr>
      <w:r w:rsidRPr="00CA7444">
        <w:rPr>
          <w:lang w:val="ru-RU"/>
        </w:rPr>
        <w:t>Секретарь</w:t>
      </w:r>
      <w:r>
        <w:rPr>
          <w:lang w:val="ru-RU"/>
        </w:rPr>
        <w:t xml:space="preserve"> Камышловской городской </w:t>
      </w:r>
      <w:r w:rsidRPr="00CA7444">
        <w:rPr>
          <w:lang w:val="ru-RU"/>
        </w:rPr>
        <w:t>территориальной</w:t>
      </w:r>
      <w:r w:rsidRPr="00CA7444">
        <w:rPr>
          <w:spacing w:val="-9"/>
          <w:lang w:val="ru-RU"/>
        </w:rPr>
        <w:t xml:space="preserve"> </w:t>
      </w:r>
      <w:r w:rsidRPr="00CA7444">
        <w:rPr>
          <w:lang w:val="ru-RU"/>
        </w:rPr>
        <w:t>избирательной комиссии</w:t>
      </w:r>
    </w:p>
    <w:p w:rsidR="00214677" w:rsidRPr="00CA7444" w:rsidRDefault="00CA7444">
      <w:pPr>
        <w:spacing w:before="7"/>
        <w:rPr>
          <w:rFonts w:ascii="Times New Roman" w:eastAsia="Times New Roman" w:hAnsi="Times New Roman" w:cs="Times New Roman"/>
          <w:sz w:val="33"/>
          <w:szCs w:val="33"/>
          <w:lang w:val="ru-RU"/>
        </w:rPr>
      </w:pPr>
      <w:r w:rsidRPr="00CA7444">
        <w:rPr>
          <w:lang w:val="ru-RU"/>
        </w:rPr>
        <w:br w:type="column"/>
      </w:r>
    </w:p>
    <w:p w:rsidR="00CA7444" w:rsidRDefault="00CA7444">
      <w:pPr>
        <w:pStyle w:val="a3"/>
        <w:ind w:left="363" w:firstLine="16"/>
        <w:rPr>
          <w:lang w:val="ru-RU"/>
        </w:rPr>
      </w:pPr>
    </w:p>
    <w:p w:rsidR="00214677" w:rsidRPr="00CA7444" w:rsidRDefault="00CA7444">
      <w:pPr>
        <w:pStyle w:val="a3"/>
        <w:ind w:left="363" w:firstLine="16"/>
        <w:rPr>
          <w:lang w:val="ru-RU"/>
        </w:rPr>
      </w:pPr>
      <w:r>
        <w:rPr>
          <w:lang w:val="ru-RU"/>
        </w:rPr>
        <w:t>А.С.Мотыцкий</w:t>
      </w:r>
    </w:p>
    <w:p w:rsidR="00214677" w:rsidRPr="00CA7444" w:rsidRDefault="0021467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14677" w:rsidRPr="00CA7444" w:rsidRDefault="0021467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14677" w:rsidRPr="00CA7444" w:rsidRDefault="0021467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14677" w:rsidRPr="00CA7444" w:rsidRDefault="00214677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14677" w:rsidRPr="00CA7444" w:rsidRDefault="00CA7444">
      <w:pPr>
        <w:pStyle w:val="a3"/>
        <w:ind w:left="363" w:firstLine="0"/>
        <w:rPr>
          <w:lang w:val="ru-RU"/>
        </w:rPr>
      </w:pPr>
      <w:r>
        <w:rPr>
          <w:lang w:val="ru-RU"/>
        </w:rPr>
        <w:t>Н.С.Щелконогова</w:t>
      </w:r>
    </w:p>
    <w:sectPr w:rsidR="00214677" w:rsidRPr="00CA7444" w:rsidSect="00214677">
      <w:type w:val="continuous"/>
      <w:pgSz w:w="11900" w:h="16840"/>
      <w:pgMar w:top="620" w:right="740" w:bottom="280" w:left="1600" w:header="720" w:footer="720" w:gutter="0"/>
      <w:cols w:num="2" w:space="720" w:equalWidth="0">
        <w:col w:w="4265" w:space="2568"/>
        <w:col w:w="27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F24E4"/>
    <w:multiLevelType w:val="hybridMultilevel"/>
    <w:tmpl w:val="6CC090A4"/>
    <w:lvl w:ilvl="0" w:tplc="891EDD48">
      <w:start w:val="1"/>
      <w:numFmt w:val="decimal"/>
      <w:lvlText w:val="%1."/>
      <w:lvlJc w:val="left"/>
      <w:pPr>
        <w:ind w:left="101" w:hanging="293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9872BDA8">
      <w:start w:val="1"/>
      <w:numFmt w:val="bullet"/>
      <w:lvlText w:val="•"/>
      <w:lvlJc w:val="left"/>
      <w:pPr>
        <w:ind w:left="1046" w:hanging="293"/>
      </w:pPr>
      <w:rPr>
        <w:rFonts w:hint="default"/>
      </w:rPr>
    </w:lvl>
    <w:lvl w:ilvl="2" w:tplc="8826C05C">
      <w:start w:val="1"/>
      <w:numFmt w:val="bullet"/>
      <w:lvlText w:val="•"/>
      <w:lvlJc w:val="left"/>
      <w:pPr>
        <w:ind w:left="1992" w:hanging="293"/>
      </w:pPr>
      <w:rPr>
        <w:rFonts w:hint="default"/>
      </w:rPr>
    </w:lvl>
    <w:lvl w:ilvl="3" w:tplc="F9B41D82">
      <w:start w:val="1"/>
      <w:numFmt w:val="bullet"/>
      <w:lvlText w:val="•"/>
      <w:lvlJc w:val="left"/>
      <w:pPr>
        <w:ind w:left="2938" w:hanging="293"/>
      </w:pPr>
      <w:rPr>
        <w:rFonts w:hint="default"/>
      </w:rPr>
    </w:lvl>
    <w:lvl w:ilvl="4" w:tplc="4FB06CBA">
      <w:start w:val="1"/>
      <w:numFmt w:val="bullet"/>
      <w:lvlText w:val="•"/>
      <w:lvlJc w:val="left"/>
      <w:pPr>
        <w:ind w:left="3884" w:hanging="293"/>
      </w:pPr>
      <w:rPr>
        <w:rFonts w:hint="default"/>
      </w:rPr>
    </w:lvl>
    <w:lvl w:ilvl="5" w:tplc="735610FA">
      <w:start w:val="1"/>
      <w:numFmt w:val="bullet"/>
      <w:lvlText w:val="•"/>
      <w:lvlJc w:val="left"/>
      <w:pPr>
        <w:ind w:left="4830" w:hanging="293"/>
      </w:pPr>
      <w:rPr>
        <w:rFonts w:hint="default"/>
      </w:rPr>
    </w:lvl>
    <w:lvl w:ilvl="6" w:tplc="9FD2DB66">
      <w:start w:val="1"/>
      <w:numFmt w:val="bullet"/>
      <w:lvlText w:val="•"/>
      <w:lvlJc w:val="left"/>
      <w:pPr>
        <w:ind w:left="5776" w:hanging="293"/>
      </w:pPr>
      <w:rPr>
        <w:rFonts w:hint="default"/>
      </w:rPr>
    </w:lvl>
    <w:lvl w:ilvl="7" w:tplc="6AC0D41C">
      <w:start w:val="1"/>
      <w:numFmt w:val="bullet"/>
      <w:lvlText w:val="•"/>
      <w:lvlJc w:val="left"/>
      <w:pPr>
        <w:ind w:left="6722" w:hanging="293"/>
      </w:pPr>
      <w:rPr>
        <w:rFonts w:hint="default"/>
      </w:rPr>
    </w:lvl>
    <w:lvl w:ilvl="8" w:tplc="B352FDD0">
      <w:start w:val="1"/>
      <w:numFmt w:val="bullet"/>
      <w:lvlText w:val="•"/>
      <w:lvlJc w:val="left"/>
      <w:pPr>
        <w:ind w:left="7668" w:hanging="2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14677"/>
    <w:rsid w:val="00214677"/>
    <w:rsid w:val="006067BD"/>
    <w:rsid w:val="00793954"/>
    <w:rsid w:val="00A17977"/>
    <w:rsid w:val="00AC3C7D"/>
    <w:rsid w:val="00CA7444"/>
    <w:rsid w:val="00E2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4677"/>
    <w:pPr>
      <w:ind w:left="101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14677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14677"/>
  </w:style>
  <w:style w:type="paragraph" w:customStyle="1" w:styleId="TableParagraph">
    <w:name w:val="Table Paragraph"/>
    <w:basedOn w:val="a"/>
    <w:uiPriority w:val="1"/>
    <w:qFormat/>
    <w:rsid w:val="00214677"/>
  </w:style>
  <w:style w:type="paragraph" w:styleId="a5">
    <w:name w:val="Balloon Text"/>
    <w:basedOn w:val="a"/>
    <w:link w:val="a6"/>
    <w:uiPriority w:val="99"/>
    <w:semiHidden/>
    <w:unhideWhenUsed/>
    <w:rsid w:val="00CA7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1667</Characters>
  <Application>Microsoft Office Word</Application>
  <DocSecurity>0</DocSecurity>
  <Lines>13</Lines>
  <Paragraphs>3</Paragraphs>
  <ScaleCrop>false</ScaleCrop>
  <Company>home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- 150_15.08.16</dc:title>
  <dc:creator>1</dc:creator>
  <cp:lastModifiedBy>SATIK</cp:lastModifiedBy>
  <cp:revision>8</cp:revision>
  <dcterms:created xsi:type="dcterms:W3CDTF">2016-08-28T09:55:00Z</dcterms:created>
  <dcterms:modified xsi:type="dcterms:W3CDTF">2016-09-06T12:41:00Z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2016-08-28T00:00:00Z</vt:filetime>
  </property>
</Properties>
</file>