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4" w:rsidRDefault="001B7E91" w:rsidP="00E068E4">
      <w:pPr>
        <w:widowControl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6E" w:rsidRDefault="00B5486E" w:rsidP="003E7551">
      <w:pPr>
        <w:widowControl w:val="0"/>
        <w:jc w:val="center"/>
        <w:rPr>
          <w:b/>
          <w:sz w:val="28"/>
          <w:szCs w:val="28"/>
        </w:rPr>
      </w:pPr>
    </w:p>
    <w:p w:rsidR="003E7551" w:rsidRPr="00141296" w:rsidRDefault="00CC2965" w:rsidP="003E755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КАМЫШЛОВ</w:t>
      </w:r>
      <w:r w:rsidR="003E7551">
        <w:rPr>
          <w:b/>
          <w:sz w:val="28"/>
          <w:szCs w:val="28"/>
        </w:rPr>
        <w:t>СКАЯ ГОРОДСКАЯ</w:t>
      </w:r>
    </w:p>
    <w:p w:rsidR="003E7551" w:rsidRDefault="003E7551" w:rsidP="003E7551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CC2965" w:rsidRPr="00CC2965" w:rsidRDefault="00CC2965" w:rsidP="003E7551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 ПО</w:t>
      </w:r>
      <w:r w:rsidR="003A64A2">
        <w:rPr>
          <w:b/>
          <w:color w:val="000000"/>
          <w:sz w:val="28"/>
          <w:szCs w:val="28"/>
        </w:rPr>
        <w:t>Л</w:t>
      </w:r>
      <w:bookmarkStart w:id="0" w:name="_GoBack"/>
      <w:bookmarkEnd w:id="0"/>
      <w:r>
        <w:rPr>
          <w:b/>
          <w:color w:val="000000"/>
          <w:sz w:val="28"/>
          <w:szCs w:val="28"/>
        </w:rPr>
        <w:t>НОМОЧИЯМИ ОКРУЖНОЙ ИЗБИРАТЕЛЬНОЙ КОМИССИИ</w:t>
      </w:r>
      <w:r w:rsidRPr="00CC296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ПЯТИМАНДАТНОМУ ИЗБИРАТЕЛЬНОМУ ОКРУГУ №2</w:t>
      </w:r>
    </w:p>
    <w:p w:rsidR="00237E34" w:rsidRPr="00141296" w:rsidRDefault="00237E34" w:rsidP="00237E34">
      <w:pPr>
        <w:widowControl w:val="0"/>
        <w:jc w:val="center"/>
        <w:rPr>
          <w:b/>
          <w:sz w:val="28"/>
          <w:szCs w:val="28"/>
        </w:rPr>
      </w:pPr>
    </w:p>
    <w:p w:rsidR="003E7551" w:rsidRPr="00141296" w:rsidRDefault="003E7551" w:rsidP="00237E3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3814"/>
      </w:tblGrid>
      <w:tr w:rsidR="003E7551" w:rsidRPr="000B6B51" w:rsidTr="00237E34">
        <w:tc>
          <w:tcPr>
            <w:tcW w:w="4068" w:type="dxa"/>
          </w:tcPr>
          <w:p w:rsidR="003E7551" w:rsidRPr="00237E34" w:rsidRDefault="00BC5A8A" w:rsidP="00EB12E0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12</w:t>
            </w:r>
            <w:r w:rsidR="00B5486E">
              <w:rPr>
                <w:bCs/>
                <w:iCs/>
                <w:sz w:val="28"/>
              </w:rPr>
              <w:t>.08.</w:t>
            </w:r>
            <w:r w:rsidR="003E7551" w:rsidRPr="00237E34">
              <w:rPr>
                <w:bCs/>
                <w:iCs/>
                <w:sz w:val="28"/>
              </w:rPr>
              <w:t>201</w:t>
            </w:r>
            <w:r w:rsidR="00CE3290" w:rsidRPr="00237E34">
              <w:rPr>
                <w:bCs/>
                <w:iCs/>
                <w:sz w:val="28"/>
              </w:rPr>
              <w:t>6</w:t>
            </w:r>
            <w:r w:rsidR="003E7551" w:rsidRPr="00237E34">
              <w:rPr>
                <w:bCs/>
                <w:iCs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3E7551" w:rsidRPr="00237E34" w:rsidRDefault="003E7551" w:rsidP="006410D0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3814" w:type="dxa"/>
          </w:tcPr>
          <w:p w:rsidR="003E7551" w:rsidRPr="00237E34" w:rsidRDefault="003E7551" w:rsidP="00B5486E">
            <w:pPr>
              <w:widowControl w:val="0"/>
              <w:spacing w:before="120"/>
              <w:jc w:val="right"/>
              <w:rPr>
                <w:bCs/>
                <w:iCs/>
                <w:sz w:val="28"/>
                <w:lang w:val="en-US"/>
              </w:rPr>
            </w:pPr>
            <w:r w:rsidRPr="00237E34">
              <w:rPr>
                <w:bCs/>
                <w:iCs/>
                <w:sz w:val="28"/>
              </w:rPr>
              <w:t>№</w:t>
            </w:r>
            <w:r w:rsidR="00BC5A8A">
              <w:rPr>
                <w:bCs/>
                <w:iCs/>
                <w:sz w:val="28"/>
              </w:rPr>
              <w:t xml:space="preserve"> 2</w:t>
            </w:r>
            <w:r w:rsidR="008D6EA1">
              <w:rPr>
                <w:bCs/>
                <w:iCs/>
                <w:sz w:val="28"/>
              </w:rPr>
              <w:t>1/</w:t>
            </w:r>
            <w:r w:rsidR="00BC5A8A">
              <w:rPr>
                <w:bCs/>
                <w:iCs/>
                <w:sz w:val="28"/>
              </w:rPr>
              <w:t>170</w:t>
            </w:r>
            <w:r w:rsidRPr="00237E34">
              <w:rPr>
                <w:bCs/>
                <w:iCs/>
                <w:sz w:val="28"/>
              </w:rPr>
              <w:t xml:space="preserve"> </w:t>
            </w:r>
          </w:p>
        </w:tc>
      </w:tr>
    </w:tbl>
    <w:p w:rsidR="003E7551" w:rsidRDefault="005C29D7" w:rsidP="003E7551">
      <w:pPr>
        <w:widowControl w:val="0"/>
        <w:spacing w:before="12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г. </w:t>
      </w:r>
      <w:r w:rsidR="00BC5A8A">
        <w:rPr>
          <w:rFonts w:ascii="Times New Roman CYR" w:hAnsi="Times New Roman CYR"/>
          <w:sz w:val="24"/>
        </w:rPr>
        <w:t>Камышлов</w:t>
      </w:r>
    </w:p>
    <w:tbl>
      <w:tblPr>
        <w:tblW w:w="9639" w:type="dxa"/>
        <w:jc w:val="center"/>
        <w:tblInd w:w="1385" w:type="dxa"/>
        <w:tblLook w:val="01E0" w:firstRow="1" w:lastRow="1" w:firstColumn="1" w:lastColumn="1" w:noHBand="0" w:noVBand="0"/>
      </w:tblPr>
      <w:tblGrid>
        <w:gridCol w:w="9680"/>
      </w:tblGrid>
      <w:tr w:rsidR="003E7551" w:rsidRPr="006B3BD8" w:rsidTr="00E06F64">
        <w:trPr>
          <w:trHeight w:val="603"/>
          <w:jc w:val="center"/>
        </w:trPr>
        <w:tc>
          <w:tcPr>
            <w:tcW w:w="9639" w:type="dxa"/>
          </w:tcPr>
          <w:p w:rsidR="00B5486E" w:rsidRPr="006B3BD8" w:rsidRDefault="00B5486E" w:rsidP="006B3BD8">
            <w:pPr>
              <w:ind w:left="142" w:hanging="142"/>
              <w:jc w:val="center"/>
              <w:rPr>
                <w:sz w:val="28"/>
                <w:szCs w:val="28"/>
              </w:rPr>
            </w:pPr>
          </w:p>
          <w:p w:rsidR="00B5486E" w:rsidRDefault="00B5486E" w:rsidP="00EB12E0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6B3BD8">
              <w:rPr>
                <w:b/>
                <w:sz w:val="28"/>
                <w:szCs w:val="28"/>
              </w:rPr>
              <w:t xml:space="preserve">Об отказе </w:t>
            </w:r>
            <w:proofErr w:type="spellStart"/>
            <w:r w:rsidR="00BC5A8A">
              <w:rPr>
                <w:b/>
                <w:sz w:val="28"/>
                <w:szCs w:val="28"/>
              </w:rPr>
              <w:t>Трифанову</w:t>
            </w:r>
            <w:proofErr w:type="spellEnd"/>
            <w:r w:rsidR="00BC5A8A">
              <w:rPr>
                <w:b/>
                <w:sz w:val="28"/>
                <w:szCs w:val="28"/>
              </w:rPr>
              <w:t xml:space="preserve"> Александру Владимировичу</w:t>
            </w:r>
            <w:r w:rsidR="008A1958" w:rsidRPr="006B3BD8">
              <w:rPr>
                <w:b/>
                <w:sz w:val="28"/>
                <w:szCs w:val="28"/>
              </w:rPr>
              <w:t>, выдвинут</w:t>
            </w:r>
            <w:r w:rsidR="008A1958">
              <w:rPr>
                <w:b/>
                <w:sz w:val="28"/>
                <w:szCs w:val="28"/>
              </w:rPr>
              <w:t>ому</w:t>
            </w:r>
            <w:r w:rsidR="008A1958" w:rsidRPr="006B3BD8">
              <w:rPr>
                <w:b/>
                <w:sz w:val="28"/>
                <w:szCs w:val="28"/>
              </w:rPr>
              <w:t xml:space="preserve"> </w:t>
            </w:r>
            <w:r w:rsidR="008A1958">
              <w:rPr>
                <w:b/>
                <w:sz w:val="28"/>
                <w:szCs w:val="28"/>
              </w:rPr>
              <w:t>в порядке самовыдвижения</w:t>
            </w:r>
            <w:r w:rsidR="008A1958" w:rsidRPr="006B3BD8">
              <w:rPr>
                <w:b/>
                <w:sz w:val="28"/>
                <w:szCs w:val="28"/>
              </w:rPr>
              <w:t xml:space="preserve"> </w:t>
            </w:r>
            <w:r w:rsidRPr="006B3BD8">
              <w:rPr>
                <w:b/>
                <w:sz w:val="28"/>
                <w:szCs w:val="28"/>
              </w:rPr>
              <w:t>в регистрации кандидат</w:t>
            </w:r>
            <w:r w:rsidR="008A1958">
              <w:rPr>
                <w:b/>
                <w:sz w:val="28"/>
                <w:szCs w:val="28"/>
              </w:rPr>
              <w:t>ом</w:t>
            </w:r>
            <w:r w:rsidR="00BC5A8A">
              <w:rPr>
                <w:b/>
                <w:sz w:val="28"/>
                <w:szCs w:val="28"/>
              </w:rPr>
              <w:t xml:space="preserve"> в депутаты Думы Камышловского городского округа седьмого созыва по пяти</w:t>
            </w:r>
            <w:r w:rsidRPr="006B3BD8">
              <w:rPr>
                <w:b/>
                <w:sz w:val="28"/>
                <w:szCs w:val="28"/>
              </w:rPr>
              <w:t>манд</w:t>
            </w:r>
            <w:r w:rsidR="00EB12E0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CC2965">
              <w:rPr>
                <w:b/>
                <w:sz w:val="28"/>
                <w:szCs w:val="28"/>
              </w:rPr>
              <w:t>2</w:t>
            </w:r>
            <w:r w:rsidRPr="006B3BD8">
              <w:rPr>
                <w:b/>
                <w:sz w:val="28"/>
                <w:szCs w:val="28"/>
              </w:rPr>
              <w:t xml:space="preserve"> </w:t>
            </w:r>
          </w:p>
          <w:p w:rsidR="00BC5A8A" w:rsidRDefault="00BC5A8A" w:rsidP="00EB12E0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</w:p>
          <w:p w:rsidR="00BC5A8A" w:rsidRPr="004D33E0" w:rsidRDefault="00BC5A8A" w:rsidP="00BC5A8A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BC5A8A" w:rsidRPr="00605C93" w:rsidRDefault="00454B78" w:rsidP="00BC5A8A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Трифанов</w:t>
            </w:r>
            <w:proofErr w:type="spellEnd"/>
            <w:r w:rsidR="0086429A">
              <w:rPr>
                <w:sz w:val="28"/>
              </w:rPr>
              <w:t xml:space="preserve"> </w:t>
            </w:r>
            <w:r w:rsidR="00CC2965">
              <w:rPr>
                <w:sz w:val="28"/>
              </w:rPr>
              <w:t>Александр Владимирович</w:t>
            </w:r>
            <w:r w:rsidR="00BC5A8A" w:rsidRPr="00605C93">
              <w:rPr>
                <w:sz w:val="28"/>
                <w:szCs w:val="28"/>
              </w:rPr>
              <w:t xml:space="preserve"> выдвинут </w:t>
            </w:r>
            <w:r w:rsidR="00BC5A8A">
              <w:rPr>
                <w:sz w:val="28"/>
              </w:rPr>
              <w:t xml:space="preserve">кандидатом в депутаты Думы </w:t>
            </w:r>
            <w:r w:rsidR="00BC5A8A" w:rsidRPr="00605C93">
              <w:rPr>
                <w:sz w:val="28"/>
              </w:rPr>
              <w:t xml:space="preserve">Камышловского городского округа седьмого созыва по пятимандатному избирательному округу № </w:t>
            </w:r>
            <w:r w:rsidR="0086429A">
              <w:rPr>
                <w:sz w:val="28"/>
              </w:rPr>
              <w:t>2</w:t>
            </w:r>
            <w:r w:rsidR="00BC5A8A" w:rsidRPr="00605C93">
              <w:rPr>
                <w:sz w:val="28"/>
              </w:rPr>
              <w:t xml:space="preserve"> на выборах 18 сентября 2016 года в порядке самовыдвижения.</w:t>
            </w:r>
          </w:p>
          <w:p w:rsidR="00BC5A8A" w:rsidRPr="00605C93" w:rsidRDefault="00BC5A8A" w:rsidP="00BC5A8A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>Для е</w:t>
            </w:r>
            <w:r w:rsidR="0086429A">
              <w:rPr>
                <w:sz w:val="28"/>
                <w:szCs w:val="28"/>
              </w:rPr>
              <w:t>го</w:t>
            </w:r>
            <w:r w:rsidRPr="00605C93">
              <w:rPr>
                <w:sz w:val="28"/>
                <w:szCs w:val="28"/>
              </w:rPr>
              <w:t xml:space="preserve"> регистрации в Камышловскую городскую территориальную избирательную комиссию с полномочиями</w:t>
            </w:r>
            <w:r w:rsidRPr="00605C93">
              <w:rPr>
                <w:spacing w:val="27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 xml:space="preserve">окружной избирательной комиссии </w:t>
            </w:r>
            <w:r w:rsidRPr="00605C93">
              <w:rPr>
                <w:sz w:val="28"/>
              </w:rPr>
              <w:t xml:space="preserve">по пятимандатному избирательному округу № </w:t>
            </w:r>
            <w:r w:rsidR="0086429A">
              <w:rPr>
                <w:sz w:val="28"/>
              </w:rPr>
              <w:t>2</w:t>
            </w:r>
            <w:r w:rsidRPr="00605C93">
              <w:rPr>
                <w:sz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представлены: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>- 1</w:t>
            </w:r>
            <w:r w:rsidR="00F67B6D">
              <w:rPr>
                <w:sz w:val="28"/>
                <w:szCs w:val="28"/>
              </w:rPr>
              <w:t>4</w:t>
            </w:r>
            <w:r w:rsidRPr="00605C93">
              <w:rPr>
                <w:sz w:val="28"/>
                <w:szCs w:val="28"/>
              </w:rPr>
              <w:t xml:space="preserve"> подписей избирателей  на 3 подписных листах в одном томе;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>- протокол об итогах сбора подписей избирателей;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>- первый финансовый отчет;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 xml:space="preserve">- сведения о внесении изменений. 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05C93">
              <w:rPr>
                <w:sz w:val="28"/>
                <w:szCs w:val="28"/>
              </w:rPr>
              <w:t xml:space="preserve">Рассмотрев документы </w:t>
            </w:r>
            <w:proofErr w:type="spellStart"/>
            <w:r w:rsidR="00F67B6D">
              <w:rPr>
                <w:sz w:val="28"/>
              </w:rPr>
              <w:t>Трифанова</w:t>
            </w:r>
            <w:proofErr w:type="spellEnd"/>
            <w:r w:rsidR="00F67B6D">
              <w:rPr>
                <w:sz w:val="28"/>
              </w:rPr>
              <w:t xml:space="preserve"> </w:t>
            </w:r>
            <w:r w:rsidR="00CC2965">
              <w:rPr>
                <w:sz w:val="28"/>
              </w:rPr>
              <w:t>Александра Владимировича</w:t>
            </w:r>
            <w:r w:rsidRPr="00605C93">
              <w:rPr>
                <w:sz w:val="28"/>
                <w:szCs w:val="28"/>
              </w:rPr>
              <w:t xml:space="preserve">, представленные для выдвижения и регистрации кандидатом </w:t>
            </w:r>
            <w:r w:rsidRPr="00605C93">
              <w:rPr>
                <w:sz w:val="28"/>
              </w:rPr>
              <w:t>в депутаты Думы Камышловского городского округа седьмого созыва</w:t>
            </w:r>
            <w:r w:rsidRPr="004D2C91">
              <w:rPr>
                <w:sz w:val="28"/>
              </w:rPr>
              <w:t xml:space="preserve"> </w:t>
            </w:r>
            <w:r w:rsidRPr="00605C93">
              <w:rPr>
                <w:sz w:val="28"/>
              </w:rPr>
              <w:t xml:space="preserve">по пятимандатному избирательному округу № </w:t>
            </w:r>
            <w:r w:rsidR="0086429A">
              <w:rPr>
                <w:sz w:val="28"/>
              </w:rPr>
              <w:t>2</w:t>
            </w:r>
            <w:r w:rsidRPr="00605C9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Камышловская городская </w:t>
            </w:r>
            <w:r w:rsidRPr="00605C93">
              <w:rPr>
                <w:sz w:val="28"/>
                <w:szCs w:val="28"/>
              </w:rPr>
              <w:t>территориальная избирательная комиссия с полномочиями</w:t>
            </w:r>
            <w:r w:rsidRPr="00605C93">
              <w:rPr>
                <w:spacing w:val="27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 xml:space="preserve">окружной избирательной комиссии </w:t>
            </w:r>
            <w:r w:rsidRPr="00605C93">
              <w:rPr>
                <w:sz w:val="28"/>
              </w:rPr>
              <w:lastRenderedPageBreak/>
              <w:t xml:space="preserve">по пятимандатному избирательному округу № </w:t>
            </w:r>
            <w:r w:rsidR="0086429A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установила, что представленные документы</w:t>
            </w:r>
            <w:r w:rsidR="00F67B6D">
              <w:rPr>
                <w:sz w:val="28"/>
                <w:szCs w:val="28"/>
              </w:rPr>
              <w:t xml:space="preserve"> в</w:t>
            </w:r>
            <w:r w:rsidR="0086429A">
              <w:rPr>
                <w:sz w:val="28"/>
                <w:szCs w:val="28"/>
              </w:rPr>
              <w:t xml:space="preserve"> </w:t>
            </w:r>
            <w:r w:rsidR="00F67B6D">
              <w:rPr>
                <w:sz w:val="28"/>
                <w:szCs w:val="28"/>
              </w:rPr>
              <w:t>целом</w:t>
            </w:r>
            <w:r w:rsidRPr="00605C93">
              <w:rPr>
                <w:sz w:val="28"/>
                <w:szCs w:val="28"/>
              </w:rPr>
              <w:t xml:space="preserve"> соответствуют положениям Федерального закона «Об основных гарантиях избирательных прав и права на участие в референдуме</w:t>
            </w:r>
            <w:proofErr w:type="gramEnd"/>
            <w:r w:rsidRPr="00605C93">
              <w:rPr>
                <w:sz w:val="28"/>
                <w:szCs w:val="28"/>
              </w:rPr>
              <w:t xml:space="preserve"> граждан Российской Федерации», Избирательного кодекса Свердловской области.</w:t>
            </w:r>
          </w:p>
          <w:p w:rsidR="00BC5A8A" w:rsidRPr="00605C93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</w:t>
            </w:r>
            <w:r w:rsidRPr="00605C93">
              <w:rPr>
                <w:sz w:val="28"/>
                <w:szCs w:val="28"/>
              </w:rPr>
              <w:t>омиссия на основании пункта 6 статьи 44 Избирательного</w:t>
            </w:r>
            <w:r w:rsidRPr="00605C93">
              <w:rPr>
                <w:spacing w:val="-7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кодекса Свердловской области направила в соответствующие</w:t>
            </w:r>
            <w:r w:rsidRPr="00605C93">
              <w:rPr>
                <w:spacing w:val="51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государственные органы представления по проверке достоверности сведений,</w:t>
            </w:r>
            <w:r w:rsidRPr="00605C93">
              <w:rPr>
                <w:spacing w:val="50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 xml:space="preserve">представленных о себе </w:t>
            </w:r>
            <w:proofErr w:type="spellStart"/>
            <w:r w:rsidR="00F67B6D">
              <w:rPr>
                <w:sz w:val="28"/>
              </w:rPr>
              <w:t>Трифановым</w:t>
            </w:r>
            <w:proofErr w:type="spellEnd"/>
            <w:r w:rsidR="00F67B6D">
              <w:rPr>
                <w:sz w:val="28"/>
              </w:rPr>
              <w:t xml:space="preserve"> </w:t>
            </w:r>
            <w:r w:rsidR="00CC2965">
              <w:rPr>
                <w:sz w:val="28"/>
              </w:rPr>
              <w:t>Александром Владимировичем</w:t>
            </w:r>
            <w:r w:rsidRPr="00605C93">
              <w:rPr>
                <w:sz w:val="28"/>
                <w:szCs w:val="28"/>
              </w:rPr>
              <w:t xml:space="preserve"> при</w:t>
            </w:r>
            <w:r w:rsidRPr="00605C93">
              <w:rPr>
                <w:spacing w:val="-1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выдвижении.</w:t>
            </w:r>
          </w:p>
          <w:p w:rsidR="00BC5A8A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>Данные, поступившие из государственных органов: Отделения</w:t>
            </w:r>
            <w:r w:rsidRPr="00605C93">
              <w:rPr>
                <w:spacing w:val="65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УФМС России по Свердловской области в Камышловском районе,</w:t>
            </w:r>
            <w:r w:rsidRPr="00605C93">
              <w:rPr>
                <w:spacing w:val="17"/>
                <w:sz w:val="28"/>
                <w:szCs w:val="28"/>
              </w:rPr>
              <w:t xml:space="preserve"> </w:t>
            </w:r>
            <w:r w:rsidRPr="00605C93">
              <w:rPr>
                <w:sz w:val="28"/>
              </w:rPr>
              <w:t>ММО МВД России «Камышловский»</w:t>
            </w:r>
            <w:r w:rsidR="00F67B6D">
              <w:rPr>
                <w:sz w:val="28"/>
              </w:rPr>
              <w:t>,</w:t>
            </w:r>
            <w:r w:rsidR="00F67B6D" w:rsidRPr="006B3BD8">
              <w:rPr>
                <w:sz w:val="28"/>
                <w:szCs w:val="28"/>
              </w:rPr>
              <w:t xml:space="preserve"> </w:t>
            </w:r>
            <w:r w:rsidR="00F67B6D">
              <w:rPr>
                <w:sz w:val="28"/>
                <w:szCs w:val="28"/>
              </w:rPr>
              <w:t>Информационного</w:t>
            </w:r>
            <w:r w:rsidR="00F67B6D" w:rsidRPr="006B3BD8">
              <w:rPr>
                <w:sz w:val="28"/>
                <w:szCs w:val="28"/>
              </w:rPr>
              <w:t xml:space="preserve"> Центр</w:t>
            </w:r>
            <w:r w:rsidR="00F67B6D">
              <w:rPr>
                <w:sz w:val="28"/>
                <w:szCs w:val="28"/>
              </w:rPr>
              <w:t>а</w:t>
            </w:r>
            <w:r w:rsidR="00F67B6D" w:rsidRPr="006B3BD8">
              <w:rPr>
                <w:sz w:val="28"/>
                <w:szCs w:val="28"/>
              </w:rPr>
              <w:t xml:space="preserve"> Главного Управления Внутренних дел Российской Федерации по Свер</w:t>
            </w:r>
            <w:r w:rsidR="00A9776B">
              <w:rPr>
                <w:sz w:val="28"/>
                <w:szCs w:val="28"/>
              </w:rPr>
              <w:t>дловской области, из</w:t>
            </w:r>
            <w:r w:rsidR="0086429A">
              <w:rPr>
                <w:sz w:val="28"/>
                <w:szCs w:val="28"/>
              </w:rPr>
              <w:t xml:space="preserve"> учебного заведения</w:t>
            </w:r>
            <w:r w:rsidR="00F67B6D" w:rsidRPr="006B3BD8">
              <w:rPr>
                <w:sz w:val="28"/>
                <w:szCs w:val="28"/>
              </w:rPr>
              <w:t xml:space="preserve"> «</w:t>
            </w:r>
            <w:r w:rsidR="00F67B6D">
              <w:rPr>
                <w:sz w:val="28"/>
              </w:rPr>
              <w:t>Уральский государственный педагогический университет</w:t>
            </w:r>
            <w:r w:rsidR="00F67B6D">
              <w:rPr>
                <w:sz w:val="28"/>
                <w:szCs w:val="28"/>
              </w:rPr>
              <w:t xml:space="preserve"> (</w:t>
            </w:r>
            <w:proofErr w:type="spellStart"/>
            <w:r w:rsidR="00F67B6D">
              <w:rPr>
                <w:sz w:val="28"/>
                <w:szCs w:val="28"/>
              </w:rPr>
              <w:t>УрГПУ</w:t>
            </w:r>
            <w:proofErr w:type="spellEnd"/>
            <w:r w:rsidR="00F67B6D">
              <w:rPr>
                <w:sz w:val="28"/>
                <w:szCs w:val="28"/>
              </w:rPr>
              <w:t>)»</w:t>
            </w:r>
            <w:r w:rsidRPr="00605C93">
              <w:rPr>
                <w:sz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подтверждают достоверность сведений, представленных кандидатом при</w:t>
            </w:r>
            <w:r w:rsidRPr="00605C93">
              <w:rPr>
                <w:spacing w:val="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выдвижении</w:t>
            </w:r>
            <w:r w:rsidR="0086429A">
              <w:rPr>
                <w:sz w:val="28"/>
                <w:szCs w:val="28"/>
              </w:rPr>
              <w:t>, в том числе сведения о су</w:t>
            </w:r>
            <w:r w:rsidR="00F67B6D">
              <w:rPr>
                <w:sz w:val="28"/>
                <w:szCs w:val="28"/>
              </w:rPr>
              <w:t>димости</w:t>
            </w:r>
            <w:r w:rsidRPr="00605C93">
              <w:rPr>
                <w:sz w:val="28"/>
                <w:szCs w:val="28"/>
              </w:rPr>
              <w:t xml:space="preserve">. </w:t>
            </w:r>
          </w:p>
          <w:p w:rsidR="00BC5A8A" w:rsidRPr="00605C93" w:rsidRDefault="00BC5A8A" w:rsidP="00BC5A8A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05C93">
              <w:rPr>
                <w:sz w:val="28"/>
                <w:szCs w:val="28"/>
              </w:rPr>
              <w:t>В соответствии с решением Камышловской городской</w:t>
            </w:r>
            <w:r w:rsidRPr="00605C93">
              <w:rPr>
                <w:spacing w:val="29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территориальной избирательной комиссии от 23.07.2016г. № 7/40 «О</w:t>
            </w:r>
            <w:r w:rsidRPr="00605C93">
              <w:rPr>
                <w:spacing w:val="28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количестве подписей избирателей необходимых в поддержку выдвижения кандидатов в депутаты</w:t>
            </w:r>
            <w:r w:rsidRPr="00605C93">
              <w:rPr>
                <w:spacing w:val="50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по</w:t>
            </w:r>
            <w:r w:rsidRPr="00605C93">
              <w:rPr>
                <w:spacing w:val="52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пятимандатным</w:t>
            </w:r>
            <w:r w:rsidRPr="00605C93">
              <w:rPr>
                <w:spacing w:val="55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избирательным</w:t>
            </w:r>
            <w:r w:rsidRPr="00605C93">
              <w:rPr>
                <w:spacing w:val="52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округам</w:t>
            </w:r>
            <w:r w:rsidRPr="00605C93">
              <w:rPr>
                <w:spacing w:val="55"/>
                <w:sz w:val="28"/>
                <w:szCs w:val="28"/>
              </w:rPr>
              <w:t xml:space="preserve"> №№ 1-3 </w:t>
            </w:r>
            <w:r w:rsidRPr="00605C93">
              <w:rPr>
                <w:sz w:val="28"/>
                <w:szCs w:val="28"/>
              </w:rPr>
              <w:t>на</w:t>
            </w:r>
            <w:r w:rsidRPr="00605C93">
              <w:rPr>
                <w:spacing w:val="55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выборах</w:t>
            </w:r>
            <w:r w:rsidRPr="00605C93">
              <w:rPr>
                <w:spacing w:val="5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депутатов</w:t>
            </w:r>
            <w:r w:rsidRPr="00605C93">
              <w:rPr>
                <w:spacing w:val="5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Думы Камышловского</w:t>
            </w:r>
            <w:r w:rsidRPr="00605C93">
              <w:rPr>
                <w:spacing w:val="42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городского</w:t>
            </w:r>
            <w:r w:rsidRPr="00605C93">
              <w:rPr>
                <w:spacing w:val="42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округа</w:t>
            </w:r>
            <w:r w:rsidRPr="00605C93">
              <w:rPr>
                <w:spacing w:val="43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седьмого</w:t>
            </w:r>
            <w:r w:rsidRPr="00605C93">
              <w:rPr>
                <w:spacing w:val="4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созыва</w:t>
            </w:r>
            <w:r w:rsidRPr="00605C93">
              <w:rPr>
                <w:spacing w:val="41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18</w:t>
            </w:r>
            <w:r w:rsidRPr="00605C93">
              <w:rPr>
                <w:spacing w:val="4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сентября</w:t>
            </w:r>
            <w:r w:rsidRPr="00605C93">
              <w:rPr>
                <w:spacing w:val="41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2016</w:t>
            </w:r>
            <w:r w:rsidRPr="00605C93">
              <w:rPr>
                <w:spacing w:val="4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года»</w:t>
            </w:r>
            <w:r w:rsidRPr="00605C93">
              <w:rPr>
                <w:spacing w:val="39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для регистрации гражданина кандидатом в депутаты Думы</w:t>
            </w:r>
            <w:r w:rsidRPr="00605C93">
              <w:rPr>
                <w:spacing w:val="52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Камышловского городского  округа  седьмого  созыва  необходимо  представить  не  менее 10</w:t>
            </w:r>
            <w:proofErr w:type="gramEnd"/>
            <w:r w:rsidRPr="00605C93">
              <w:rPr>
                <w:sz w:val="28"/>
                <w:szCs w:val="28"/>
              </w:rPr>
              <w:t xml:space="preserve"> (десяти) достоверных подписей избирателей и не более 14</w:t>
            </w:r>
            <w:r w:rsidRPr="00605C93">
              <w:rPr>
                <w:spacing w:val="54"/>
                <w:sz w:val="28"/>
                <w:szCs w:val="28"/>
              </w:rPr>
              <w:t xml:space="preserve"> </w:t>
            </w:r>
            <w:r w:rsidRPr="00605C93">
              <w:rPr>
                <w:sz w:val="28"/>
                <w:szCs w:val="28"/>
              </w:rPr>
              <w:t>(четырнадцати) подписей.</w:t>
            </w:r>
          </w:p>
          <w:p w:rsidR="00BC5A8A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 xml:space="preserve">Кандидатом </w:t>
            </w:r>
            <w:proofErr w:type="spellStart"/>
            <w:r w:rsidR="00F67B6D">
              <w:rPr>
                <w:sz w:val="28"/>
              </w:rPr>
              <w:t>Трифановым</w:t>
            </w:r>
            <w:proofErr w:type="spellEnd"/>
            <w:r w:rsidR="00F67B6D">
              <w:rPr>
                <w:sz w:val="28"/>
              </w:rPr>
              <w:t xml:space="preserve"> </w:t>
            </w:r>
            <w:r w:rsidR="001B7E91">
              <w:rPr>
                <w:sz w:val="28"/>
              </w:rPr>
              <w:t>Александром Владимировичем</w:t>
            </w:r>
            <w:r w:rsidRPr="00605C93">
              <w:rPr>
                <w:sz w:val="28"/>
                <w:szCs w:val="28"/>
              </w:rPr>
              <w:t xml:space="preserve"> представлено 1</w:t>
            </w:r>
            <w:r w:rsidR="00C64CCD">
              <w:rPr>
                <w:sz w:val="28"/>
                <w:szCs w:val="28"/>
              </w:rPr>
              <w:t>4</w:t>
            </w:r>
            <w:r w:rsidRPr="00605C93">
              <w:rPr>
                <w:sz w:val="28"/>
                <w:szCs w:val="28"/>
              </w:rPr>
      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</w:t>
            </w:r>
            <w:r w:rsidRPr="00605C93">
              <w:rPr>
                <w:sz w:val="28"/>
                <w:szCs w:val="28"/>
              </w:rPr>
              <w:lastRenderedPageBreak/>
              <w:t>подписи.</w:t>
            </w:r>
          </w:p>
          <w:p w:rsidR="00BC5A8A" w:rsidRDefault="00BC5A8A" w:rsidP="00BC5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5615A">
              <w:rPr>
                <w:rFonts w:eastAsia="Calibri"/>
                <w:sz w:val="28"/>
                <w:szCs w:val="28"/>
              </w:rPr>
              <w:t>В результате проверки, согласно ведомости проверки подписных листов и итоговому протоколу о результатах проверки подписей избирателей, собранных в поддержку</w:t>
            </w:r>
            <w:r w:rsidR="0086429A">
              <w:rPr>
                <w:rFonts w:eastAsia="Calibri"/>
                <w:sz w:val="28"/>
                <w:szCs w:val="28"/>
              </w:rPr>
              <w:t xml:space="preserve"> выдвижения </w:t>
            </w:r>
            <w:proofErr w:type="spellStart"/>
            <w:r w:rsidR="0086429A">
              <w:rPr>
                <w:rFonts w:eastAsia="Calibri"/>
                <w:sz w:val="28"/>
                <w:szCs w:val="28"/>
              </w:rPr>
              <w:t>Трифанова</w:t>
            </w:r>
            <w:proofErr w:type="spellEnd"/>
            <w:r w:rsidR="0086429A">
              <w:rPr>
                <w:rFonts w:eastAsia="Calibri"/>
                <w:sz w:val="28"/>
                <w:szCs w:val="28"/>
              </w:rPr>
              <w:t xml:space="preserve"> </w:t>
            </w:r>
            <w:r w:rsidR="001B7E91">
              <w:rPr>
                <w:rFonts w:eastAsia="Calibri"/>
                <w:sz w:val="28"/>
                <w:szCs w:val="28"/>
              </w:rPr>
              <w:t>Александра Владимировича</w:t>
            </w:r>
            <w:r w:rsidR="00C64CCD">
              <w:rPr>
                <w:rFonts w:eastAsia="Calibri"/>
                <w:sz w:val="28"/>
                <w:szCs w:val="28"/>
              </w:rPr>
              <w:t>, установлено, что из 14 (четыр</w:t>
            </w:r>
            <w:r w:rsidRPr="0035615A">
              <w:rPr>
                <w:rFonts w:eastAsia="Calibri"/>
                <w:sz w:val="28"/>
                <w:szCs w:val="28"/>
              </w:rPr>
              <w:t>надцати) подписей избирателей н</w:t>
            </w:r>
            <w:r w:rsidR="00C64CCD">
              <w:rPr>
                <w:rFonts w:eastAsia="Calibri"/>
                <w:sz w:val="28"/>
                <w:szCs w:val="28"/>
              </w:rPr>
              <w:t>едействительными признаны все 14 (четыр</w:t>
            </w:r>
            <w:r w:rsidRPr="0035615A">
              <w:rPr>
                <w:rFonts w:eastAsia="Calibri"/>
                <w:sz w:val="28"/>
                <w:szCs w:val="28"/>
              </w:rPr>
              <w:t xml:space="preserve">надцать) подписей, в том числе, по следующим основаниям: </w:t>
            </w:r>
          </w:p>
          <w:p w:rsidR="00BC5A8A" w:rsidRPr="00457747" w:rsidRDefault="00C863DE" w:rsidP="00BC5A8A">
            <w:pPr>
              <w:pStyle w:val="Pa2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 подписи</w:t>
            </w:r>
            <w:r w:rsidR="00BC5A8A" w:rsidRPr="004F4E15">
              <w:rPr>
                <w:rFonts w:ascii="Times New Roman" w:hAnsi="Times New Roman"/>
                <w:sz w:val="28"/>
                <w:szCs w:val="28"/>
              </w:rPr>
              <w:t xml:space="preserve"> – н</w:t>
            </w:r>
            <w:r>
              <w:rPr>
                <w:rFonts w:ascii="Times New Roman" w:hAnsi="Times New Roman"/>
                <w:sz w:val="28"/>
                <w:szCs w:val="28"/>
              </w:rPr>
              <w:t>а основании подпункта 6</w:t>
            </w:r>
            <w:r w:rsidR="00BC5A8A" w:rsidRPr="004F4E15">
              <w:rPr>
                <w:rFonts w:ascii="Times New Roman" w:hAnsi="Times New Roman"/>
                <w:sz w:val="28"/>
                <w:szCs w:val="28"/>
              </w:rPr>
              <w:t xml:space="preserve"> пункта 5 статьи 52 Избирательного кодекса Свердловской области</w:t>
            </w:r>
            <w:r w:rsidR="00BC5A8A" w:rsidRPr="0045774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подписи избирателей,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даты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внесения которых </w:t>
            </w:r>
            <w:r w:rsidR="000B4531">
              <w:rPr>
                <w:rFonts w:ascii="Times New Roman" w:hAnsi="Times New Roman"/>
                <w:iCs/>
                <w:sz w:val="28"/>
                <w:szCs w:val="28"/>
              </w:rPr>
              <w:t xml:space="preserve">проставлены избирателями </w:t>
            </w:r>
            <w:proofErr w:type="spellStart"/>
            <w:r w:rsidR="000B4531">
              <w:rPr>
                <w:rFonts w:ascii="Times New Roman" w:hAnsi="Times New Roman"/>
                <w:iCs/>
                <w:sz w:val="28"/>
                <w:szCs w:val="28"/>
              </w:rPr>
              <w:t>несобственноручно</w:t>
            </w:r>
            <w:proofErr w:type="spellEnd"/>
            <w:r w:rsidR="00AB3616">
              <w:rPr>
                <w:rFonts w:ascii="Times New Roman" w:hAnsi="Times New Roman"/>
                <w:iCs/>
                <w:sz w:val="28"/>
                <w:szCs w:val="28"/>
              </w:rPr>
              <w:t>, - на основании заключения эксперта, привлеченного к проверке</w:t>
            </w:r>
            <w:r w:rsidR="00071E7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71E77">
              <w:rPr>
                <w:rFonts w:ascii="Times New Roman" w:hAnsi="Times New Roman"/>
                <w:sz w:val="28"/>
                <w:szCs w:val="28"/>
              </w:rPr>
              <w:t>– специалиста ЭКО ОМВД России по Богдановичскому району</w:t>
            </w:r>
            <w:r w:rsidR="000B453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AB3616">
              <w:rPr>
                <w:rFonts w:ascii="Times New Roman" w:hAnsi="Times New Roman"/>
                <w:iCs/>
                <w:sz w:val="28"/>
                <w:szCs w:val="28"/>
              </w:rPr>
              <w:t xml:space="preserve"> и на основании подпункта 11</w:t>
            </w:r>
            <w:r w:rsidR="000B4531">
              <w:rPr>
                <w:rFonts w:ascii="Times New Roman" w:hAnsi="Times New Roman"/>
                <w:iCs/>
                <w:sz w:val="28"/>
                <w:szCs w:val="28"/>
              </w:rPr>
              <w:t xml:space="preserve"> пункта 5 статьи 52</w:t>
            </w:r>
            <w:r w:rsidR="000B4531" w:rsidRPr="004F4E15">
              <w:rPr>
                <w:rFonts w:ascii="Times New Roman" w:hAnsi="Times New Roman"/>
                <w:sz w:val="28"/>
                <w:szCs w:val="28"/>
              </w:rPr>
              <w:t xml:space="preserve"> Избирательного кодекса Свердловской области</w:t>
            </w:r>
            <w:r w:rsidR="000B45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B3616">
              <w:rPr>
                <w:rFonts w:ascii="Times New Roman" w:hAnsi="Times New Roman"/>
                <w:sz w:val="28"/>
                <w:szCs w:val="28"/>
              </w:rPr>
              <w:t>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- на основании заключения экс</w:t>
            </w:r>
            <w:r w:rsidR="001B7E91">
              <w:rPr>
                <w:rFonts w:ascii="Times New Roman" w:hAnsi="Times New Roman"/>
                <w:sz w:val="28"/>
                <w:szCs w:val="28"/>
              </w:rPr>
              <w:t>перта, привлеченного к проверке</w:t>
            </w:r>
            <w:r w:rsidR="00071E77">
              <w:rPr>
                <w:rFonts w:ascii="Times New Roman" w:hAnsi="Times New Roman"/>
                <w:sz w:val="28"/>
                <w:szCs w:val="28"/>
              </w:rPr>
              <w:t xml:space="preserve"> – специалиста ЭКО ОМВД России по Богдановичскому району</w:t>
            </w:r>
            <w:r w:rsidR="00BC5A8A" w:rsidRPr="00457747">
              <w:rPr>
                <w:rFonts w:ascii="Times New Roman" w:hAnsi="Times New Roman"/>
                <w:sz w:val="28"/>
                <w:szCs w:val="28"/>
              </w:rPr>
              <w:t>)</w:t>
            </w:r>
            <w:r w:rsidR="00BC5A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8A" w:rsidRPr="0035615A" w:rsidRDefault="00BC5A8A" w:rsidP="00BC5A8A">
            <w:pPr>
              <w:spacing w:line="360" w:lineRule="auto"/>
              <w:ind w:firstLine="539"/>
              <w:jc w:val="both"/>
              <w:rPr>
                <w:rFonts w:eastAsia="Calibri"/>
                <w:sz w:val="28"/>
                <w:szCs w:val="28"/>
              </w:rPr>
            </w:pPr>
            <w:r w:rsidRPr="004F4E15">
              <w:rPr>
                <w:rFonts w:eastAsia="Calibri"/>
                <w:sz w:val="28"/>
                <w:szCs w:val="28"/>
              </w:rPr>
              <w:t xml:space="preserve">- 1 подпись – на основании подпункта </w:t>
            </w:r>
            <w:r w:rsidR="00AB3616">
              <w:rPr>
                <w:sz w:val="28"/>
                <w:szCs w:val="28"/>
              </w:rPr>
              <w:t>3</w:t>
            </w:r>
            <w:r w:rsidRPr="004F4E15">
              <w:rPr>
                <w:rFonts w:eastAsia="Calibri"/>
                <w:sz w:val="28"/>
                <w:szCs w:val="28"/>
              </w:rPr>
              <w:t xml:space="preserve"> пункта 5 статьи 52 Избирательного кодекса Свердловской области</w:t>
            </w:r>
            <w:r>
              <w:rPr>
                <w:sz w:val="28"/>
                <w:szCs w:val="28"/>
              </w:rPr>
              <w:t xml:space="preserve"> (</w:t>
            </w:r>
            <w:r w:rsidR="00AB3616">
              <w:rPr>
                <w:rFonts w:eastAsia="Calibri"/>
                <w:sz w:val="28"/>
                <w:szCs w:val="28"/>
              </w:rPr>
              <w:t>подпись избирателя, указавшего в подписном листе сведения, не соответствующие действительности</w:t>
            </w:r>
            <w:r w:rsidR="00415029" w:rsidRPr="00415029">
              <w:rPr>
                <w:rFonts w:eastAsia="Calibri"/>
                <w:sz w:val="28"/>
                <w:szCs w:val="28"/>
              </w:rPr>
              <w:t>,</w:t>
            </w:r>
            <w:r w:rsidR="003F3B0D" w:rsidRPr="00415029">
              <w:rPr>
                <w:sz w:val="28"/>
                <w:szCs w:val="28"/>
              </w:rPr>
              <w:t xml:space="preserve"> </w:t>
            </w:r>
            <w:r w:rsidR="00415029" w:rsidRPr="00415029">
              <w:rPr>
                <w:sz w:val="28"/>
                <w:szCs w:val="28"/>
              </w:rPr>
              <w:t>о чем свидетельствует справка</w:t>
            </w:r>
            <w:r w:rsidR="00415029" w:rsidRPr="00890D5B">
              <w:t xml:space="preserve"> </w:t>
            </w:r>
            <w:r w:rsidR="00D32B80">
              <w:rPr>
                <w:color w:val="231F20"/>
                <w:sz w:val="28"/>
                <w:szCs w:val="28"/>
              </w:rPr>
              <w:t>из  отделения по вопросам миграции МО МВД России «Камышловский»</w:t>
            </w:r>
            <w:r w:rsidR="003F3B0D" w:rsidRPr="00457747">
              <w:rPr>
                <w:sz w:val="28"/>
                <w:szCs w:val="28"/>
              </w:rPr>
              <w:t xml:space="preserve"> </w:t>
            </w:r>
            <w:r w:rsidR="003F3B0D" w:rsidRPr="00604CF1">
              <w:rPr>
                <w:sz w:val="28"/>
                <w:szCs w:val="28"/>
              </w:rPr>
              <w:t xml:space="preserve">от </w:t>
            </w:r>
            <w:r w:rsidR="00E159D2" w:rsidRPr="00604CF1">
              <w:rPr>
                <w:sz w:val="28"/>
                <w:szCs w:val="28"/>
              </w:rPr>
              <w:t>05</w:t>
            </w:r>
            <w:r w:rsidR="003F3B0D" w:rsidRPr="00604CF1">
              <w:rPr>
                <w:sz w:val="28"/>
                <w:szCs w:val="28"/>
              </w:rPr>
              <w:t xml:space="preserve"> августа 2016 года №2</w:t>
            </w:r>
            <w:r w:rsidR="00E159D2" w:rsidRPr="00604CF1">
              <w:rPr>
                <w:sz w:val="28"/>
                <w:szCs w:val="28"/>
              </w:rPr>
              <w:t>719</w:t>
            </w:r>
            <w:r w:rsidR="003F3B0D" w:rsidRPr="00604CF1">
              <w:rPr>
                <w:rFonts w:eastAsia="Calibri"/>
                <w:sz w:val="28"/>
                <w:szCs w:val="28"/>
              </w:rPr>
              <w:t>,</w:t>
            </w:r>
            <w:r w:rsidR="00D32B80">
              <w:rPr>
                <w:rFonts w:eastAsia="Calibri"/>
                <w:sz w:val="28"/>
                <w:szCs w:val="28"/>
              </w:rPr>
              <w:t xml:space="preserve"> - </w:t>
            </w:r>
            <w:r w:rsidR="003F3B0D">
              <w:rPr>
                <w:rFonts w:eastAsia="Calibri"/>
                <w:sz w:val="28"/>
                <w:szCs w:val="28"/>
              </w:rPr>
              <w:t xml:space="preserve"> неверные паспортные данные</w:t>
            </w:r>
            <w:r>
              <w:rPr>
                <w:sz w:val="28"/>
                <w:szCs w:val="28"/>
              </w:rPr>
              <w:t>)</w:t>
            </w:r>
            <w:r w:rsidRPr="0035615A">
              <w:rPr>
                <w:rFonts w:eastAsia="Calibri"/>
                <w:sz w:val="28"/>
                <w:szCs w:val="28"/>
              </w:rPr>
              <w:t>.</w:t>
            </w:r>
          </w:p>
          <w:p w:rsidR="00BC5A8A" w:rsidRPr="00E159D2" w:rsidRDefault="00BC5A8A" w:rsidP="00BC5A8A">
            <w:pPr>
              <w:spacing w:line="360" w:lineRule="auto"/>
              <w:ind w:firstLine="851"/>
              <w:jc w:val="both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- в</w:t>
            </w:r>
            <w:r w:rsidR="00E159D2">
              <w:rPr>
                <w:rFonts w:eastAsia="Calibri"/>
                <w:sz w:val="28"/>
              </w:rPr>
              <w:t xml:space="preserve">се 14 подписей избирателей в </w:t>
            </w:r>
            <w:r w:rsidRPr="0035615A">
              <w:rPr>
                <w:rFonts w:eastAsia="Calibri"/>
                <w:sz w:val="28"/>
              </w:rPr>
              <w:t xml:space="preserve"> подписных листа</w:t>
            </w:r>
            <w:r w:rsidR="00E159D2">
              <w:rPr>
                <w:sz w:val="28"/>
                <w:szCs w:val="28"/>
              </w:rPr>
              <w:t>х</w:t>
            </w:r>
            <w:r w:rsidR="00E159D2" w:rsidRPr="00071E77">
              <w:rPr>
                <w:sz w:val="28"/>
                <w:szCs w:val="28"/>
              </w:rPr>
              <w:t xml:space="preserve">, </w:t>
            </w:r>
            <w:r w:rsidR="00604CF1" w:rsidRPr="00071E77">
              <w:rPr>
                <w:sz w:val="28"/>
                <w:szCs w:val="28"/>
              </w:rPr>
              <w:t>форма которых</w:t>
            </w:r>
            <w:r w:rsidR="00E159D2" w:rsidRPr="00071E77">
              <w:rPr>
                <w:sz w:val="28"/>
                <w:szCs w:val="28"/>
              </w:rPr>
              <w:t xml:space="preserve"> не соответствует требованиям закона, а именно,</w:t>
            </w:r>
            <w:r w:rsidR="00E159D2" w:rsidRPr="00071E77">
              <w:rPr>
                <w:rFonts w:eastAsia="Calibri"/>
                <w:sz w:val="28"/>
                <w:szCs w:val="28"/>
              </w:rPr>
              <w:t xml:space="preserve"> сведения о судимости</w:t>
            </w:r>
            <w:r w:rsidR="00E159D2">
              <w:rPr>
                <w:rFonts w:eastAsia="Calibri"/>
                <w:sz w:val="28"/>
              </w:rPr>
              <w:t xml:space="preserve"> кандидата указана не по форме приложения №8 Федерального закона</w:t>
            </w:r>
            <w:r w:rsidR="00E159D2" w:rsidRPr="007E72FF">
              <w:rPr>
                <w:sz w:val="28"/>
                <w:szCs w:val="28"/>
              </w:rPr>
              <w:t xml:space="preserve"> «Об основных гарантиях избирательных прав и права на участие в референдуме граждан Российской Федерации»</w:t>
            </w:r>
            <w:r w:rsidR="00E159D2">
              <w:rPr>
                <w:sz w:val="28"/>
                <w:szCs w:val="28"/>
              </w:rPr>
              <w:t xml:space="preserve"> или приложения №3 Избирательного кодекса Свердловской области</w:t>
            </w:r>
            <w:r>
              <w:rPr>
                <w:sz w:val="28"/>
              </w:rPr>
              <w:t xml:space="preserve"> </w:t>
            </w:r>
            <w:r w:rsidR="00D32B80">
              <w:rPr>
                <w:sz w:val="28"/>
              </w:rPr>
              <w:t>– «</w:t>
            </w:r>
            <w:r w:rsidR="00604CF1">
              <w:rPr>
                <w:sz w:val="28"/>
              </w:rPr>
              <w:t>е</w:t>
            </w:r>
            <w:r w:rsidR="00604CF1" w:rsidRPr="00604CF1">
              <w:rPr>
                <w:sz w:val="28"/>
              </w:rPr>
              <w:t>сли у кандидата, дан</w:t>
            </w:r>
            <w:r w:rsidR="00604CF1">
              <w:rPr>
                <w:sz w:val="28"/>
              </w:rPr>
              <w:t xml:space="preserve">ные которого указываются в </w:t>
            </w:r>
            <w:r w:rsidR="00604CF1">
              <w:rPr>
                <w:sz w:val="28"/>
              </w:rPr>
              <w:lastRenderedPageBreak/>
              <w:t>подпи</w:t>
            </w:r>
            <w:r w:rsidR="00604CF1" w:rsidRPr="00604CF1">
              <w:rPr>
                <w:sz w:val="28"/>
              </w:rPr>
              <w:t>сном листе, имелась или имеется</w:t>
            </w:r>
            <w:proofErr w:type="gramEnd"/>
            <w:r w:rsidR="00604CF1" w:rsidRPr="00604CF1">
              <w:rPr>
                <w:sz w:val="28"/>
              </w:rPr>
              <w:t xml:space="preserve"> судимость, в подписном листе после отчества кандидата указываются сведения о судимости</w:t>
            </w:r>
            <w:r w:rsidR="00D32B80">
              <w:rPr>
                <w:sz w:val="28"/>
              </w:rPr>
              <w:t>» (</w:t>
            </w:r>
            <w:proofErr w:type="spellStart"/>
            <w:r w:rsidR="00D32B80">
              <w:rPr>
                <w:sz w:val="28"/>
              </w:rPr>
              <w:t>А.В.Трифанов</w:t>
            </w:r>
            <w:proofErr w:type="spellEnd"/>
            <w:r w:rsidR="00D32B80">
              <w:rPr>
                <w:sz w:val="28"/>
              </w:rPr>
              <w:t xml:space="preserve"> в подписных листах сведения о судимости указал по</w:t>
            </w:r>
            <w:r w:rsidR="00415029">
              <w:rPr>
                <w:sz w:val="28"/>
              </w:rPr>
              <w:t>сле сведений о месте жительства</w:t>
            </w:r>
            <w:r w:rsidR="003F3B0D" w:rsidRPr="00604CF1">
              <w:rPr>
                <w:sz w:val="28"/>
                <w:szCs w:val="28"/>
              </w:rPr>
              <w:t>)</w:t>
            </w:r>
            <w:r w:rsidRPr="00604CF1">
              <w:rPr>
                <w:rFonts w:eastAsia="Calibri"/>
                <w:sz w:val="28"/>
              </w:rPr>
              <w:t>.</w:t>
            </w:r>
            <w:r w:rsidRPr="00E159D2">
              <w:rPr>
                <w:rFonts w:eastAsia="Calibri"/>
                <w:b/>
                <w:sz w:val="28"/>
              </w:rPr>
              <w:t xml:space="preserve"> </w:t>
            </w:r>
          </w:p>
          <w:p w:rsidR="00BC5A8A" w:rsidRPr="007E72FF" w:rsidRDefault="00BC5A8A" w:rsidP="00BC5A8A">
            <w:pPr>
              <w:pStyle w:val="Pa2"/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5A4">
              <w:rPr>
                <w:rFonts w:ascii="Times New Roman" w:hAnsi="Times New Roman"/>
                <w:sz w:val="28"/>
                <w:szCs w:val="28"/>
              </w:rPr>
              <w:t>Таким образом, результаты проверки подписных листов свидетельствуют о том, что кандидатом</w:t>
            </w:r>
            <w:r w:rsidRPr="003F039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C64CCD">
              <w:rPr>
                <w:rFonts w:ascii="Times New Roman" w:hAnsi="Times New Roman"/>
                <w:sz w:val="28"/>
                <w:szCs w:val="28"/>
              </w:rPr>
              <w:t>Трифановым</w:t>
            </w:r>
            <w:proofErr w:type="spellEnd"/>
            <w:r w:rsidR="00C64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E91">
              <w:rPr>
                <w:rFonts w:ascii="Times New Roman" w:hAnsi="Times New Roman"/>
                <w:sz w:val="28"/>
                <w:szCs w:val="28"/>
              </w:rPr>
              <w:t>Александром Владимировичем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 представлено недостаточное количество достоверных подписей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избирателей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, необходимых для регистрации кандидатом в депутаты Думы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Камышловского городского округа 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пяти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>манд</w:t>
            </w:r>
            <w:r w:rsidR="00C64CCD">
              <w:rPr>
                <w:rFonts w:ascii="Times New Roman" w:hAnsi="Times New Roman"/>
                <w:sz w:val="28"/>
                <w:szCs w:val="28"/>
              </w:rPr>
              <w:t>атному избирательному округу № 2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 на выборах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1675A4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  <w:r w:rsidRPr="007E72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8A" w:rsidRDefault="00BC5A8A" w:rsidP="00BC5A8A">
            <w:pPr>
              <w:pStyle w:val="Pa2"/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5A4">
              <w:rPr>
                <w:rFonts w:ascii="Times New Roman" w:hAnsi="Times New Roman"/>
                <w:sz w:val="28"/>
                <w:szCs w:val="28"/>
              </w:rPr>
      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      </w:r>
            <w:r w:rsidRPr="001922BB">
              <w:rPr>
                <w:rFonts w:ascii="Times New Roman" w:hAnsi="Times New Roman"/>
                <w:sz w:val="28"/>
                <w:szCs w:val="28"/>
              </w:rPr>
              <w:t xml:space="preserve">принятия решения об отказе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кандидату в регистрации. </w:t>
            </w:r>
          </w:p>
          <w:p w:rsidR="00BC5A8A" w:rsidRPr="001922BB" w:rsidRDefault="00BC5A8A" w:rsidP="00BC5A8A">
            <w:pPr>
              <w:pStyle w:val="Pa2"/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2FF">
              <w:rPr>
                <w:rFonts w:ascii="Times New Roman" w:hAnsi="Times New Roman"/>
                <w:sz w:val="28"/>
                <w:szCs w:val="28"/>
              </w:rPr>
      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Камышловская городская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</w:t>
            </w:r>
            <w:r w:rsidRPr="00F37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ториальная избирательная комиссия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полномочиями окружной избирательной комиссии по пятимандатному избирательному округу </w:t>
            </w:r>
            <w:r w:rsidR="00C863DE">
              <w:rPr>
                <w:rFonts w:ascii="Times New Roman" w:hAnsi="Times New Roman"/>
                <w:sz w:val="28"/>
                <w:szCs w:val="28"/>
              </w:rPr>
              <w:t>№ 2</w:t>
            </w:r>
            <w:r w:rsidRPr="007E7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РЕШИЛА</w:t>
            </w:r>
            <w:r w:rsidRPr="007E72FF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C5A8A" w:rsidRPr="001922BB" w:rsidRDefault="00BC5A8A" w:rsidP="00BC5A8A">
            <w:pPr>
              <w:pStyle w:val="af"/>
              <w:numPr>
                <w:ilvl w:val="0"/>
                <w:numId w:val="43"/>
              </w:numPr>
              <w:spacing w:line="360" w:lineRule="auto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1922BB">
              <w:rPr>
                <w:sz w:val="28"/>
                <w:szCs w:val="28"/>
              </w:rPr>
              <w:t>Отказать</w:t>
            </w:r>
            <w:r>
              <w:rPr>
                <w:sz w:val="28"/>
                <w:szCs w:val="28"/>
              </w:rPr>
              <w:t xml:space="preserve"> </w:t>
            </w:r>
            <w:r w:rsidR="00C863DE">
              <w:rPr>
                <w:sz w:val="28"/>
                <w:szCs w:val="28"/>
              </w:rPr>
              <w:t xml:space="preserve"> </w:t>
            </w:r>
            <w:proofErr w:type="spellStart"/>
            <w:r w:rsidR="00C863DE">
              <w:rPr>
                <w:sz w:val="28"/>
                <w:szCs w:val="28"/>
              </w:rPr>
              <w:t>Трифанову</w:t>
            </w:r>
            <w:proofErr w:type="spellEnd"/>
            <w:r w:rsidR="00C863DE">
              <w:rPr>
                <w:sz w:val="28"/>
                <w:szCs w:val="28"/>
              </w:rPr>
              <w:t xml:space="preserve"> </w:t>
            </w:r>
            <w:r w:rsidR="001B7E91">
              <w:rPr>
                <w:sz w:val="28"/>
                <w:szCs w:val="28"/>
              </w:rPr>
              <w:t>Александру Владимировичу</w:t>
            </w:r>
            <w:r w:rsidRPr="001922BB">
              <w:rPr>
                <w:sz w:val="28"/>
                <w:szCs w:val="28"/>
              </w:rPr>
              <w:t>, выдвинут</w:t>
            </w:r>
            <w:r w:rsidR="00C863DE">
              <w:rPr>
                <w:sz w:val="28"/>
                <w:szCs w:val="28"/>
              </w:rPr>
              <w:t>ому</w:t>
            </w:r>
            <w:r w:rsidRPr="001922BB">
              <w:rPr>
                <w:sz w:val="28"/>
                <w:szCs w:val="28"/>
              </w:rPr>
              <w:t xml:space="preserve"> в порядке самовыдвижения, в регистрации кандидатом в депутаты Думы Камышловского городского округа седьмого созыва по</w:t>
            </w:r>
            <w:r w:rsidRPr="001922BB">
              <w:rPr>
                <w:spacing w:val="52"/>
                <w:sz w:val="28"/>
                <w:szCs w:val="28"/>
              </w:rPr>
              <w:t xml:space="preserve"> </w:t>
            </w:r>
            <w:r w:rsidRPr="001922BB">
              <w:rPr>
                <w:sz w:val="28"/>
                <w:szCs w:val="28"/>
              </w:rPr>
              <w:t>пятимандатному</w:t>
            </w:r>
            <w:r w:rsidRPr="001922BB">
              <w:rPr>
                <w:spacing w:val="55"/>
                <w:sz w:val="28"/>
                <w:szCs w:val="28"/>
              </w:rPr>
              <w:t xml:space="preserve"> </w:t>
            </w:r>
            <w:r w:rsidRPr="001922BB">
              <w:rPr>
                <w:sz w:val="28"/>
                <w:szCs w:val="28"/>
              </w:rPr>
              <w:t>избирательному</w:t>
            </w:r>
            <w:r w:rsidRPr="001922BB">
              <w:rPr>
                <w:spacing w:val="52"/>
                <w:sz w:val="28"/>
                <w:szCs w:val="28"/>
              </w:rPr>
              <w:t xml:space="preserve"> </w:t>
            </w:r>
            <w:r w:rsidRPr="001922BB">
              <w:rPr>
                <w:sz w:val="28"/>
                <w:szCs w:val="28"/>
              </w:rPr>
              <w:t xml:space="preserve">округу № </w:t>
            </w:r>
            <w:r w:rsidR="00C863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на выборах 18 сентября 2016 года.</w:t>
            </w:r>
          </w:p>
          <w:p w:rsidR="00BC5A8A" w:rsidRPr="009E596E" w:rsidRDefault="00BC5A8A" w:rsidP="00BC5A8A">
            <w:pPr>
              <w:pStyle w:val="Pa2"/>
              <w:numPr>
                <w:ilvl w:val="0"/>
                <w:numId w:val="43"/>
              </w:numPr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0E5">
              <w:rPr>
                <w:rFonts w:ascii="Times New Roman" w:hAnsi="Times New Roman"/>
                <w:sz w:val="28"/>
                <w:szCs w:val="28"/>
              </w:rPr>
              <w:t>Направить</w:t>
            </w:r>
            <w:r w:rsidRPr="009E596E">
              <w:rPr>
                <w:rFonts w:ascii="Times New Roman" w:hAnsi="Times New Roman"/>
                <w:sz w:val="28"/>
                <w:szCs w:val="28"/>
              </w:rPr>
              <w:t xml:space="preserve"> письменное уведомление дополнительному офису по обслуживанию физических лиц № 7003/05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9E596E">
              <w:rPr>
                <w:rFonts w:ascii="Times New Roman" w:hAnsi="Times New Roman"/>
                <w:sz w:val="28"/>
                <w:szCs w:val="28"/>
              </w:rPr>
              <w:t xml:space="preserve"> Свердловского отделения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№7003 </w:t>
            </w:r>
            <w:r w:rsidRPr="009E596E">
              <w:rPr>
                <w:rFonts w:ascii="Times New Roman" w:hAnsi="Times New Roman"/>
                <w:sz w:val="28"/>
                <w:szCs w:val="28"/>
              </w:rPr>
              <w:t xml:space="preserve">ПАО Сбербанк о прекращении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B7E9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2016 года </w:t>
            </w:r>
            <w:r w:rsidRPr="00BB61EB">
              <w:rPr>
                <w:rFonts w:ascii="Times New Roman" w:hAnsi="Times New Roman"/>
                <w:sz w:val="28"/>
                <w:szCs w:val="28"/>
              </w:rPr>
              <w:t>расходных операций по специальному избирательному счету, открытому кандидатом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B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96E">
              <w:rPr>
                <w:rFonts w:ascii="Times New Roman" w:hAnsi="Times New Roman"/>
                <w:sz w:val="28"/>
                <w:szCs w:val="28"/>
              </w:rPr>
              <w:t xml:space="preserve">за исключением перечисления неизрасходованных средств избирательного фонда жертвователям, пропорционально вложенным ими средствам. </w:t>
            </w:r>
          </w:p>
          <w:p w:rsidR="00BC5A8A" w:rsidRPr="002D4D3E" w:rsidRDefault="00BC5A8A" w:rsidP="00BC5A8A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>
              <w:rPr>
                <w:sz w:val="28"/>
                <w:szCs w:val="28"/>
              </w:rPr>
              <w:t>Предлож</w:t>
            </w:r>
            <w:r w:rsidR="00C863DE">
              <w:rPr>
                <w:sz w:val="28"/>
                <w:szCs w:val="28"/>
              </w:rPr>
              <w:t xml:space="preserve">ить </w:t>
            </w:r>
            <w:proofErr w:type="spellStart"/>
            <w:r w:rsidR="00C863DE">
              <w:rPr>
                <w:sz w:val="28"/>
                <w:szCs w:val="28"/>
              </w:rPr>
              <w:t>Трифанову</w:t>
            </w:r>
            <w:proofErr w:type="spellEnd"/>
            <w:r w:rsidR="00C863DE">
              <w:rPr>
                <w:sz w:val="28"/>
                <w:szCs w:val="28"/>
              </w:rPr>
              <w:t xml:space="preserve"> </w:t>
            </w:r>
            <w:r w:rsidR="001B7E91">
              <w:rPr>
                <w:sz w:val="28"/>
                <w:szCs w:val="28"/>
              </w:rPr>
              <w:t>Александру Владимировичу</w:t>
            </w:r>
            <w:r w:rsidR="00C863DE">
              <w:rPr>
                <w:sz w:val="28"/>
                <w:szCs w:val="28"/>
              </w:rPr>
              <w:t xml:space="preserve"> не позднее 11</w:t>
            </w:r>
            <w:r>
              <w:rPr>
                <w:sz w:val="28"/>
                <w:szCs w:val="28"/>
              </w:rPr>
              <w:t xml:space="preserve"> сентября 2016 года </w:t>
            </w:r>
            <w:r w:rsidRPr="008A60E8">
              <w:rPr>
                <w:rFonts w:eastAsia="Calibri"/>
                <w:sz w:val="28"/>
                <w:szCs w:val="28"/>
              </w:rPr>
      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      </w:r>
            <w:r>
              <w:rPr>
                <w:rFonts w:eastAsia="Calibri"/>
                <w:sz w:val="28"/>
                <w:szCs w:val="28"/>
              </w:rPr>
              <w:t xml:space="preserve">Камышловскую городскую территориальную </w:t>
            </w:r>
            <w:r w:rsidRPr="008A60E8">
              <w:rPr>
                <w:rFonts w:eastAsia="Calibri"/>
                <w:sz w:val="28"/>
                <w:szCs w:val="28"/>
              </w:rPr>
              <w:t>избирательную комиссию итоговый финансовый отчет о поступлении и расходовании средств избирательного фонда</w:t>
            </w:r>
            <w:r>
              <w:rPr>
                <w:rFonts w:eastAsia="Calibri"/>
                <w:sz w:val="28"/>
                <w:szCs w:val="28"/>
              </w:rPr>
              <w:t xml:space="preserve"> на выборах депутатов Думы Камышловского городского округа седьмого созыва 18</w:t>
            </w:r>
            <w:r w:rsidR="001B7E9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сентября 2016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года</w:t>
            </w:r>
            <w:r w:rsidRPr="008A60E8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BC5A8A" w:rsidRDefault="00BC5A8A" w:rsidP="00BC5A8A">
            <w:pPr>
              <w:widowControl w:val="0"/>
              <w:snapToGrid w:val="0"/>
              <w:spacing w:line="360" w:lineRule="auto"/>
              <w:ind w:firstLine="70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  <w:r w:rsidRPr="00605C93">
              <w:rPr>
                <w:rFonts w:ascii="Times New Roman CYR" w:hAnsi="Times New Roman CYR"/>
                <w:sz w:val="28"/>
                <w:szCs w:val="28"/>
              </w:rPr>
              <w:t xml:space="preserve">. Направить настоящее решение Избирательной комиссии Свердловской области, </w:t>
            </w:r>
            <w:proofErr w:type="spellStart"/>
            <w:r w:rsidR="00C863DE">
              <w:rPr>
                <w:sz w:val="28"/>
                <w:szCs w:val="28"/>
              </w:rPr>
              <w:t>Трифанову</w:t>
            </w:r>
            <w:proofErr w:type="spellEnd"/>
            <w:r w:rsidR="00C863DE">
              <w:rPr>
                <w:sz w:val="28"/>
                <w:szCs w:val="28"/>
              </w:rPr>
              <w:t xml:space="preserve"> </w:t>
            </w:r>
            <w:r w:rsidR="001B7E91">
              <w:rPr>
                <w:sz w:val="28"/>
                <w:szCs w:val="28"/>
              </w:rPr>
              <w:t>Александру Владимировичу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и разместить </w:t>
            </w:r>
            <w:r w:rsidRPr="00605C93">
              <w:rPr>
                <w:sz w:val="28"/>
                <w:szCs w:val="28"/>
              </w:rPr>
              <w:t xml:space="preserve">на  </w:t>
            </w:r>
            <w:r w:rsidRPr="00605C93">
              <w:rPr>
                <w:sz w:val="28"/>
              </w:rPr>
              <w:t xml:space="preserve">сайте </w:t>
            </w:r>
            <w:r w:rsidRPr="00605C93">
              <w:rPr>
                <w:sz w:val="28"/>
                <w:szCs w:val="28"/>
              </w:rPr>
              <w:t>Камышловской городской территориальной избирательной комиссии</w:t>
            </w:r>
            <w:r>
              <w:rPr>
                <w:sz w:val="28"/>
                <w:szCs w:val="28"/>
              </w:rPr>
              <w:t>.</w:t>
            </w:r>
            <w:r w:rsidRPr="00605C9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3E7551" w:rsidRDefault="00604CF1" w:rsidP="00604CF1">
            <w:pPr>
              <w:numPr>
                <w:ilvl w:val="0"/>
                <w:numId w:val="44"/>
              </w:numPr>
              <w:suppressAutoHyphens/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5. Контроль </w:t>
            </w:r>
            <w:r w:rsidR="003E7551" w:rsidRPr="006B3BD8">
              <w:rPr>
                <w:sz w:val="28"/>
                <w:szCs w:val="28"/>
              </w:rPr>
              <w:t xml:space="preserve"> исполнением </w:t>
            </w:r>
            <w:r>
              <w:rPr>
                <w:sz w:val="28"/>
                <w:szCs w:val="28"/>
              </w:rPr>
              <w:t xml:space="preserve">настоящего решения возложить на </w:t>
            </w:r>
            <w:r w:rsidR="003E7551" w:rsidRPr="006B3BD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редседателя Комиссии Мотыцкого А.С</w:t>
            </w:r>
            <w:r w:rsidR="003E7551" w:rsidRPr="006B3BD8">
              <w:rPr>
                <w:sz w:val="28"/>
                <w:szCs w:val="28"/>
              </w:rPr>
              <w:t>.</w:t>
            </w:r>
          </w:p>
          <w:p w:rsidR="003E7551" w:rsidRDefault="003E7551" w:rsidP="006B3BD8">
            <w:pPr>
              <w:widowControl w:val="0"/>
              <w:spacing w:before="120"/>
              <w:ind w:left="142" w:hanging="142"/>
              <w:rPr>
                <w:rFonts w:ascii="Times New Roman CYR" w:hAnsi="Times New Roman CYR"/>
                <w:sz w:val="28"/>
                <w:szCs w:val="28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5495"/>
              <w:gridCol w:w="3969"/>
            </w:tblGrid>
            <w:tr w:rsidR="001B7E91" w:rsidRPr="001465BA" w:rsidTr="00CD2F7E">
              <w:tc>
                <w:tcPr>
                  <w:tcW w:w="5495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1B7E91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 xml:space="preserve">Председатель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      </w:r>
                  <w:r>
                    <w:rPr>
                      <w:rFonts w:cstheme="minorBid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415029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>
                    <w:rPr>
                      <w:rFonts w:cstheme="minorBidi"/>
                      <w:sz w:val="28"/>
                      <w:szCs w:val="28"/>
                    </w:rPr>
                    <w:t xml:space="preserve">           </w:t>
                  </w:r>
                  <w:r w:rsidR="001B7E91" w:rsidRPr="001465BA">
                    <w:rPr>
                      <w:rFonts w:cstheme="minorBidi"/>
                      <w:sz w:val="28"/>
                      <w:szCs w:val="28"/>
                    </w:rPr>
                    <w:t>А.С.Мотыцкий</w:t>
                  </w:r>
                </w:p>
              </w:tc>
            </w:tr>
            <w:tr w:rsidR="001B7E91" w:rsidRPr="001465BA" w:rsidTr="00CD2F7E">
              <w:tc>
                <w:tcPr>
                  <w:tcW w:w="5495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1B7E91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 xml:space="preserve">Секретарь 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      </w:r>
                  <w:r>
                    <w:rPr>
                      <w:rFonts w:cstheme="minorBid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415029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>
                    <w:rPr>
                      <w:rFonts w:cstheme="minorBidi"/>
                      <w:sz w:val="28"/>
                      <w:szCs w:val="28"/>
                    </w:rPr>
                    <w:t xml:space="preserve">              </w:t>
                  </w:r>
                  <w:r w:rsidR="001B7E91" w:rsidRPr="001465BA">
                    <w:rPr>
                      <w:rFonts w:cstheme="minorBidi"/>
                      <w:sz w:val="28"/>
                      <w:szCs w:val="28"/>
                    </w:rPr>
                    <w:t>Н.В.Щелконогова</w:t>
                  </w:r>
                </w:p>
              </w:tc>
            </w:tr>
          </w:tbl>
          <w:p w:rsidR="001B7E91" w:rsidRPr="006B3BD8" w:rsidRDefault="001B7E91" w:rsidP="006B3BD8">
            <w:pPr>
              <w:widowControl w:val="0"/>
              <w:spacing w:before="120"/>
              <w:ind w:left="142" w:hanging="142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961BE" w:rsidRPr="00E06F64" w:rsidRDefault="007961BE" w:rsidP="00C62210">
      <w:pPr>
        <w:jc w:val="center"/>
        <w:rPr>
          <w:b/>
          <w:sz w:val="28"/>
          <w:szCs w:val="28"/>
        </w:rPr>
      </w:pPr>
    </w:p>
    <w:sectPr w:rsidR="007961BE" w:rsidRPr="00E06F64" w:rsidSect="006B3BD8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6" w:rsidRDefault="008C5526">
      <w:r>
        <w:separator/>
      </w:r>
    </w:p>
  </w:endnote>
  <w:endnote w:type="continuationSeparator" w:id="0">
    <w:p w:rsidR="008C5526" w:rsidRDefault="008C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6" w:rsidRDefault="008C5526">
      <w:r>
        <w:separator/>
      </w:r>
    </w:p>
  </w:footnote>
  <w:footnote w:type="continuationSeparator" w:id="0">
    <w:p w:rsidR="008C5526" w:rsidRDefault="008C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1" w:rsidRDefault="00D653B5" w:rsidP="007A1D1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E46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4681" w:rsidRDefault="004E4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4" w:rsidRDefault="003A64A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507A94"/>
    <w:multiLevelType w:val="hybridMultilevel"/>
    <w:tmpl w:val="6608E128"/>
    <w:lvl w:ilvl="0" w:tplc="74FEBBA6">
      <w:start w:val="1"/>
      <w:numFmt w:val="decimal"/>
      <w:lvlText w:val="%1."/>
      <w:lvlJc w:val="left"/>
      <w:pPr>
        <w:ind w:left="15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5A0564"/>
    <w:multiLevelType w:val="hybridMultilevel"/>
    <w:tmpl w:val="523E7880"/>
    <w:lvl w:ilvl="0" w:tplc="997830FA">
      <w:start w:val="1"/>
      <w:numFmt w:val="decimal"/>
      <w:lvlText w:val="%1."/>
      <w:lvlJc w:val="left"/>
      <w:pPr>
        <w:ind w:left="87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C43D69"/>
    <w:multiLevelType w:val="hybridMultilevel"/>
    <w:tmpl w:val="D4C8AAAC"/>
    <w:lvl w:ilvl="0" w:tplc="DFB0E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0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D0B06C3"/>
    <w:multiLevelType w:val="hybridMultilevel"/>
    <w:tmpl w:val="6608E128"/>
    <w:lvl w:ilvl="0" w:tplc="74FEBBA6">
      <w:start w:val="1"/>
      <w:numFmt w:val="decimal"/>
      <w:lvlText w:val="%1."/>
      <w:lvlJc w:val="left"/>
      <w:pPr>
        <w:ind w:left="15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3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07617"/>
    <w:multiLevelType w:val="hybridMultilevel"/>
    <w:tmpl w:val="88DE32C0"/>
    <w:lvl w:ilvl="0" w:tplc="7F624028">
      <w:start w:val="5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2"/>
  </w:num>
  <w:num w:numId="3">
    <w:abstractNumId w:val="15"/>
  </w:num>
  <w:num w:numId="4">
    <w:abstractNumId w:val="33"/>
  </w:num>
  <w:num w:numId="5">
    <w:abstractNumId w:val="2"/>
  </w:num>
  <w:num w:numId="6">
    <w:abstractNumId w:val="5"/>
  </w:num>
  <w:num w:numId="7">
    <w:abstractNumId w:val="16"/>
  </w:num>
  <w:num w:numId="8">
    <w:abstractNumId w:val="29"/>
  </w:num>
  <w:num w:numId="9">
    <w:abstractNumId w:val="11"/>
  </w:num>
  <w:num w:numId="10">
    <w:abstractNumId w:val="28"/>
  </w:num>
  <w:num w:numId="11">
    <w:abstractNumId w:val="12"/>
  </w:num>
  <w:num w:numId="12">
    <w:abstractNumId w:val="30"/>
  </w:num>
  <w:num w:numId="13">
    <w:abstractNumId w:val="22"/>
  </w:num>
  <w:num w:numId="14">
    <w:abstractNumId w:val="39"/>
  </w:num>
  <w:num w:numId="15">
    <w:abstractNumId w:val="36"/>
  </w:num>
  <w:num w:numId="16">
    <w:abstractNumId w:val="10"/>
  </w:num>
  <w:num w:numId="17">
    <w:abstractNumId w:val="24"/>
  </w:num>
  <w:num w:numId="18">
    <w:abstractNumId w:val="9"/>
  </w:num>
  <w:num w:numId="19">
    <w:abstractNumId w:val="17"/>
  </w:num>
  <w:num w:numId="20">
    <w:abstractNumId w:val="25"/>
  </w:num>
  <w:num w:numId="21">
    <w:abstractNumId w:val="8"/>
  </w:num>
  <w:num w:numId="22">
    <w:abstractNumId w:val="13"/>
  </w:num>
  <w:num w:numId="23">
    <w:abstractNumId w:val="3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7"/>
  </w:num>
  <w:num w:numId="27">
    <w:abstractNumId w:val="34"/>
  </w:num>
  <w:num w:numId="28">
    <w:abstractNumId w:val="38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0"/>
  </w:num>
  <w:num w:numId="33">
    <w:abstractNumId w:val="26"/>
  </w:num>
  <w:num w:numId="34">
    <w:abstractNumId w:val="4"/>
  </w:num>
  <w:num w:numId="35">
    <w:abstractNumId w:val="14"/>
  </w:num>
  <w:num w:numId="36">
    <w:abstractNumId w:val="18"/>
  </w:num>
  <w:num w:numId="37">
    <w:abstractNumId w:val="19"/>
  </w:num>
  <w:num w:numId="38">
    <w:abstractNumId w:val="23"/>
  </w:num>
  <w:num w:numId="39">
    <w:abstractNumId w:val="7"/>
  </w:num>
  <w:num w:numId="40">
    <w:abstractNumId w:val="6"/>
  </w:num>
  <w:num w:numId="41">
    <w:abstractNumId w:val="21"/>
  </w:num>
  <w:num w:numId="42">
    <w:abstractNumId w:val="32"/>
  </w:num>
  <w:num w:numId="43">
    <w:abstractNumId w:val="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1B"/>
    <w:rsid w:val="000028F0"/>
    <w:rsid w:val="00017692"/>
    <w:rsid w:val="00017A46"/>
    <w:rsid w:val="000224AB"/>
    <w:rsid w:val="00023A7C"/>
    <w:rsid w:val="00026E0D"/>
    <w:rsid w:val="00040B7F"/>
    <w:rsid w:val="00045294"/>
    <w:rsid w:val="000464F9"/>
    <w:rsid w:val="000508AC"/>
    <w:rsid w:val="0005127F"/>
    <w:rsid w:val="00066CC1"/>
    <w:rsid w:val="00066E6C"/>
    <w:rsid w:val="00071E77"/>
    <w:rsid w:val="00073BB9"/>
    <w:rsid w:val="00081EF1"/>
    <w:rsid w:val="000866C4"/>
    <w:rsid w:val="0009036B"/>
    <w:rsid w:val="00095301"/>
    <w:rsid w:val="000A53BF"/>
    <w:rsid w:val="000B382B"/>
    <w:rsid w:val="000B4531"/>
    <w:rsid w:val="000B6B51"/>
    <w:rsid w:val="000B734E"/>
    <w:rsid w:val="000C4148"/>
    <w:rsid w:val="000C5519"/>
    <w:rsid w:val="000D1907"/>
    <w:rsid w:val="000D568C"/>
    <w:rsid w:val="000E0FDF"/>
    <w:rsid w:val="000E1D0D"/>
    <w:rsid w:val="000E3CA5"/>
    <w:rsid w:val="00101198"/>
    <w:rsid w:val="00107C66"/>
    <w:rsid w:val="0011233F"/>
    <w:rsid w:val="00134A75"/>
    <w:rsid w:val="00137467"/>
    <w:rsid w:val="001425D4"/>
    <w:rsid w:val="00154E9A"/>
    <w:rsid w:val="00166FD9"/>
    <w:rsid w:val="0016772A"/>
    <w:rsid w:val="001735AB"/>
    <w:rsid w:val="001A5619"/>
    <w:rsid w:val="001B428B"/>
    <w:rsid w:val="001B7E91"/>
    <w:rsid w:val="001C3DDC"/>
    <w:rsid w:val="001D0925"/>
    <w:rsid w:val="001F317A"/>
    <w:rsid w:val="002102F5"/>
    <w:rsid w:val="002117AD"/>
    <w:rsid w:val="002206F5"/>
    <w:rsid w:val="002250DF"/>
    <w:rsid w:val="00225417"/>
    <w:rsid w:val="00232BD0"/>
    <w:rsid w:val="00232BFC"/>
    <w:rsid w:val="002342A4"/>
    <w:rsid w:val="00234789"/>
    <w:rsid w:val="00237E34"/>
    <w:rsid w:val="002510D9"/>
    <w:rsid w:val="00266572"/>
    <w:rsid w:val="002669D0"/>
    <w:rsid w:val="00273B88"/>
    <w:rsid w:val="002930EE"/>
    <w:rsid w:val="00295844"/>
    <w:rsid w:val="002A17F9"/>
    <w:rsid w:val="002A7937"/>
    <w:rsid w:val="002B3153"/>
    <w:rsid w:val="002C15D4"/>
    <w:rsid w:val="002C2CBE"/>
    <w:rsid w:val="002C42C4"/>
    <w:rsid w:val="002D35E4"/>
    <w:rsid w:val="002D6EB0"/>
    <w:rsid w:val="002D7295"/>
    <w:rsid w:val="002E1A1B"/>
    <w:rsid w:val="002F0132"/>
    <w:rsid w:val="002F1F69"/>
    <w:rsid w:val="002F4BB8"/>
    <w:rsid w:val="002F4F99"/>
    <w:rsid w:val="00304B22"/>
    <w:rsid w:val="003069A3"/>
    <w:rsid w:val="00321DA4"/>
    <w:rsid w:val="003331C9"/>
    <w:rsid w:val="00333518"/>
    <w:rsid w:val="00334B52"/>
    <w:rsid w:val="0033715E"/>
    <w:rsid w:val="00337706"/>
    <w:rsid w:val="0034061E"/>
    <w:rsid w:val="00346F58"/>
    <w:rsid w:val="00353F99"/>
    <w:rsid w:val="00354228"/>
    <w:rsid w:val="00356619"/>
    <w:rsid w:val="003631B5"/>
    <w:rsid w:val="003639DF"/>
    <w:rsid w:val="00364A9D"/>
    <w:rsid w:val="00370E64"/>
    <w:rsid w:val="00371EB6"/>
    <w:rsid w:val="00380BC0"/>
    <w:rsid w:val="00380F6C"/>
    <w:rsid w:val="00382144"/>
    <w:rsid w:val="00385310"/>
    <w:rsid w:val="00386684"/>
    <w:rsid w:val="00390537"/>
    <w:rsid w:val="003974F3"/>
    <w:rsid w:val="00397E0B"/>
    <w:rsid w:val="003A1366"/>
    <w:rsid w:val="003A40B6"/>
    <w:rsid w:val="003A64A2"/>
    <w:rsid w:val="003B0BEE"/>
    <w:rsid w:val="003B1A3F"/>
    <w:rsid w:val="003B42EF"/>
    <w:rsid w:val="003B5CB3"/>
    <w:rsid w:val="003B6240"/>
    <w:rsid w:val="003C275E"/>
    <w:rsid w:val="003C2CF0"/>
    <w:rsid w:val="003C49FE"/>
    <w:rsid w:val="003C500E"/>
    <w:rsid w:val="003C7F50"/>
    <w:rsid w:val="003D3DB6"/>
    <w:rsid w:val="003E13AD"/>
    <w:rsid w:val="003E5BB5"/>
    <w:rsid w:val="003E7551"/>
    <w:rsid w:val="003F05AA"/>
    <w:rsid w:val="003F1116"/>
    <w:rsid w:val="003F256E"/>
    <w:rsid w:val="003F357C"/>
    <w:rsid w:val="003F3B0D"/>
    <w:rsid w:val="00401161"/>
    <w:rsid w:val="00405389"/>
    <w:rsid w:val="00414F97"/>
    <w:rsid w:val="00415029"/>
    <w:rsid w:val="00436989"/>
    <w:rsid w:val="00440AB8"/>
    <w:rsid w:val="0045005E"/>
    <w:rsid w:val="004536F6"/>
    <w:rsid w:val="00454B78"/>
    <w:rsid w:val="004634C3"/>
    <w:rsid w:val="00466355"/>
    <w:rsid w:val="004809DC"/>
    <w:rsid w:val="00481691"/>
    <w:rsid w:val="00484A94"/>
    <w:rsid w:val="0048582F"/>
    <w:rsid w:val="00496EE7"/>
    <w:rsid w:val="0049780D"/>
    <w:rsid w:val="00497DD3"/>
    <w:rsid w:val="004A07F0"/>
    <w:rsid w:val="004B7DEF"/>
    <w:rsid w:val="004E4681"/>
    <w:rsid w:val="004E729E"/>
    <w:rsid w:val="005126DE"/>
    <w:rsid w:val="00513242"/>
    <w:rsid w:val="005221F6"/>
    <w:rsid w:val="0052335C"/>
    <w:rsid w:val="005246E2"/>
    <w:rsid w:val="005273A5"/>
    <w:rsid w:val="0053337C"/>
    <w:rsid w:val="00533F5E"/>
    <w:rsid w:val="00536C30"/>
    <w:rsid w:val="005412DA"/>
    <w:rsid w:val="0054134C"/>
    <w:rsid w:val="00547C1B"/>
    <w:rsid w:val="0055324E"/>
    <w:rsid w:val="00557E1A"/>
    <w:rsid w:val="00575940"/>
    <w:rsid w:val="00577573"/>
    <w:rsid w:val="00581D01"/>
    <w:rsid w:val="00585158"/>
    <w:rsid w:val="00586957"/>
    <w:rsid w:val="005873FE"/>
    <w:rsid w:val="005879D7"/>
    <w:rsid w:val="00593933"/>
    <w:rsid w:val="00596FF2"/>
    <w:rsid w:val="005A652E"/>
    <w:rsid w:val="005A7299"/>
    <w:rsid w:val="005B0A16"/>
    <w:rsid w:val="005C0A36"/>
    <w:rsid w:val="005C29D7"/>
    <w:rsid w:val="005C3508"/>
    <w:rsid w:val="005C47D3"/>
    <w:rsid w:val="005D625C"/>
    <w:rsid w:val="005D744E"/>
    <w:rsid w:val="005D7A25"/>
    <w:rsid w:val="005E2455"/>
    <w:rsid w:val="005E5583"/>
    <w:rsid w:val="005F1771"/>
    <w:rsid w:val="0060002C"/>
    <w:rsid w:val="00604CF1"/>
    <w:rsid w:val="00604DD9"/>
    <w:rsid w:val="00607F36"/>
    <w:rsid w:val="00611828"/>
    <w:rsid w:val="00614163"/>
    <w:rsid w:val="00622A10"/>
    <w:rsid w:val="0063284B"/>
    <w:rsid w:val="006410D0"/>
    <w:rsid w:val="00643B90"/>
    <w:rsid w:val="00652E30"/>
    <w:rsid w:val="006573D5"/>
    <w:rsid w:val="00657454"/>
    <w:rsid w:val="006657BE"/>
    <w:rsid w:val="00666D24"/>
    <w:rsid w:val="00666E88"/>
    <w:rsid w:val="00671813"/>
    <w:rsid w:val="00672669"/>
    <w:rsid w:val="006802D0"/>
    <w:rsid w:val="006859DE"/>
    <w:rsid w:val="00686A57"/>
    <w:rsid w:val="006905AE"/>
    <w:rsid w:val="006A28AF"/>
    <w:rsid w:val="006A4C72"/>
    <w:rsid w:val="006A604D"/>
    <w:rsid w:val="006B1ECB"/>
    <w:rsid w:val="006B32FB"/>
    <w:rsid w:val="006B3BD8"/>
    <w:rsid w:val="006B5211"/>
    <w:rsid w:val="006B6602"/>
    <w:rsid w:val="006D69C4"/>
    <w:rsid w:val="006E036E"/>
    <w:rsid w:val="006E54AC"/>
    <w:rsid w:val="006F5E98"/>
    <w:rsid w:val="006F661E"/>
    <w:rsid w:val="0070195E"/>
    <w:rsid w:val="007046A9"/>
    <w:rsid w:val="00716B6B"/>
    <w:rsid w:val="00724776"/>
    <w:rsid w:val="00733E03"/>
    <w:rsid w:val="0073458B"/>
    <w:rsid w:val="00734C65"/>
    <w:rsid w:val="00744C34"/>
    <w:rsid w:val="007506B8"/>
    <w:rsid w:val="00752071"/>
    <w:rsid w:val="0075407E"/>
    <w:rsid w:val="00755F35"/>
    <w:rsid w:val="007639D9"/>
    <w:rsid w:val="00773FB4"/>
    <w:rsid w:val="0077558B"/>
    <w:rsid w:val="00775D7A"/>
    <w:rsid w:val="00775E37"/>
    <w:rsid w:val="00783F04"/>
    <w:rsid w:val="00784A19"/>
    <w:rsid w:val="007961BE"/>
    <w:rsid w:val="007968CE"/>
    <w:rsid w:val="007A18C7"/>
    <w:rsid w:val="007A1D15"/>
    <w:rsid w:val="007A27F3"/>
    <w:rsid w:val="007A3E5F"/>
    <w:rsid w:val="007B0D59"/>
    <w:rsid w:val="007C3D78"/>
    <w:rsid w:val="007D06F3"/>
    <w:rsid w:val="007D0DFB"/>
    <w:rsid w:val="007D48C0"/>
    <w:rsid w:val="007D4D75"/>
    <w:rsid w:val="007D6281"/>
    <w:rsid w:val="007F242F"/>
    <w:rsid w:val="00801D2A"/>
    <w:rsid w:val="00802822"/>
    <w:rsid w:val="00804EF8"/>
    <w:rsid w:val="00811041"/>
    <w:rsid w:val="008165A2"/>
    <w:rsid w:val="008202CA"/>
    <w:rsid w:val="00821FD2"/>
    <w:rsid w:val="00847F07"/>
    <w:rsid w:val="0085295E"/>
    <w:rsid w:val="00854AF6"/>
    <w:rsid w:val="0086300D"/>
    <w:rsid w:val="0086429A"/>
    <w:rsid w:val="00865AF8"/>
    <w:rsid w:val="00886220"/>
    <w:rsid w:val="008877B9"/>
    <w:rsid w:val="008A1958"/>
    <w:rsid w:val="008A3040"/>
    <w:rsid w:val="008A7813"/>
    <w:rsid w:val="008B1886"/>
    <w:rsid w:val="008C00AF"/>
    <w:rsid w:val="008C177F"/>
    <w:rsid w:val="008C5526"/>
    <w:rsid w:val="008D0D57"/>
    <w:rsid w:val="008D6EA1"/>
    <w:rsid w:val="008E0BCA"/>
    <w:rsid w:val="008E3DE0"/>
    <w:rsid w:val="008E6B40"/>
    <w:rsid w:val="008F77F5"/>
    <w:rsid w:val="00901879"/>
    <w:rsid w:val="0090487D"/>
    <w:rsid w:val="009052B4"/>
    <w:rsid w:val="00907B49"/>
    <w:rsid w:val="00911D70"/>
    <w:rsid w:val="0091579F"/>
    <w:rsid w:val="00931209"/>
    <w:rsid w:val="0093394F"/>
    <w:rsid w:val="009357E9"/>
    <w:rsid w:val="0093639B"/>
    <w:rsid w:val="00940530"/>
    <w:rsid w:val="009429A5"/>
    <w:rsid w:val="00945EBC"/>
    <w:rsid w:val="0095697D"/>
    <w:rsid w:val="00956D84"/>
    <w:rsid w:val="00960E9A"/>
    <w:rsid w:val="00976AD2"/>
    <w:rsid w:val="00983C03"/>
    <w:rsid w:val="00984155"/>
    <w:rsid w:val="00990767"/>
    <w:rsid w:val="009A086D"/>
    <w:rsid w:val="009A7217"/>
    <w:rsid w:val="009C2275"/>
    <w:rsid w:val="009D01F2"/>
    <w:rsid w:val="009D67DE"/>
    <w:rsid w:val="009E5097"/>
    <w:rsid w:val="009E62FE"/>
    <w:rsid w:val="009E6C70"/>
    <w:rsid w:val="009E6FE2"/>
    <w:rsid w:val="009F23D8"/>
    <w:rsid w:val="00A139EF"/>
    <w:rsid w:val="00A16C70"/>
    <w:rsid w:val="00A256F2"/>
    <w:rsid w:val="00A33ECA"/>
    <w:rsid w:val="00A35090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837BB"/>
    <w:rsid w:val="00A85416"/>
    <w:rsid w:val="00A864A5"/>
    <w:rsid w:val="00A95BD3"/>
    <w:rsid w:val="00A9776B"/>
    <w:rsid w:val="00A9785F"/>
    <w:rsid w:val="00AA3C69"/>
    <w:rsid w:val="00AA595F"/>
    <w:rsid w:val="00AA6C57"/>
    <w:rsid w:val="00AA703E"/>
    <w:rsid w:val="00AB21F2"/>
    <w:rsid w:val="00AB3616"/>
    <w:rsid w:val="00AB45BA"/>
    <w:rsid w:val="00AB4764"/>
    <w:rsid w:val="00AB6DE1"/>
    <w:rsid w:val="00AC17BB"/>
    <w:rsid w:val="00AD18E0"/>
    <w:rsid w:val="00AD414C"/>
    <w:rsid w:val="00AD4403"/>
    <w:rsid w:val="00AD5A37"/>
    <w:rsid w:val="00AE0F50"/>
    <w:rsid w:val="00AE3BFB"/>
    <w:rsid w:val="00AE7EE4"/>
    <w:rsid w:val="00AF00EC"/>
    <w:rsid w:val="00AF071A"/>
    <w:rsid w:val="00AF4430"/>
    <w:rsid w:val="00AF6356"/>
    <w:rsid w:val="00B02C87"/>
    <w:rsid w:val="00B1438C"/>
    <w:rsid w:val="00B1556D"/>
    <w:rsid w:val="00B246D7"/>
    <w:rsid w:val="00B35694"/>
    <w:rsid w:val="00B5486E"/>
    <w:rsid w:val="00B62524"/>
    <w:rsid w:val="00B62BC1"/>
    <w:rsid w:val="00B649FC"/>
    <w:rsid w:val="00B707A2"/>
    <w:rsid w:val="00B72FF8"/>
    <w:rsid w:val="00B81E6D"/>
    <w:rsid w:val="00B83FFD"/>
    <w:rsid w:val="00B858E5"/>
    <w:rsid w:val="00B94ABC"/>
    <w:rsid w:val="00BA7B24"/>
    <w:rsid w:val="00BB1CBD"/>
    <w:rsid w:val="00BC5A8A"/>
    <w:rsid w:val="00BD2946"/>
    <w:rsid w:val="00BE0789"/>
    <w:rsid w:val="00BE4704"/>
    <w:rsid w:val="00BE5576"/>
    <w:rsid w:val="00BF0E72"/>
    <w:rsid w:val="00BF6782"/>
    <w:rsid w:val="00BF748F"/>
    <w:rsid w:val="00C3335A"/>
    <w:rsid w:val="00C43611"/>
    <w:rsid w:val="00C5049E"/>
    <w:rsid w:val="00C53290"/>
    <w:rsid w:val="00C62210"/>
    <w:rsid w:val="00C62EAC"/>
    <w:rsid w:val="00C64CCD"/>
    <w:rsid w:val="00C65906"/>
    <w:rsid w:val="00C66647"/>
    <w:rsid w:val="00C71523"/>
    <w:rsid w:val="00C72D90"/>
    <w:rsid w:val="00C81A6B"/>
    <w:rsid w:val="00C82732"/>
    <w:rsid w:val="00C863DE"/>
    <w:rsid w:val="00C868C5"/>
    <w:rsid w:val="00CA4BCD"/>
    <w:rsid w:val="00CA5AB1"/>
    <w:rsid w:val="00CB105F"/>
    <w:rsid w:val="00CC03AD"/>
    <w:rsid w:val="00CC2965"/>
    <w:rsid w:val="00CC421E"/>
    <w:rsid w:val="00CC7464"/>
    <w:rsid w:val="00CD7E97"/>
    <w:rsid w:val="00CE077F"/>
    <w:rsid w:val="00CE0FDE"/>
    <w:rsid w:val="00CE3290"/>
    <w:rsid w:val="00CE7E20"/>
    <w:rsid w:val="00D04B23"/>
    <w:rsid w:val="00D056B6"/>
    <w:rsid w:val="00D079A0"/>
    <w:rsid w:val="00D16C6B"/>
    <w:rsid w:val="00D26348"/>
    <w:rsid w:val="00D27F73"/>
    <w:rsid w:val="00D32B80"/>
    <w:rsid w:val="00D363BF"/>
    <w:rsid w:val="00D36B23"/>
    <w:rsid w:val="00D37F4D"/>
    <w:rsid w:val="00D452DE"/>
    <w:rsid w:val="00D52018"/>
    <w:rsid w:val="00D56F4D"/>
    <w:rsid w:val="00D63066"/>
    <w:rsid w:val="00D653B5"/>
    <w:rsid w:val="00D74F8F"/>
    <w:rsid w:val="00D82FB9"/>
    <w:rsid w:val="00D9035A"/>
    <w:rsid w:val="00D90CFF"/>
    <w:rsid w:val="00DA03E6"/>
    <w:rsid w:val="00DA45F8"/>
    <w:rsid w:val="00DC33D3"/>
    <w:rsid w:val="00DC5EE0"/>
    <w:rsid w:val="00DC7B7F"/>
    <w:rsid w:val="00DD5F14"/>
    <w:rsid w:val="00DD7127"/>
    <w:rsid w:val="00DF04F2"/>
    <w:rsid w:val="00DF59F0"/>
    <w:rsid w:val="00E0139A"/>
    <w:rsid w:val="00E04E61"/>
    <w:rsid w:val="00E0672B"/>
    <w:rsid w:val="00E068E4"/>
    <w:rsid w:val="00E06F64"/>
    <w:rsid w:val="00E11E0C"/>
    <w:rsid w:val="00E151F9"/>
    <w:rsid w:val="00E159D2"/>
    <w:rsid w:val="00E33387"/>
    <w:rsid w:val="00E33D93"/>
    <w:rsid w:val="00E44F58"/>
    <w:rsid w:val="00E5127B"/>
    <w:rsid w:val="00E51985"/>
    <w:rsid w:val="00E55F11"/>
    <w:rsid w:val="00E57F0F"/>
    <w:rsid w:val="00E6179B"/>
    <w:rsid w:val="00E71880"/>
    <w:rsid w:val="00E73808"/>
    <w:rsid w:val="00E76B35"/>
    <w:rsid w:val="00E770B1"/>
    <w:rsid w:val="00E84A6C"/>
    <w:rsid w:val="00E8639E"/>
    <w:rsid w:val="00EA0B1B"/>
    <w:rsid w:val="00EA6129"/>
    <w:rsid w:val="00EB12E0"/>
    <w:rsid w:val="00EB60EB"/>
    <w:rsid w:val="00EC300D"/>
    <w:rsid w:val="00EC5E25"/>
    <w:rsid w:val="00ED3205"/>
    <w:rsid w:val="00ED7D5D"/>
    <w:rsid w:val="00EF71A1"/>
    <w:rsid w:val="00F02595"/>
    <w:rsid w:val="00F02AF9"/>
    <w:rsid w:val="00F033EE"/>
    <w:rsid w:val="00F06586"/>
    <w:rsid w:val="00F1489E"/>
    <w:rsid w:val="00F14964"/>
    <w:rsid w:val="00F2170E"/>
    <w:rsid w:val="00F2192E"/>
    <w:rsid w:val="00F22131"/>
    <w:rsid w:val="00F2797B"/>
    <w:rsid w:val="00F40327"/>
    <w:rsid w:val="00F41271"/>
    <w:rsid w:val="00F55550"/>
    <w:rsid w:val="00F55EB5"/>
    <w:rsid w:val="00F62EA0"/>
    <w:rsid w:val="00F67026"/>
    <w:rsid w:val="00F67B6D"/>
    <w:rsid w:val="00F71280"/>
    <w:rsid w:val="00F7256F"/>
    <w:rsid w:val="00F83688"/>
    <w:rsid w:val="00F83F2A"/>
    <w:rsid w:val="00F8757F"/>
    <w:rsid w:val="00F92C8F"/>
    <w:rsid w:val="00F93BD3"/>
    <w:rsid w:val="00F97743"/>
    <w:rsid w:val="00FA6C26"/>
    <w:rsid w:val="00FB20EB"/>
    <w:rsid w:val="00FB30F0"/>
    <w:rsid w:val="00FC212E"/>
    <w:rsid w:val="00FC4039"/>
    <w:rsid w:val="00FD0CBB"/>
    <w:rsid w:val="00FD2364"/>
    <w:rsid w:val="00FF406F"/>
    <w:rsid w:val="00FF447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E470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c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basedOn w:val="a0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basedOn w:val="a0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basedOn w:val="a0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e">
    <w:name w:val="Hyperlink"/>
    <w:basedOn w:val="a0"/>
    <w:uiPriority w:val="99"/>
    <w:unhideWhenUsed/>
    <w:rsid w:val="00354228"/>
    <w:rPr>
      <w:color w:val="0018FF"/>
      <w:u w:val="single"/>
    </w:rPr>
  </w:style>
  <w:style w:type="paragraph" w:customStyle="1" w:styleId="-1">
    <w:name w:val="Т-1"/>
    <w:aliases w:val="5,Текст14-1,Текст 14-1"/>
    <w:basedOn w:val="a"/>
    <w:rsid w:val="00354228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BE0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aeno14-15">
    <w:name w:val="Oaeno14-15"/>
    <w:basedOn w:val="a"/>
    <w:rsid w:val="00B5486E"/>
    <w:pPr>
      <w:widowControl w:val="0"/>
      <w:spacing w:after="120" w:line="360" w:lineRule="auto"/>
      <w:ind w:firstLine="709"/>
      <w:jc w:val="both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E06F64"/>
    <w:pPr>
      <w:ind w:left="708"/>
    </w:pPr>
  </w:style>
  <w:style w:type="character" w:customStyle="1" w:styleId="blk">
    <w:name w:val="blk"/>
    <w:basedOn w:val="a0"/>
    <w:rsid w:val="00E06F64"/>
  </w:style>
  <w:style w:type="character" w:customStyle="1" w:styleId="apple-converted-space">
    <w:name w:val="apple-converted-space"/>
    <w:basedOn w:val="a0"/>
    <w:rsid w:val="00E06F64"/>
  </w:style>
  <w:style w:type="paragraph" w:customStyle="1" w:styleId="12">
    <w:name w:val="Обычный1"/>
    <w:rsid w:val="00A9785F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af0">
    <w:name w:val="Normal (Web)"/>
    <w:basedOn w:val="a"/>
    <w:rsid w:val="00A9785F"/>
    <w:pPr>
      <w:spacing w:before="100" w:beforeAutospacing="1" w:after="100" w:afterAutospacing="1"/>
    </w:pPr>
    <w:rPr>
      <w:sz w:val="24"/>
      <w:szCs w:val="24"/>
    </w:rPr>
  </w:style>
  <w:style w:type="paragraph" w:customStyle="1" w:styleId="Pa2">
    <w:name w:val="Pa2"/>
    <w:basedOn w:val="a"/>
    <w:next w:val="a"/>
    <w:rsid w:val="005A7299"/>
    <w:pPr>
      <w:autoSpaceDE w:val="0"/>
      <w:autoSpaceDN w:val="0"/>
      <w:adjustRightInd w:val="0"/>
      <w:spacing w:line="221" w:lineRule="atLeast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B8C1D5-EF7A-4226-90B9-5D9D8ED5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SATIK</cp:lastModifiedBy>
  <cp:revision>9</cp:revision>
  <cp:lastPrinted>2016-03-25T10:25:00Z</cp:lastPrinted>
  <dcterms:created xsi:type="dcterms:W3CDTF">2016-08-12T09:57:00Z</dcterms:created>
  <dcterms:modified xsi:type="dcterms:W3CDTF">2016-08-17T08:57:00Z</dcterms:modified>
</cp:coreProperties>
</file>