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Pr="009D3F17" w:rsidRDefault="001B70D8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noProof/>
        </w:rPr>
        <w:drawing>
          <wp:inline distT="0" distB="0" distL="0" distR="0" wp14:anchorId="3AC324B6" wp14:editId="6B643B12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 xml:space="preserve">КАМЫШЛОВСКАЯ ГОРОДСКАЯ </w:t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>ТЕРРИТОРИАЛЬНАЯ</w:t>
      </w:r>
      <w:r w:rsidRPr="009D3F17">
        <w:rPr>
          <w:rFonts w:ascii="Liberation Serif" w:hAnsi="Liberation Serif" w:cs="Liberation Serif"/>
          <w:sz w:val="30"/>
          <w:szCs w:val="30"/>
        </w:rPr>
        <w:t xml:space="preserve"> </w:t>
      </w:r>
      <w:r w:rsidRPr="009D3F17">
        <w:rPr>
          <w:rFonts w:ascii="Liberation Serif" w:hAnsi="Liberation Serif" w:cs="Liberation Serif"/>
          <w:b/>
          <w:sz w:val="30"/>
          <w:szCs w:val="30"/>
        </w:rPr>
        <w:t>ИЗБИРАТЕЛЬНАЯ КОМИССИЯ</w:t>
      </w:r>
    </w:p>
    <w:p w:rsidR="00C8277C" w:rsidRPr="009D3F17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rFonts w:ascii="Liberation Serif" w:hAnsi="Liberation Serif" w:cs="Liberation Serif"/>
          <w:spacing w:val="-4"/>
          <w:szCs w:val="24"/>
        </w:rPr>
      </w:pPr>
      <w:r w:rsidRPr="009D3F17">
        <w:rPr>
          <w:rFonts w:ascii="Liberation Serif" w:hAnsi="Liberation Serif" w:cs="Liberation Serif"/>
          <w:szCs w:val="24"/>
        </w:rPr>
        <w:t>у</w:t>
      </w:r>
      <w:r w:rsidR="00C8277C" w:rsidRPr="009D3F17">
        <w:rPr>
          <w:rFonts w:ascii="Liberation Serif" w:hAnsi="Liberation Serif" w:cs="Liberation Serif"/>
          <w:szCs w:val="24"/>
        </w:rPr>
        <w:t>л</w:t>
      </w:r>
      <w:proofErr w:type="gramStart"/>
      <w:r w:rsidR="00C8277C" w:rsidRPr="009D3F17">
        <w:rPr>
          <w:rFonts w:ascii="Liberation Serif" w:hAnsi="Liberation Serif" w:cs="Liberation Serif"/>
          <w:szCs w:val="24"/>
        </w:rPr>
        <w:t>.С</w:t>
      </w:r>
      <w:proofErr w:type="gramEnd"/>
      <w:r w:rsidR="00C8277C" w:rsidRPr="009D3F17">
        <w:rPr>
          <w:rFonts w:ascii="Liberation Serif" w:hAnsi="Liberation Serif" w:cs="Liberation Serif"/>
          <w:szCs w:val="24"/>
        </w:rPr>
        <w:t xml:space="preserve">вердлова, 41, 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 xml:space="preserve"> </w:t>
      </w:r>
      <w:r w:rsidR="00C8277C" w:rsidRPr="009D3F17">
        <w:rPr>
          <w:rFonts w:ascii="Liberation Serif" w:hAnsi="Liberation Serif" w:cs="Liberation Serif"/>
          <w:szCs w:val="24"/>
        </w:rPr>
        <w:t>г.Камышлов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>, Свердловская область,</w:t>
      </w:r>
      <w:r w:rsidR="00C8277C" w:rsidRPr="009D3F17">
        <w:rPr>
          <w:rFonts w:ascii="Liberation Serif" w:hAnsi="Liberation Serif" w:cs="Liberation Serif"/>
          <w:szCs w:val="24"/>
        </w:rPr>
        <w:t xml:space="preserve"> 624860; тел/факс: (34375) 2-31-84</w:t>
      </w:r>
      <w:r w:rsidRPr="009D3F17">
        <w:rPr>
          <w:rFonts w:ascii="Liberation Serif" w:hAnsi="Liberation Serif" w:cs="Liberation Serif"/>
          <w:szCs w:val="24"/>
        </w:rPr>
        <w:t>; e-</w:t>
      </w:r>
      <w:proofErr w:type="spellStart"/>
      <w:r w:rsidRPr="009D3F17">
        <w:rPr>
          <w:rFonts w:ascii="Liberation Serif" w:hAnsi="Liberation Serif" w:cs="Liberation Serif"/>
          <w:szCs w:val="24"/>
        </w:rPr>
        <w:t>mail</w:t>
      </w:r>
      <w:proofErr w:type="spellEnd"/>
      <w:r w:rsidRPr="009D3F17">
        <w:rPr>
          <w:rFonts w:ascii="Liberation Serif" w:hAnsi="Liberation Serif" w:cs="Liberation Serif"/>
          <w:szCs w:val="24"/>
        </w:rPr>
        <w:t xml:space="preserve">: </w:t>
      </w:r>
      <w:r w:rsidR="00552FFD" w:rsidRPr="009D3F17">
        <w:rPr>
          <w:rFonts w:ascii="Liberation Serif" w:hAnsi="Liberation Serif" w:cs="Liberation Serif"/>
          <w:szCs w:val="24"/>
        </w:rPr>
        <w:t>kmg</w:t>
      </w:r>
      <w:r w:rsidRPr="009D3F17">
        <w:rPr>
          <w:rFonts w:ascii="Liberation Serif" w:hAnsi="Liberation Serif" w:cs="Liberation Serif"/>
          <w:szCs w:val="24"/>
        </w:rPr>
        <w:t>@ik</w:t>
      </w:r>
      <w:r w:rsidR="00552FFD" w:rsidRPr="009D3F17">
        <w:rPr>
          <w:rFonts w:ascii="Liberation Serif" w:hAnsi="Liberation Serif" w:cs="Liberation Serif"/>
          <w:szCs w:val="24"/>
        </w:rPr>
        <w:t>66</w:t>
      </w:r>
      <w:r w:rsidRPr="009D3F17">
        <w:rPr>
          <w:rFonts w:ascii="Liberation Serif" w:hAnsi="Liberation Serif" w:cs="Liberation Serif"/>
          <w:szCs w:val="24"/>
        </w:rPr>
        <w:t>.r</w:t>
      </w:r>
      <w:r w:rsidR="00552FFD" w:rsidRPr="009D3F17">
        <w:rPr>
          <w:rFonts w:ascii="Liberation Serif" w:hAnsi="Liberation Serif" w:cs="Liberation Serif"/>
          <w:szCs w:val="24"/>
          <w:lang w:val="en-US"/>
        </w:rPr>
        <w:t>u</w:t>
      </w:r>
    </w:p>
    <w:p w:rsidR="00C8277C" w:rsidRPr="009D3F17" w:rsidRDefault="00C8277C">
      <w:pPr>
        <w:pStyle w:val="a3"/>
        <w:rPr>
          <w:rFonts w:ascii="Liberation Serif" w:hAnsi="Liberation Serif" w:cs="Liberation Serif"/>
        </w:rPr>
      </w:pPr>
    </w:p>
    <w:p w:rsidR="00A72DB8" w:rsidRPr="009D3F17" w:rsidRDefault="00A72DB8" w:rsidP="00A72DB8">
      <w:pPr>
        <w:pStyle w:val="a3"/>
        <w:ind w:firstLine="0"/>
        <w:rPr>
          <w:rFonts w:ascii="Liberation Serif" w:hAnsi="Liberation Serif" w:cs="Liberation Serif"/>
          <w:b/>
        </w:rPr>
      </w:pPr>
      <w:bookmarkStart w:id="0" w:name="_GoBack"/>
      <w:bookmarkEnd w:id="0"/>
      <w:r w:rsidRPr="009D3F17">
        <w:rPr>
          <w:rFonts w:ascii="Liberation Serif" w:hAnsi="Liberation Serif" w:cs="Liberation Serif"/>
          <w:b/>
        </w:rPr>
        <w:t>ПРЕСС-РЕЛИЗ</w:t>
      </w:r>
    </w:p>
    <w:p w:rsidR="00A72DB8" w:rsidRPr="009D3F17" w:rsidRDefault="00A72DB8" w:rsidP="00A72DB8">
      <w:pPr>
        <w:pStyle w:val="a3"/>
        <w:rPr>
          <w:rFonts w:ascii="Liberation Serif" w:hAnsi="Liberation Serif" w:cs="Liberation Serif"/>
        </w:rPr>
      </w:pPr>
    </w:p>
    <w:p w:rsidR="00494F88" w:rsidRPr="00494F88" w:rsidRDefault="00ED6A4E" w:rsidP="00494F88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9D3F17">
        <w:rPr>
          <w:rFonts w:ascii="Liberation Serif" w:hAnsi="Liberation Serif" w:cs="Liberation Serif"/>
          <w:color w:val="040300"/>
          <w:sz w:val="28"/>
          <w:szCs w:val="28"/>
        </w:rPr>
        <w:t xml:space="preserve">  </w:t>
      </w:r>
      <w:r w:rsidR="00494F88" w:rsidRPr="00494F88">
        <w:rPr>
          <w:rFonts w:ascii="Liberation Serif" w:hAnsi="Liberation Serif" w:cs="Liberation Serif"/>
          <w:color w:val="040300"/>
          <w:sz w:val="28"/>
          <w:szCs w:val="28"/>
        </w:rPr>
        <w:t xml:space="preserve">29 апреля состоялось очередное, четвертое заседание </w:t>
      </w:r>
      <w:proofErr w:type="spellStart"/>
      <w:r w:rsidR="00494F88" w:rsidRPr="00494F88">
        <w:rPr>
          <w:rFonts w:ascii="Liberation Serif" w:hAnsi="Liberation Serif" w:cs="Liberation Serif"/>
          <w:color w:val="040300"/>
          <w:sz w:val="28"/>
          <w:szCs w:val="28"/>
        </w:rPr>
        <w:t>Камышловской</w:t>
      </w:r>
      <w:proofErr w:type="spellEnd"/>
      <w:r w:rsidR="00494F88" w:rsidRPr="00494F88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городской территориальной избирательной комиссии.</w:t>
      </w:r>
    </w:p>
    <w:p w:rsidR="00494F88" w:rsidRPr="00494F88" w:rsidRDefault="00494F88" w:rsidP="00494F88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494F88">
        <w:rPr>
          <w:rFonts w:ascii="Liberation Serif" w:hAnsi="Liberation Serif" w:cs="Liberation Serif"/>
          <w:color w:val="040300"/>
          <w:sz w:val="28"/>
          <w:szCs w:val="28"/>
        </w:rPr>
        <w:t xml:space="preserve">На заседании было принято решение </w:t>
      </w:r>
      <w:proofErr w:type="gramStart"/>
      <w:r w:rsidRPr="00494F88">
        <w:rPr>
          <w:rFonts w:ascii="Liberation Serif" w:hAnsi="Liberation Serif" w:cs="Liberation Serif"/>
          <w:color w:val="040300"/>
          <w:sz w:val="28"/>
          <w:szCs w:val="28"/>
        </w:rPr>
        <w:t>о сборе предложений по кандидатурам членов избирательной комиссии  с правом решающего голоса  в состав окружной избирательной комиссии по выборам</w:t>
      </w:r>
      <w:proofErr w:type="gramEnd"/>
      <w:r w:rsidRPr="00494F88">
        <w:rPr>
          <w:rFonts w:ascii="Liberation Serif" w:hAnsi="Liberation Serif" w:cs="Liberation Serif"/>
          <w:color w:val="040300"/>
          <w:sz w:val="28"/>
          <w:szCs w:val="28"/>
        </w:rPr>
        <w:t xml:space="preserve"> депутатов Думы </w:t>
      </w:r>
      <w:proofErr w:type="spellStart"/>
      <w:r w:rsidRPr="00494F88">
        <w:rPr>
          <w:rFonts w:ascii="Liberation Serif" w:hAnsi="Liberation Serif" w:cs="Liberation Serif"/>
          <w:color w:val="040300"/>
          <w:sz w:val="28"/>
          <w:szCs w:val="28"/>
        </w:rPr>
        <w:t>Камышловского</w:t>
      </w:r>
      <w:proofErr w:type="spellEnd"/>
      <w:r w:rsidRPr="00494F88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городского округа по </w:t>
      </w:r>
      <w:proofErr w:type="spellStart"/>
      <w:r w:rsidRPr="00494F88">
        <w:rPr>
          <w:rFonts w:ascii="Liberation Serif" w:hAnsi="Liberation Serif" w:cs="Liberation Serif"/>
          <w:color w:val="040300"/>
          <w:sz w:val="28"/>
          <w:szCs w:val="28"/>
        </w:rPr>
        <w:t>пятимандатному</w:t>
      </w:r>
      <w:proofErr w:type="spellEnd"/>
      <w:r w:rsidRPr="00494F88">
        <w:rPr>
          <w:rFonts w:ascii="Liberation Serif" w:hAnsi="Liberation Serif" w:cs="Liberation Serif"/>
          <w:color w:val="040300"/>
          <w:sz w:val="28"/>
          <w:szCs w:val="28"/>
        </w:rPr>
        <w:t xml:space="preserve"> избирательному округу № 1. Окружная комиссия будет сформирована в количестве 7 человек. Прием предложений и необходимых документов будет осуществляться в период с 17 по 26 мая 2021 года. </w:t>
      </w:r>
      <w:proofErr w:type="spellStart"/>
      <w:r w:rsidRPr="00494F88">
        <w:rPr>
          <w:rFonts w:ascii="Liberation Serif" w:hAnsi="Liberation Serif" w:cs="Liberation Serif"/>
          <w:color w:val="040300"/>
          <w:sz w:val="28"/>
          <w:szCs w:val="28"/>
        </w:rPr>
        <w:t>Окружнаые</w:t>
      </w:r>
      <w:proofErr w:type="spellEnd"/>
      <w:r w:rsidRPr="00494F88">
        <w:rPr>
          <w:rFonts w:ascii="Liberation Serif" w:hAnsi="Liberation Serif" w:cs="Liberation Serif"/>
          <w:color w:val="040300"/>
          <w:sz w:val="28"/>
          <w:szCs w:val="28"/>
        </w:rPr>
        <w:t xml:space="preserve"> </w:t>
      </w:r>
      <w:proofErr w:type="spellStart"/>
      <w:r w:rsidRPr="00494F88">
        <w:rPr>
          <w:rFonts w:ascii="Liberation Serif" w:hAnsi="Liberation Serif" w:cs="Liberation Serif"/>
          <w:color w:val="040300"/>
          <w:sz w:val="28"/>
          <w:szCs w:val="28"/>
        </w:rPr>
        <w:t>избирательнае</w:t>
      </w:r>
      <w:proofErr w:type="spellEnd"/>
      <w:r w:rsidRPr="00494F88">
        <w:rPr>
          <w:rFonts w:ascii="Liberation Serif" w:hAnsi="Liberation Serif" w:cs="Liberation Serif"/>
          <w:color w:val="040300"/>
          <w:sz w:val="28"/>
          <w:szCs w:val="28"/>
        </w:rPr>
        <w:t xml:space="preserve"> комиссии по </w:t>
      </w:r>
      <w:proofErr w:type="spellStart"/>
      <w:r w:rsidRPr="00494F88">
        <w:rPr>
          <w:rFonts w:ascii="Liberation Serif" w:hAnsi="Liberation Serif" w:cs="Liberation Serif"/>
          <w:color w:val="040300"/>
          <w:sz w:val="28"/>
          <w:szCs w:val="28"/>
        </w:rPr>
        <w:t>пятимандатным</w:t>
      </w:r>
      <w:proofErr w:type="spellEnd"/>
      <w:r w:rsidRPr="00494F88">
        <w:rPr>
          <w:rFonts w:ascii="Liberation Serif" w:hAnsi="Liberation Serif" w:cs="Liberation Serif"/>
          <w:color w:val="040300"/>
          <w:sz w:val="28"/>
          <w:szCs w:val="28"/>
        </w:rPr>
        <w:t xml:space="preserve"> избирательным округам №№ 2, 3 формироваться не будут.</w:t>
      </w:r>
    </w:p>
    <w:p w:rsidR="00494F88" w:rsidRPr="00494F88" w:rsidRDefault="00494F88" w:rsidP="00494F88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494F88">
        <w:rPr>
          <w:rFonts w:ascii="Liberation Serif" w:hAnsi="Liberation Serif" w:cs="Liberation Serif"/>
          <w:color w:val="040300"/>
          <w:sz w:val="28"/>
          <w:szCs w:val="28"/>
        </w:rPr>
        <w:t xml:space="preserve">Также объявлен сбор предложений для дополнительного зачисления в резерв составов участковых избирательных комиссий, сформированный для </w:t>
      </w:r>
      <w:proofErr w:type="spellStart"/>
      <w:r w:rsidRPr="00494F88">
        <w:rPr>
          <w:rFonts w:ascii="Liberation Serif" w:hAnsi="Liberation Serif" w:cs="Liberation Serif"/>
          <w:color w:val="040300"/>
          <w:sz w:val="28"/>
          <w:szCs w:val="28"/>
        </w:rPr>
        <w:t>Камышловской</w:t>
      </w:r>
      <w:proofErr w:type="spellEnd"/>
      <w:r w:rsidRPr="00494F88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городской территориальной избирательной комиссии. Прием документов городская комиссия будет производить в период с 11 по 26 мая 2021 года.</w:t>
      </w:r>
    </w:p>
    <w:p w:rsidR="00494F88" w:rsidRPr="00494F88" w:rsidRDefault="00494F88" w:rsidP="00494F88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494F88">
        <w:rPr>
          <w:rFonts w:ascii="Liberation Serif" w:hAnsi="Liberation Serif" w:cs="Liberation Serif"/>
          <w:color w:val="040300"/>
          <w:sz w:val="28"/>
          <w:szCs w:val="28"/>
        </w:rPr>
        <w:t xml:space="preserve">Кроме того, комиссия утвердила План реализации мероприятий информационно-разъяснительной деятельности </w:t>
      </w:r>
      <w:proofErr w:type="spellStart"/>
      <w:r w:rsidRPr="00494F88">
        <w:rPr>
          <w:rFonts w:ascii="Liberation Serif" w:hAnsi="Liberation Serif" w:cs="Liberation Serif"/>
          <w:color w:val="040300"/>
          <w:sz w:val="28"/>
          <w:szCs w:val="28"/>
        </w:rPr>
        <w:t>Камышловской</w:t>
      </w:r>
      <w:proofErr w:type="spellEnd"/>
      <w:r w:rsidRPr="00494F88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городской территориальной избирательной комиссии в период подготовки и проведения выборов 19 сентября 2021 года на территории городского округа и внесла изменения в составы участковых избирательных комиссий избирательных участков №1921 и №1929.</w:t>
      </w:r>
    </w:p>
    <w:p w:rsidR="00B00240" w:rsidRPr="00494F88" w:rsidRDefault="00494F88" w:rsidP="00494F88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494F88">
        <w:rPr>
          <w:rFonts w:ascii="Liberation Serif" w:hAnsi="Liberation Serif" w:cs="Liberation Serif"/>
          <w:color w:val="040300"/>
          <w:sz w:val="28"/>
          <w:szCs w:val="28"/>
        </w:rPr>
        <w:t>В завершении заседания члены городского избиркома прошли обучение согласно тематическому плану обучения.</w:t>
      </w:r>
    </w:p>
    <w:p w:rsidR="009D3F17" w:rsidRPr="008847AA" w:rsidRDefault="009D3F17" w:rsidP="00B00240">
      <w:pPr>
        <w:pStyle w:val="af"/>
        <w:spacing w:line="36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A72DB8" w:rsidRPr="009D3F17" w:rsidRDefault="00A72DB8" w:rsidP="00385C37">
      <w:pPr>
        <w:ind w:firstLine="709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9D3F17">
        <w:rPr>
          <w:rFonts w:ascii="Liberation Serif" w:hAnsi="Liberation Serif" w:cs="Liberation Serif"/>
          <w:sz w:val="28"/>
          <w:szCs w:val="28"/>
        </w:rPr>
        <w:t xml:space="preserve">  </w:t>
      </w:r>
      <w:proofErr w:type="spellStart"/>
      <w:r w:rsidRPr="009D3F17">
        <w:rPr>
          <w:rFonts w:ascii="Liberation Serif" w:hAnsi="Liberation Serif" w:cs="Liberation Serif"/>
          <w:b/>
          <w:sz w:val="28"/>
          <w:szCs w:val="28"/>
        </w:rPr>
        <w:t>Камышловская</w:t>
      </w:r>
      <w:proofErr w:type="spell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gramStart"/>
      <w:r w:rsidRPr="009D3F17">
        <w:rPr>
          <w:rFonts w:ascii="Liberation Serif" w:hAnsi="Liberation Serif" w:cs="Liberation Serif"/>
          <w:b/>
          <w:sz w:val="28"/>
          <w:szCs w:val="28"/>
        </w:rPr>
        <w:t>городская</w:t>
      </w:r>
      <w:proofErr w:type="gram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ТИК</w:t>
      </w:r>
    </w:p>
    <w:sectPr w:rsidR="00A72DB8" w:rsidRPr="009D3F17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B1E" w:rsidRDefault="009E0B1E" w:rsidP="006C22D2">
      <w:r>
        <w:separator/>
      </w:r>
    </w:p>
  </w:endnote>
  <w:endnote w:type="continuationSeparator" w:id="0">
    <w:p w:rsidR="009E0B1E" w:rsidRDefault="009E0B1E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B1E" w:rsidRDefault="009E0B1E" w:rsidP="006C22D2">
      <w:r>
        <w:separator/>
      </w:r>
    </w:p>
  </w:footnote>
  <w:footnote w:type="continuationSeparator" w:id="0">
    <w:p w:rsidR="009E0B1E" w:rsidRDefault="009E0B1E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95A1C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709C0"/>
    <w:rsid w:val="00385C37"/>
    <w:rsid w:val="003941CD"/>
    <w:rsid w:val="003A1AC9"/>
    <w:rsid w:val="003A2CAC"/>
    <w:rsid w:val="003C5B4D"/>
    <w:rsid w:val="004149F1"/>
    <w:rsid w:val="00427B10"/>
    <w:rsid w:val="00431675"/>
    <w:rsid w:val="00441EE2"/>
    <w:rsid w:val="0048475E"/>
    <w:rsid w:val="00486F8D"/>
    <w:rsid w:val="00494F88"/>
    <w:rsid w:val="004C687F"/>
    <w:rsid w:val="004D67A4"/>
    <w:rsid w:val="004E5622"/>
    <w:rsid w:val="00552FFD"/>
    <w:rsid w:val="0056551F"/>
    <w:rsid w:val="0058628B"/>
    <w:rsid w:val="00593700"/>
    <w:rsid w:val="005969A8"/>
    <w:rsid w:val="005B450A"/>
    <w:rsid w:val="005C534D"/>
    <w:rsid w:val="005E286D"/>
    <w:rsid w:val="00600A00"/>
    <w:rsid w:val="00610EDA"/>
    <w:rsid w:val="00612463"/>
    <w:rsid w:val="006C17C0"/>
    <w:rsid w:val="006C22D2"/>
    <w:rsid w:val="006C2A8B"/>
    <w:rsid w:val="00705563"/>
    <w:rsid w:val="007212F3"/>
    <w:rsid w:val="007346FF"/>
    <w:rsid w:val="00785D04"/>
    <w:rsid w:val="007D4B9F"/>
    <w:rsid w:val="0081267F"/>
    <w:rsid w:val="00812A8E"/>
    <w:rsid w:val="00835CCC"/>
    <w:rsid w:val="00851D72"/>
    <w:rsid w:val="008847AA"/>
    <w:rsid w:val="008E0A74"/>
    <w:rsid w:val="00903C48"/>
    <w:rsid w:val="0091543A"/>
    <w:rsid w:val="0096528E"/>
    <w:rsid w:val="009835F7"/>
    <w:rsid w:val="0099023B"/>
    <w:rsid w:val="009C40E8"/>
    <w:rsid w:val="009D3F17"/>
    <w:rsid w:val="009D607E"/>
    <w:rsid w:val="009E0B1E"/>
    <w:rsid w:val="009F5C94"/>
    <w:rsid w:val="00A72DB8"/>
    <w:rsid w:val="00AA6120"/>
    <w:rsid w:val="00AC69C3"/>
    <w:rsid w:val="00AD363B"/>
    <w:rsid w:val="00AE2573"/>
    <w:rsid w:val="00B00240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D00161"/>
    <w:rsid w:val="00D118C1"/>
    <w:rsid w:val="00D32534"/>
    <w:rsid w:val="00D340DF"/>
    <w:rsid w:val="00D72FAF"/>
    <w:rsid w:val="00D77A6F"/>
    <w:rsid w:val="00D87BC4"/>
    <w:rsid w:val="00DB75D9"/>
    <w:rsid w:val="00DE1081"/>
    <w:rsid w:val="00E22563"/>
    <w:rsid w:val="00E310D6"/>
    <w:rsid w:val="00E473D0"/>
    <w:rsid w:val="00E94FD7"/>
    <w:rsid w:val="00ED6A4E"/>
    <w:rsid w:val="00EF29D4"/>
    <w:rsid w:val="00F03701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SysAdmin TIK</cp:lastModifiedBy>
  <cp:revision>2</cp:revision>
  <cp:lastPrinted>2019-05-06T08:37:00Z</cp:lastPrinted>
  <dcterms:created xsi:type="dcterms:W3CDTF">2021-06-11T08:56:00Z</dcterms:created>
  <dcterms:modified xsi:type="dcterms:W3CDTF">2021-06-11T08:56:00Z</dcterms:modified>
</cp:coreProperties>
</file>