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F230FF" w:rsidRDefault="00F230FF">
      <w:pPr>
        <w:pStyle w:val="a3"/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7C73D6" w:rsidRPr="007C73D6" w:rsidRDefault="00ED6A4E" w:rsidP="007C73D6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F230FF">
        <w:rPr>
          <w:rFonts w:ascii="Times New Roman" w:hAnsi="Times New Roman"/>
          <w:color w:val="040300"/>
          <w:sz w:val="28"/>
          <w:szCs w:val="28"/>
        </w:rPr>
        <w:t xml:space="preserve">  </w:t>
      </w:r>
      <w:r w:rsidR="007C73D6" w:rsidRPr="007C73D6">
        <w:rPr>
          <w:rFonts w:ascii="Times New Roman" w:hAnsi="Times New Roman"/>
          <w:color w:val="040300"/>
          <w:sz w:val="28"/>
          <w:szCs w:val="28"/>
        </w:rPr>
        <w:t xml:space="preserve">16 апреля 2019 года учащиеся Лицея №5 приняли участие в Дне открытых дверей в </w:t>
      </w:r>
      <w:proofErr w:type="spellStart"/>
      <w:r w:rsidR="007C73D6" w:rsidRPr="007C73D6">
        <w:rPr>
          <w:rFonts w:ascii="Times New Roman" w:hAnsi="Times New Roman"/>
          <w:color w:val="040300"/>
          <w:sz w:val="28"/>
          <w:szCs w:val="28"/>
        </w:rPr>
        <w:t>Камышловской</w:t>
      </w:r>
      <w:proofErr w:type="spellEnd"/>
      <w:r w:rsidR="007C73D6" w:rsidRPr="007C73D6">
        <w:rPr>
          <w:rFonts w:ascii="Times New Roman" w:hAnsi="Times New Roman"/>
          <w:color w:val="040300"/>
          <w:sz w:val="28"/>
          <w:szCs w:val="28"/>
        </w:rPr>
        <w:t xml:space="preserve"> городской территориальной избирательной комиссии.</w:t>
      </w:r>
    </w:p>
    <w:p w:rsidR="007C73D6" w:rsidRPr="007C73D6" w:rsidRDefault="007C73D6" w:rsidP="007C73D6">
      <w:pPr>
        <w:pStyle w:val="af"/>
        <w:spacing w:line="360" w:lineRule="auto"/>
        <w:ind w:left="0"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7C73D6">
        <w:rPr>
          <w:rFonts w:ascii="Times New Roman" w:hAnsi="Times New Roman"/>
          <w:color w:val="040300"/>
          <w:sz w:val="28"/>
          <w:szCs w:val="28"/>
        </w:rPr>
        <w:t xml:space="preserve">Председатель городской комиссии А.С. </w:t>
      </w:r>
      <w:proofErr w:type="spellStart"/>
      <w:r w:rsidRPr="007C73D6">
        <w:rPr>
          <w:rFonts w:ascii="Times New Roman" w:hAnsi="Times New Roman"/>
          <w:color w:val="040300"/>
          <w:sz w:val="28"/>
          <w:szCs w:val="28"/>
        </w:rPr>
        <w:t>Мотыцкий</w:t>
      </w:r>
      <w:proofErr w:type="spellEnd"/>
      <w:r w:rsidRPr="007C73D6">
        <w:rPr>
          <w:rFonts w:ascii="Times New Roman" w:hAnsi="Times New Roman"/>
          <w:color w:val="040300"/>
          <w:sz w:val="28"/>
          <w:szCs w:val="28"/>
        </w:rPr>
        <w:t xml:space="preserve"> рассказал ребятам о системе избирательных комиссий, о проведении избирательных кампаний на территории городского округа, о деятельности территориальной и участковых избирательных комиссий, сформированных на территории города.</w:t>
      </w:r>
    </w:p>
    <w:p w:rsidR="007C73D6" w:rsidRPr="007C73D6" w:rsidRDefault="007C73D6" w:rsidP="007C73D6">
      <w:pPr>
        <w:pStyle w:val="af"/>
        <w:spacing w:line="360" w:lineRule="auto"/>
        <w:ind w:left="0"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7C73D6">
        <w:rPr>
          <w:rFonts w:ascii="Times New Roman" w:hAnsi="Times New Roman"/>
          <w:color w:val="040300"/>
          <w:sz w:val="28"/>
          <w:szCs w:val="28"/>
        </w:rPr>
        <w:t>Главный специалист информационного управления аппарата Избирательной комиссии Свердловской области Денис Калугин познакомил учащихся с работой Комплекса средств автоматизации государственной автоматизированной системы «Выборы», рассказал об информационных технологиях, применяемых при проведении избирательных кампаний.</w:t>
      </w:r>
    </w:p>
    <w:p w:rsidR="006C17C0" w:rsidRDefault="007C73D6" w:rsidP="007C73D6">
      <w:pPr>
        <w:pStyle w:val="af"/>
        <w:spacing w:line="360" w:lineRule="auto"/>
        <w:ind w:left="0"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7C73D6">
        <w:rPr>
          <w:rFonts w:ascii="Times New Roman" w:hAnsi="Times New Roman"/>
          <w:color w:val="040300"/>
          <w:sz w:val="28"/>
          <w:szCs w:val="28"/>
        </w:rPr>
        <w:t xml:space="preserve">Всем присутствующим председатель </w:t>
      </w:r>
      <w:proofErr w:type="spellStart"/>
      <w:r w:rsidRPr="007C73D6">
        <w:rPr>
          <w:rFonts w:ascii="Times New Roman" w:hAnsi="Times New Roman"/>
          <w:color w:val="040300"/>
          <w:sz w:val="28"/>
          <w:szCs w:val="28"/>
        </w:rPr>
        <w:t>Камышловской</w:t>
      </w:r>
      <w:proofErr w:type="spellEnd"/>
      <w:r w:rsidRPr="007C73D6">
        <w:rPr>
          <w:rFonts w:ascii="Times New Roman" w:hAnsi="Times New Roman"/>
          <w:color w:val="040300"/>
          <w:sz w:val="28"/>
          <w:szCs w:val="28"/>
        </w:rPr>
        <w:t xml:space="preserve"> городской территориальной избирательной комиссии вручил памятные сувениры.</w:t>
      </w:r>
    </w:p>
    <w:p w:rsidR="007C73D6" w:rsidRDefault="007C73D6" w:rsidP="007C73D6">
      <w:pPr>
        <w:pStyle w:val="af"/>
        <w:spacing w:line="360" w:lineRule="auto"/>
        <w:ind w:left="0" w:firstLine="709"/>
        <w:jc w:val="both"/>
        <w:rPr>
          <w:rFonts w:ascii="Times New Roman" w:hAnsi="Times New Roman"/>
          <w:color w:val="040300"/>
          <w:sz w:val="28"/>
          <w:szCs w:val="28"/>
        </w:rPr>
      </w:pPr>
    </w:p>
    <w:p w:rsidR="007C73D6" w:rsidRPr="00ED6A4E" w:rsidRDefault="007C73D6" w:rsidP="007C73D6">
      <w:pPr>
        <w:pStyle w:val="af"/>
        <w:spacing w:line="360" w:lineRule="auto"/>
        <w:ind w:left="0" w:firstLine="709"/>
        <w:jc w:val="both"/>
        <w:rPr>
          <w:rFonts w:ascii="Times New Roman" w:hAnsi="Times New Roman"/>
          <w:color w:val="040300"/>
          <w:sz w:val="28"/>
          <w:szCs w:val="28"/>
        </w:rPr>
      </w:pPr>
      <w:bookmarkStart w:id="0" w:name="_GoBack"/>
      <w:bookmarkEnd w:id="0"/>
    </w:p>
    <w:p w:rsidR="00A72DB8" w:rsidRPr="00385C37" w:rsidRDefault="00A72DB8" w:rsidP="00385C37">
      <w:pPr>
        <w:ind w:firstLine="709"/>
        <w:jc w:val="right"/>
        <w:rPr>
          <w:b/>
          <w:sz w:val="28"/>
          <w:szCs w:val="28"/>
        </w:rPr>
      </w:pPr>
      <w:r w:rsidRPr="00263181">
        <w:rPr>
          <w:sz w:val="28"/>
          <w:szCs w:val="28"/>
        </w:rPr>
        <w:t xml:space="preserve">  </w:t>
      </w:r>
      <w:proofErr w:type="spellStart"/>
      <w:r w:rsidRPr="00263181">
        <w:rPr>
          <w:b/>
          <w:sz w:val="28"/>
          <w:szCs w:val="28"/>
        </w:rPr>
        <w:t>Камышловская</w:t>
      </w:r>
      <w:proofErr w:type="spellEnd"/>
      <w:r w:rsidRPr="00263181">
        <w:rPr>
          <w:b/>
          <w:sz w:val="28"/>
          <w:szCs w:val="28"/>
        </w:rPr>
        <w:t xml:space="preserve"> </w:t>
      </w:r>
      <w:proofErr w:type="gramStart"/>
      <w:r w:rsidRPr="00263181">
        <w:rPr>
          <w:b/>
          <w:sz w:val="28"/>
          <w:szCs w:val="28"/>
        </w:rPr>
        <w:t>городская</w:t>
      </w:r>
      <w:proofErr w:type="gramEnd"/>
      <w:r w:rsidRPr="00263181">
        <w:rPr>
          <w:b/>
          <w:sz w:val="28"/>
          <w:szCs w:val="28"/>
        </w:rPr>
        <w:t xml:space="preserve"> ТИК</w:t>
      </w:r>
    </w:p>
    <w:sectPr w:rsidR="00A72DB8" w:rsidRPr="00385C37" w:rsidSect="00F230FF">
      <w:headerReference w:type="first" r:id="rId9"/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CE1" w:rsidRDefault="00400CE1" w:rsidP="006C22D2">
      <w:r>
        <w:separator/>
      </w:r>
    </w:p>
  </w:endnote>
  <w:endnote w:type="continuationSeparator" w:id="0">
    <w:p w:rsidR="00400CE1" w:rsidRDefault="00400CE1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CE1" w:rsidRDefault="00400CE1" w:rsidP="006C22D2">
      <w:r>
        <w:separator/>
      </w:r>
    </w:p>
  </w:footnote>
  <w:footnote w:type="continuationSeparator" w:id="0">
    <w:p w:rsidR="00400CE1" w:rsidRDefault="00400CE1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85C37"/>
    <w:rsid w:val="003A2CAC"/>
    <w:rsid w:val="003C5B4D"/>
    <w:rsid w:val="00400CE1"/>
    <w:rsid w:val="004149F1"/>
    <w:rsid w:val="00427B10"/>
    <w:rsid w:val="00431675"/>
    <w:rsid w:val="00441EE2"/>
    <w:rsid w:val="00486F8D"/>
    <w:rsid w:val="004C687F"/>
    <w:rsid w:val="004D67A4"/>
    <w:rsid w:val="004E5622"/>
    <w:rsid w:val="00552FFD"/>
    <w:rsid w:val="0056551F"/>
    <w:rsid w:val="0058628B"/>
    <w:rsid w:val="00593700"/>
    <w:rsid w:val="005969A8"/>
    <w:rsid w:val="005C534D"/>
    <w:rsid w:val="005E286D"/>
    <w:rsid w:val="00600A00"/>
    <w:rsid w:val="00610EDA"/>
    <w:rsid w:val="006C17C0"/>
    <w:rsid w:val="006C22D2"/>
    <w:rsid w:val="006C2A8B"/>
    <w:rsid w:val="00705563"/>
    <w:rsid w:val="007346FF"/>
    <w:rsid w:val="00785D04"/>
    <w:rsid w:val="007C73D6"/>
    <w:rsid w:val="007D4B9F"/>
    <w:rsid w:val="0081267F"/>
    <w:rsid w:val="00812A8E"/>
    <w:rsid w:val="00835CCC"/>
    <w:rsid w:val="00851D72"/>
    <w:rsid w:val="008E0A74"/>
    <w:rsid w:val="00903C48"/>
    <w:rsid w:val="0091543A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D00161"/>
    <w:rsid w:val="00D32534"/>
    <w:rsid w:val="00D72FAF"/>
    <w:rsid w:val="00D77A6F"/>
    <w:rsid w:val="00D87BC4"/>
    <w:rsid w:val="00DB75D9"/>
    <w:rsid w:val="00E22563"/>
    <w:rsid w:val="00E310D6"/>
    <w:rsid w:val="00E94FD7"/>
    <w:rsid w:val="00ED6A4E"/>
    <w:rsid w:val="00EF29D4"/>
    <w:rsid w:val="00F03701"/>
    <w:rsid w:val="00F230FF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SATIK</cp:lastModifiedBy>
  <cp:revision>2</cp:revision>
  <cp:lastPrinted>2019-05-06T08:43:00Z</cp:lastPrinted>
  <dcterms:created xsi:type="dcterms:W3CDTF">2019-05-06T08:44:00Z</dcterms:created>
  <dcterms:modified xsi:type="dcterms:W3CDTF">2019-05-06T08:44:00Z</dcterms:modified>
</cp:coreProperties>
</file>