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9A" w:rsidRDefault="0090029A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90029A" w:rsidRDefault="007D5657">
      <w:pPr>
        <w:spacing w:line="1500" w:lineRule="exact"/>
        <w:ind w:left="74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9"/>
          <w:sz w:val="20"/>
          <w:szCs w:val="20"/>
          <w:lang w:val="ru-RU" w:eastAsia="ru-RU"/>
        </w:rPr>
        <w:drawing>
          <wp:inline distT="0" distB="0" distL="0" distR="0">
            <wp:extent cx="496624" cy="952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624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29A" w:rsidRPr="0000081A" w:rsidRDefault="00C20D75" w:rsidP="0000081A">
      <w:pPr>
        <w:spacing w:line="449" w:lineRule="exact"/>
        <w:ind w:left="1134" w:right="1226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proofErr w:type="spellStart"/>
      <w:r w:rsidRPr="0000081A">
        <w:rPr>
          <w:rFonts w:ascii="Times New Roman" w:hAnsi="Times New Roman"/>
          <w:b/>
          <w:color w:val="000080"/>
          <w:sz w:val="40"/>
          <w:lang w:val="ru-RU"/>
        </w:rPr>
        <w:t>Камышловская</w:t>
      </w:r>
      <w:proofErr w:type="spellEnd"/>
      <w:r w:rsidRPr="0000081A">
        <w:rPr>
          <w:rFonts w:ascii="Times New Roman" w:hAnsi="Times New Roman"/>
          <w:b/>
          <w:color w:val="000080"/>
          <w:sz w:val="40"/>
          <w:lang w:val="ru-RU"/>
        </w:rPr>
        <w:t xml:space="preserve"> городская</w:t>
      </w:r>
      <w:r w:rsidR="007D5657" w:rsidRPr="0000081A">
        <w:rPr>
          <w:rFonts w:ascii="Times New Roman" w:hAnsi="Times New Roman"/>
          <w:b/>
          <w:color w:val="000080"/>
          <w:sz w:val="40"/>
          <w:lang w:val="ru-RU"/>
        </w:rPr>
        <w:t xml:space="preserve"> территориальная избирательная</w:t>
      </w:r>
      <w:r w:rsidR="007D5657" w:rsidRPr="0000081A">
        <w:rPr>
          <w:rFonts w:ascii="Times New Roman" w:hAnsi="Times New Roman"/>
          <w:b/>
          <w:color w:val="000080"/>
          <w:spacing w:val="-7"/>
          <w:sz w:val="40"/>
          <w:lang w:val="ru-RU"/>
        </w:rPr>
        <w:t xml:space="preserve"> </w:t>
      </w:r>
      <w:r w:rsidR="007D5657" w:rsidRPr="0000081A">
        <w:rPr>
          <w:rFonts w:ascii="Times New Roman" w:hAnsi="Times New Roman"/>
          <w:b/>
          <w:color w:val="000080"/>
          <w:sz w:val="40"/>
          <w:lang w:val="ru-RU"/>
        </w:rPr>
        <w:t>комиссия</w:t>
      </w:r>
    </w:p>
    <w:p w:rsidR="0090029A" w:rsidRPr="00C20D75" w:rsidRDefault="0090029A">
      <w:pPr>
        <w:spacing w:before="6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90029A" w:rsidRPr="00C20D75" w:rsidRDefault="007D5657">
      <w:pPr>
        <w:ind w:left="2458" w:right="2813"/>
        <w:jc w:val="center"/>
        <w:rPr>
          <w:rFonts w:ascii="Times New Roman" w:eastAsia="Times New Roman" w:hAnsi="Times New Roman" w:cs="Times New Roman"/>
          <w:sz w:val="72"/>
          <w:szCs w:val="72"/>
          <w:lang w:val="ru-RU"/>
        </w:rPr>
      </w:pPr>
      <w:r w:rsidRPr="00C20D75">
        <w:rPr>
          <w:rFonts w:ascii="Times New Roman" w:hAnsi="Times New Roman"/>
          <w:b/>
          <w:color w:val="FF0000"/>
          <w:sz w:val="72"/>
          <w:lang w:val="ru-RU"/>
        </w:rPr>
        <w:t>18 сентября 2016 года</w:t>
      </w:r>
      <w:r w:rsidRPr="00C20D75">
        <w:rPr>
          <w:rFonts w:ascii="Times New Roman" w:hAnsi="Times New Roman"/>
          <w:b/>
          <w:color w:val="FF0000"/>
          <w:spacing w:val="2"/>
          <w:sz w:val="72"/>
          <w:lang w:val="ru-RU"/>
        </w:rPr>
        <w:t xml:space="preserve"> </w:t>
      </w:r>
      <w:r w:rsidRPr="00C20D75">
        <w:rPr>
          <w:rFonts w:ascii="Times New Roman" w:hAnsi="Times New Roman"/>
          <w:b/>
          <w:color w:val="FF0000"/>
          <w:sz w:val="72"/>
          <w:lang w:val="ru-RU"/>
        </w:rPr>
        <w:t>-</w:t>
      </w:r>
    </w:p>
    <w:p w:rsidR="0090029A" w:rsidRPr="00C20D75" w:rsidRDefault="00DA1422">
      <w:pPr>
        <w:tabs>
          <w:tab w:val="left" w:pos="3232"/>
          <w:tab w:val="left" w:pos="3601"/>
          <w:tab w:val="left" w:pos="5448"/>
          <w:tab w:val="left" w:pos="6129"/>
          <w:tab w:val="left" w:pos="9095"/>
          <w:tab w:val="left" w:pos="10463"/>
        </w:tabs>
        <w:spacing w:line="242" w:lineRule="auto"/>
        <w:ind w:left="1414" w:right="1768" w:hanging="12"/>
        <w:jc w:val="center"/>
        <w:rPr>
          <w:rFonts w:ascii="Times New Roman" w:eastAsia="Times New Roman" w:hAnsi="Times New Roman" w:cs="Times New Roman"/>
          <w:sz w:val="44"/>
          <w:szCs w:val="44"/>
          <w:lang w:val="ru-RU"/>
        </w:rPr>
      </w:pPr>
      <w:r w:rsidRPr="00DA1422">
        <w:rPr>
          <w:rFonts w:ascii="Times New Roman" w:hAnsi="Times New Roman"/>
          <w:b/>
          <w:color w:val="000080"/>
          <w:w w:val="95"/>
          <w:sz w:val="44"/>
          <w:lang w:val="ru-RU"/>
        </w:rPr>
        <w:t>выборы</w:t>
      </w:r>
      <w:r w:rsidRPr="00DA1422">
        <w:rPr>
          <w:rFonts w:ascii="Times New Roman" w:hAnsi="Times New Roman"/>
          <w:b/>
          <w:color w:val="000080"/>
          <w:w w:val="95"/>
          <w:sz w:val="44"/>
          <w:lang w:val="ru-RU"/>
        </w:rPr>
        <w:tab/>
        <w:t>депутатов</w:t>
      </w:r>
      <w:r w:rsidRPr="00DA1422">
        <w:rPr>
          <w:rFonts w:ascii="Times New Roman" w:hAnsi="Times New Roman"/>
          <w:b/>
          <w:color w:val="000080"/>
          <w:w w:val="95"/>
          <w:sz w:val="44"/>
          <w:lang w:val="ru-RU"/>
        </w:rPr>
        <w:tab/>
        <w:t>Государственной</w:t>
      </w:r>
      <w:r w:rsidRPr="00DA1422">
        <w:rPr>
          <w:rFonts w:ascii="Times New Roman" w:hAnsi="Times New Roman"/>
          <w:b/>
          <w:color w:val="000080"/>
          <w:w w:val="95"/>
          <w:sz w:val="44"/>
          <w:lang w:val="ru-RU"/>
        </w:rPr>
        <w:tab/>
        <w:t>Думы</w:t>
      </w:r>
      <w:r w:rsidRPr="00DA1422">
        <w:rPr>
          <w:rFonts w:ascii="Times New Roman" w:hAnsi="Times New Roman"/>
          <w:b/>
          <w:color w:val="000080"/>
          <w:w w:val="95"/>
          <w:sz w:val="44"/>
          <w:lang w:val="ru-RU"/>
        </w:rPr>
        <w:tab/>
        <w:t>Федерального Собрания</w:t>
      </w:r>
      <w:r w:rsidRPr="00DA1422">
        <w:rPr>
          <w:rFonts w:ascii="Times New Roman" w:hAnsi="Times New Roman"/>
          <w:b/>
          <w:color w:val="000080"/>
          <w:w w:val="95"/>
          <w:sz w:val="44"/>
          <w:lang w:val="ru-RU"/>
        </w:rPr>
        <w:tab/>
        <w:t>Российской</w:t>
      </w:r>
      <w:r w:rsidRPr="00DA1422">
        <w:rPr>
          <w:rFonts w:ascii="Times New Roman" w:hAnsi="Times New Roman"/>
          <w:b/>
          <w:color w:val="000080"/>
          <w:w w:val="95"/>
          <w:sz w:val="44"/>
          <w:lang w:val="ru-RU"/>
        </w:rPr>
        <w:tab/>
        <w:t>Федерации, депутатов Законодательного Собрания Свердловской области и депутатов</w:t>
      </w:r>
      <w:r w:rsidRPr="00DA1422">
        <w:rPr>
          <w:rFonts w:ascii="Times New Roman" w:hAnsi="Times New Roman"/>
          <w:b/>
          <w:color w:val="000080"/>
          <w:w w:val="95"/>
          <w:sz w:val="44"/>
          <w:lang w:val="ru-RU"/>
        </w:rPr>
        <w:tab/>
        <w:t xml:space="preserve">Думы </w:t>
      </w:r>
      <w:proofErr w:type="spellStart"/>
      <w:r w:rsidRPr="00DA1422">
        <w:rPr>
          <w:rFonts w:ascii="Times New Roman" w:hAnsi="Times New Roman"/>
          <w:b/>
          <w:color w:val="000080"/>
          <w:w w:val="95"/>
          <w:sz w:val="44"/>
          <w:lang w:val="ru-RU"/>
        </w:rPr>
        <w:t>Камышловского</w:t>
      </w:r>
      <w:proofErr w:type="spellEnd"/>
      <w:r w:rsidRPr="00DA1422">
        <w:rPr>
          <w:rFonts w:ascii="Times New Roman" w:hAnsi="Times New Roman"/>
          <w:b/>
          <w:color w:val="000080"/>
          <w:w w:val="95"/>
          <w:sz w:val="44"/>
          <w:lang w:val="ru-RU"/>
        </w:rPr>
        <w:t xml:space="preserve"> городского округа седьмого созыва</w:t>
      </w:r>
      <w:bookmarkStart w:id="0" w:name="_GoBack"/>
      <w:bookmarkEnd w:id="0"/>
    </w:p>
    <w:p w:rsidR="0090029A" w:rsidRPr="00C20D75" w:rsidRDefault="0090029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90029A" w:rsidRPr="00C20D75" w:rsidRDefault="0090029A">
      <w:pPr>
        <w:spacing w:before="6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90029A" w:rsidRDefault="00DA1422">
      <w:pPr>
        <w:spacing w:line="1444" w:lineRule="exact"/>
        <w:ind w:left="8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28"/>
          <w:sz w:val="20"/>
          <w:szCs w:val="20"/>
        </w:rPr>
      </w:r>
      <w:r>
        <w:rPr>
          <w:rFonts w:ascii="Times New Roman" w:eastAsia="Times New Roman" w:hAnsi="Times New Roman" w:cs="Times New Roman"/>
          <w:position w:val="-28"/>
          <w:sz w:val="20"/>
          <w:szCs w:val="20"/>
        </w:rPr>
        <w:pict>
          <v:group id="_x0000_s1075" style="width:702pt;height:72.2pt;mso-position-horizontal-relative:char;mso-position-vertical-relative:line" coordsize="14040,14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7" type="#_x0000_t75" style="position:absolute;width:14040;height:1444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width:14040;height:1444" filled="f" strokecolor="navy" strokeweight="2.25pt">
              <v:textbox inset="0,0,0,0">
                <w:txbxContent>
                  <w:p w:rsidR="0090029A" w:rsidRDefault="007D5657">
                    <w:pPr>
                      <w:spacing w:before="69"/>
                      <w:ind w:left="144" w:right="139" w:firstLine="720"/>
                      <w:jc w:val="both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 w:rsidRPr="00C20D75">
                      <w:rPr>
                        <w:rFonts w:ascii="Arial" w:hAnsi="Arial"/>
                        <w:color w:val="000080"/>
                        <w:sz w:val="36"/>
                        <w:lang w:val="ru-RU"/>
                      </w:rPr>
                      <w:t>Государственная Дума является нижней палатой Федерального</w:t>
                    </w:r>
                    <w:r w:rsidRPr="00C20D75">
                      <w:rPr>
                        <w:rFonts w:ascii="Arial" w:hAnsi="Arial"/>
                        <w:color w:val="000080"/>
                        <w:spacing w:val="93"/>
                        <w:sz w:val="36"/>
                        <w:lang w:val="ru-RU"/>
                      </w:rPr>
                      <w:t xml:space="preserve"> </w:t>
                    </w:r>
                    <w:r w:rsidRPr="00C20D75">
                      <w:rPr>
                        <w:rFonts w:ascii="Arial" w:hAnsi="Arial"/>
                        <w:color w:val="000080"/>
                        <w:sz w:val="36"/>
                        <w:lang w:val="ru-RU"/>
                      </w:rPr>
                      <w:t>Собрания Российской Федерации, высшим законодательным органом страны.</w:t>
                    </w:r>
                    <w:r w:rsidRPr="00C20D75">
                      <w:rPr>
                        <w:rFonts w:ascii="Arial" w:hAnsi="Arial"/>
                        <w:color w:val="000080"/>
                        <w:spacing w:val="43"/>
                        <w:sz w:val="36"/>
                        <w:lang w:val="ru-RU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" w:hAnsi="Arial"/>
                        <w:color w:val="000080"/>
                        <w:sz w:val="36"/>
                      </w:rPr>
                      <w:t>Избирается</w:t>
                    </w:r>
                    <w:proofErr w:type="spellEnd"/>
                    <w:r>
                      <w:rPr>
                        <w:rFonts w:ascii="Arial" w:hAnsi="Arial"/>
                        <w:color w:val="00008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000080"/>
                        <w:sz w:val="36"/>
                      </w:rPr>
                      <w:t>на</w:t>
                    </w:r>
                    <w:proofErr w:type="spellEnd"/>
                    <w:r>
                      <w:rPr>
                        <w:rFonts w:ascii="Arial" w:hAnsi="Arial"/>
                        <w:color w:val="00008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000080"/>
                        <w:sz w:val="36"/>
                      </w:rPr>
                      <w:t>конституционно</w:t>
                    </w:r>
                    <w:proofErr w:type="spellEnd"/>
                    <w:r>
                      <w:rPr>
                        <w:rFonts w:ascii="Arial" w:hAnsi="Arial"/>
                        <w:color w:val="00008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000080"/>
                        <w:sz w:val="36"/>
                      </w:rPr>
                      <w:t>установленный</w:t>
                    </w:r>
                    <w:proofErr w:type="spellEnd"/>
                    <w:r>
                      <w:rPr>
                        <w:rFonts w:ascii="Arial" w:hAnsi="Arial"/>
                        <w:color w:val="00008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000080"/>
                        <w:sz w:val="36"/>
                      </w:rPr>
                      <w:t>срок</w:t>
                    </w:r>
                    <w:proofErr w:type="spellEnd"/>
                    <w:r>
                      <w:rPr>
                        <w:rFonts w:ascii="Arial" w:hAnsi="Arial"/>
                        <w:color w:val="00008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80"/>
                        <w:sz w:val="36"/>
                      </w:rPr>
                      <w:t>- 5</w:t>
                    </w:r>
                    <w:r>
                      <w:rPr>
                        <w:rFonts w:ascii="Arial" w:hAnsi="Arial"/>
                        <w:b/>
                        <w:color w:val="000080"/>
                        <w:spacing w:val="-5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000080"/>
                        <w:sz w:val="36"/>
                      </w:rPr>
                      <w:t>лет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000080"/>
                        <w:sz w:val="36"/>
                      </w:rPr>
                      <w:t>.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90029A" w:rsidRDefault="009002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0029A" w:rsidRPr="00C20D75" w:rsidRDefault="00DA1422">
      <w:pPr>
        <w:pStyle w:val="a3"/>
        <w:tabs>
          <w:tab w:val="left" w:pos="3766"/>
          <w:tab w:val="left" w:pos="4175"/>
          <w:tab w:val="left" w:pos="7578"/>
          <w:tab w:val="left" w:pos="7771"/>
        </w:tabs>
        <w:spacing w:before="215"/>
        <w:ind w:left="660" w:right="6949"/>
        <w:jc w:val="both"/>
        <w:rPr>
          <w:lang w:val="ru-RU"/>
        </w:rPr>
      </w:pPr>
      <w:r>
        <w:pict>
          <v:group id="_x0000_s1068" style="position:absolute;left:0;text-align:left;margin-left:50.45pt;margin-top:5.15pt;width:767.2pt;height:484.25pt;z-index:-5392;mso-position-horizontal-relative:page" coordorigin="1009,103" coordsize="15344,9685">
            <v:shape id="_x0000_s1074" type="#_x0000_t75" style="position:absolute;left:1032;top:125;width:8820;height:5581">
              <v:imagedata r:id="rId7" o:title=""/>
            </v:shape>
            <v:group id="_x0000_s1071" style="position:absolute;left:1032;top:125;width:8820;height:5581" coordorigin="1032,125" coordsize="8820,5581">
              <v:shape id="_x0000_s1073" style="position:absolute;left:1032;top:125;width:8820;height:5581" coordorigin="1032,125" coordsize="8820,5581" path="m1032,5706r8820,l9852,125r-8820,l1032,5706xe" filled="f" strokecolor="navy" strokeweight="2.25pt">
                <v:path arrowok="t"/>
              </v:shape>
              <v:shape id="_x0000_s1072" type="#_x0000_t75" style="position:absolute;left:8771;top:5445;width:7560;height:4320">
                <v:imagedata r:id="rId8" o:title=""/>
              </v:shape>
            </v:group>
            <v:group id="_x0000_s1069" style="position:absolute;left:8771;top:5445;width:7560;height:4320" coordorigin="8771,5445" coordsize="7560,4320">
              <v:shape id="_x0000_s1070" style="position:absolute;left:8771;top:5445;width:7560;height:4320" coordorigin="8771,5445" coordsize="7560,4320" path="m8771,9765r7560,l16331,5445r-7560,l8771,9765xe" filled="f" strokecolor="navy" strokeweight="2.25pt">
                <v:path arrowok="t"/>
              </v:shape>
            </v:group>
            <w10:wrap anchorx="page"/>
          </v:group>
        </w:pict>
      </w:r>
      <w:r>
        <w:pict>
          <v:shape id="_x0000_s1067" type="#_x0000_t75" style="position:absolute;left:0;text-align:left;margin-left:508.7pt;margin-top:18.9pt;width:297.1pt;height:206.3pt;z-index:1720;mso-position-horizontal-relative:page">
            <v:imagedata r:id="rId9" o:title=""/>
            <w10:wrap anchorx="page"/>
          </v:shape>
        </w:pict>
      </w:r>
      <w:r w:rsidR="007D5657" w:rsidRPr="00C20D75">
        <w:rPr>
          <w:color w:val="000080"/>
          <w:lang w:val="ru-RU"/>
        </w:rPr>
        <w:t>Депутатский корпус состоит из</w:t>
      </w:r>
      <w:r w:rsidR="007D5657" w:rsidRPr="00C20D75">
        <w:rPr>
          <w:color w:val="000080"/>
          <w:spacing w:val="99"/>
          <w:lang w:val="ru-RU"/>
        </w:rPr>
        <w:t xml:space="preserve"> </w:t>
      </w:r>
      <w:r w:rsidR="007D5657" w:rsidRPr="00C20D75">
        <w:rPr>
          <w:rFonts w:cs="Arial"/>
          <w:b/>
          <w:bCs/>
          <w:color w:val="000080"/>
          <w:lang w:val="ru-RU"/>
        </w:rPr>
        <w:t>450</w:t>
      </w:r>
      <w:r w:rsidR="007D5657" w:rsidRPr="00C20D75">
        <w:rPr>
          <w:rFonts w:cs="Arial"/>
          <w:b/>
          <w:bCs/>
          <w:color w:val="000080"/>
          <w:w w:val="99"/>
          <w:lang w:val="ru-RU"/>
        </w:rPr>
        <w:t xml:space="preserve"> </w:t>
      </w:r>
      <w:r w:rsidR="007D5657" w:rsidRPr="00C20D75">
        <w:rPr>
          <w:rFonts w:cs="Arial"/>
          <w:b/>
          <w:bCs/>
          <w:color w:val="000080"/>
          <w:lang w:val="ru-RU"/>
        </w:rPr>
        <w:t>депутатов</w:t>
      </w:r>
      <w:r w:rsidR="007D5657" w:rsidRPr="00C20D75">
        <w:rPr>
          <w:color w:val="000080"/>
          <w:lang w:val="ru-RU"/>
        </w:rPr>
        <w:t>. Выборы депутатов проводятся</w:t>
      </w:r>
      <w:r w:rsidR="007D5657" w:rsidRPr="00C20D75">
        <w:rPr>
          <w:color w:val="000080"/>
          <w:spacing w:val="99"/>
          <w:lang w:val="ru-RU"/>
        </w:rPr>
        <w:t xml:space="preserve"> </w:t>
      </w:r>
      <w:r w:rsidR="007D5657" w:rsidRPr="00C20D75">
        <w:rPr>
          <w:rFonts w:cs="Arial"/>
          <w:b/>
          <w:bCs/>
          <w:color w:val="000080"/>
          <w:lang w:val="ru-RU"/>
        </w:rPr>
        <w:t xml:space="preserve">по </w:t>
      </w:r>
      <w:r w:rsidR="007D5657" w:rsidRPr="00C20D75">
        <w:rPr>
          <w:rFonts w:cs="Arial"/>
          <w:b/>
          <w:bCs/>
          <w:color w:val="000080"/>
          <w:spacing w:val="-1"/>
          <w:lang w:val="ru-RU"/>
        </w:rPr>
        <w:t>смешанной</w:t>
      </w:r>
      <w:r w:rsidR="007D5657" w:rsidRPr="00C20D75">
        <w:rPr>
          <w:rFonts w:cs="Arial"/>
          <w:b/>
          <w:bCs/>
          <w:color w:val="000080"/>
          <w:spacing w:val="-1"/>
          <w:lang w:val="ru-RU"/>
        </w:rPr>
        <w:tab/>
        <w:t>избирательной</w:t>
      </w:r>
      <w:r w:rsidR="007D5657" w:rsidRPr="00C20D75">
        <w:rPr>
          <w:rFonts w:cs="Arial"/>
          <w:b/>
          <w:bCs/>
          <w:color w:val="000080"/>
          <w:spacing w:val="-1"/>
          <w:lang w:val="ru-RU"/>
        </w:rPr>
        <w:tab/>
      </w:r>
      <w:r w:rsidR="007D5657" w:rsidRPr="00C20D75">
        <w:rPr>
          <w:rFonts w:cs="Arial"/>
          <w:b/>
          <w:bCs/>
          <w:color w:val="000080"/>
          <w:lang w:val="ru-RU"/>
        </w:rPr>
        <w:t>системе</w:t>
      </w:r>
      <w:r w:rsidR="007D5657" w:rsidRPr="00C20D75">
        <w:rPr>
          <w:rFonts w:cs="Arial"/>
          <w:color w:val="000080"/>
          <w:lang w:val="ru-RU"/>
        </w:rPr>
        <w:t>,</w:t>
      </w:r>
      <w:r w:rsidR="007D5657" w:rsidRPr="00C20D75">
        <w:rPr>
          <w:rFonts w:cs="Arial"/>
          <w:color w:val="000080"/>
          <w:spacing w:val="-98"/>
          <w:lang w:val="ru-RU"/>
        </w:rPr>
        <w:t xml:space="preserve"> </w:t>
      </w:r>
      <w:r w:rsidR="007D5657" w:rsidRPr="00C20D75">
        <w:rPr>
          <w:color w:val="000080"/>
          <w:lang w:val="ru-RU"/>
        </w:rPr>
        <w:t>предусматривающей избрание</w:t>
      </w:r>
      <w:r w:rsidR="007D5657" w:rsidRPr="00C20D75">
        <w:rPr>
          <w:color w:val="000080"/>
          <w:spacing w:val="14"/>
          <w:lang w:val="ru-RU"/>
        </w:rPr>
        <w:t xml:space="preserve"> </w:t>
      </w:r>
      <w:r w:rsidR="007D5657" w:rsidRPr="00C20D75">
        <w:rPr>
          <w:color w:val="000080"/>
          <w:lang w:val="ru-RU"/>
        </w:rPr>
        <w:t>половины депутатского корпуса (225 депутатов)</w:t>
      </w:r>
      <w:r w:rsidR="007D5657" w:rsidRPr="00C20D75">
        <w:rPr>
          <w:color w:val="000080"/>
          <w:spacing w:val="43"/>
          <w:lang w:val="ru-RU"/>
        </w:rPr>
        <w:t xml:space="preserve"> </w:t>
      </w:r>
      <w:proofErr w:type="gramStart"/>
      <w:r w:rsidR="007D5657" w:rsidRPr="00C20D75">
        <w:rPr>
          <w:color w:val="000080"/>
          <w:lang w:val="ru-RU"/>
        </w:rPr>
        <w:t>по</w:t>
      </w:r>
      <w:proofErr w:type="gramEnd"/>
      <w:r w:rsidR="007D5657" w:rsidRPr="00C20D75">
        <w:rPr>
          <w:color w:val="000080"/>
          <w:lang w:val="ru-RU"/>
        </w:rPr>
        <w:t xml:space="preserve"> </w:t>
      </w:r>
      <w:r w:rsidR="007D5657" w:rsidRPr="00C20D75">
        <w:rPr>
          <w:color w:val="000080"/>
          <w:spacing w:val="-1"/>
          <w:lang w:val="ru-RU"/>
        </w:rPr>
        <w:t>мажоритарной</w:t>
      </w:r>
      <w:r w:rsidR="007D5657" w:rsidRPr="00C20D75">
        <w:rPr>
          <w:color w:val="000080"/>
          <w:spacing w:val="-1"/>
          <w:lang w:val="ru-RU"/>
        </w:rPr>
        <w:tab/>
      </w:r>
      <w:r w:rsidR="007D5657" w:rsidRPr="00C20D75">
        <w:rPr>
          <w:color w:val="000080"/>
          <w:spacing w:val="-1"/>
          <w:lang w:val="ru-RU"/>
        </w:rPr>
        <w:tab/>
        <w:t>избирательной</w:t>
      </w:r>
      <w:r w:rsidR="007D5657" w:rsidRPr="00C20D75">
        <w:rPr>
          <w:color w:val="000080"/>
          <w:spacing w:val="-1"/>
          <w:lang w:val="ru-RU"/>
        </w:rPr>
        <w:tab/>
      </w:r>
      <w:r w:rsidR="007D5657" w:rsidRPr="00C20D75">
        <w:rPr>
          <w:color w:val="000080"/>
          <w:spacing w:val="-1"/>
          <w:lang w:val="ru-RU"/>
        </w:rPr>
        <w:tab/>
        <w:t>системе</w:t>
      </w:r>
      <w:r w:rsidR="007D5657" w:rsidRPr="00C20D75">
        <w:rPr>
          <w:color w:val="000080"/>
          <w:spacing w:val="-95"/>
          <w:lang w:val="ru-RU"/>
        </w:rPr>
        <w:t xml:space="preserve"> </w:t>
      </w:r>
      <w:r w:rsidR="007D5657" w:rsidRPr="00C20D75">
        <w:rPr>
          <w:color w:val="000080"/>
          <w:lang w:val="ru-RU"/>
        </w:rPr>
        <w:t>относительного большинства по</w:t>
      </w:r>
      <w:r w:rsidR="007D5657" w:rsidRPr="00C20D75">
        <w:rPr>
          <w:color w:val="000080"/>
          <w:spacing w:val="-17"/>
          <w:lang w:val="ru-RU"/>
        </w:rPr>
        <w:t xml:space="preserve"> </w:t>
      </w:r>
      <w:r w:rsidR="007D5657" w:rsidRPr="00C20D75">
        <w:rPr>
          <w:color w:val="000080"/>
          <w:lang w:val="ru-RU"/>
        </w:rPr>
        <w:t>одномандатным избирательным округам, другой половины</w:t>
      </w:r>
      <w:r w:rsidR="007D5657" w:rsidRPr="00C20D75">
        <w:rPr>
          <w:color w:val="000080"/>
          <w:spacing w:val="18"/>
          <w:lang w:val="ru-RU"/>
        </w:rPr>
        <w:t xml:space="preserve"> </w:t>
      </w:r>
      <w:r w:rsidR="007D5657" w:rsidRPr="00C20D75">
        <w:rPr>
          <w:color w:val="000080"/>
          <w:lang w:val="ru-RU"/>
        </w:rPr>
        <w:t>(225</w:t>
      </w:r>
      <w:r w:rsidR="007D5657" w:rsidRPr="00C20D75">
        <w:rPr>
          <w:color w:val="000080"/>
          <w:w w:val="99"/>
          <w:lang w:val="ru-RU"/>
        </w:rPr>
        <w:t xml:space="preserve"> </w:t>
      </w:r>
      <w:r w:rsidR="007D5657" w:rsidRPr="00C20D75">
        <w:rPr>
          <w:color w:val="000080"/>
          <w:lang w:val="ru-RU"/>
        </w:rPr>
        <w:t>депутатов) – по единому</w:t>
      </w:r>
      <w:r w:rsidR="007D5657" w:rsidRPr="00C20D75">
        <w:rPr>
          <w:color w:val="000080"/>
          <w:spacing w:val="92"/>
          <w:lang w:val="ru-RU"/>
        </w:rPr>
        <w:t xml:space="preserve"> </w:t>
      </w:r>
      <w:r w:rsidR="007D5657" w:rsidRPr="00C20D75">
        <w:rPr>
          <w:color w:val="000080"/>
          <w:lang w:val="ru-RU"/>
        </w:rPr>
        <w:t>федеральному избирательному округу пропорционально</w:t>
      </w:r>
      <w:r w:rsidR="007D5657" w:rsidRPr="00C20D75">
        <w:rPr>
          <w:color w:val="000080"/>
          <w:spacing w:val="11"/>
          <w:lang w:val="ru-RU"/>
        </w:rPr>
        <w:t xml:space="preserve"> </w:t>
      </w:r>
      <w:r w:rsidR="007D5657" w:rsidRPr="00C20D75">
        <w:rPr>
          <w:color w:val="000080"/>
          <w:lang w:val="ru-RU"/>
        </w:rPr>
        <w:t>числу голосов избирателей, поданных за</w:t>
      </w:r>
      <w:r w:rsidR="007D5657" w:rsidRPr="00C20D75">
        <w:rPr>
          <w:color w:val="000080"/>
          <w:spacing w:val="45"/>
          <w:lang w:val="ru-RU"/>
        </w:rPr>
        <w:t xml:space="preserve"> </w:t>
      </w:r>
      <w:r w:rsidR="007D5657" w:rsidRPr="00C20D75">
        <w:rPr>
          <w:color w:val="000080"/>
          <w:lang w:val="ru-RU"/>
        </w:rPr>
        <w:t>федеральные</w:t>
      </w:r>
      <w:r w:rsidR="007D5657" w:rsidRPr="00C20D75">
        <w:rPr>
          <w:color w:val="000080"/>
          <w:w w:val="99"/>
          <w:lang w:val="ru-RU"/>
        </w:rPr>
        <w:t xml:space="preserve"> </w:t>
      </w:r>
      <w:r w:rsidR="007D5657" w:rsidRPr="00C20D75">
        <w:rPr>
          <w:color w:val="000080"/>
          <w:lang w:val="ru-RU"/>
        </w:rPr>
        <w:t>списки кандидатов (по</w:t>
      </w:r>
      <w:r w:rsidR="007D5657" w:rsidRPr="00C20D75">
        <w:rPr>
          <w:color w:val="000080"/>
          <w:spacing w:val="19"/>
          <w:lang w:val="ru-RU"/>
        </w:rPr>
        <w:t xml:space="preserve"> </w:t>
      </w:r>
      <w:r w:rsidR="007D5657" w:rsidRPr="00C20D75">
        <w:rPr>
          <w:color w:val="000080"/>
          <w:lang w:val="ru-RU"/>
        </w:rPr>
        <w:t>пропорциональной избирательной</w:t>
      </w:r>
      <w:r w:rsidR="007D5657" w:rsidRPr="00C20D75">
        <w:rPr>
          <w:color w:val="000080"/>
          <w:spacing w:val="-3"/>
          <w:lang w:val="ru-RU"/>
        </w:rPr>
        <w:t xml:space="preserve"> </w:t>
      </w:r>
      <w:r w:rsidR="007D5657" w:rsidRPr="00C20D75">
        <w:rPr>
          <w:color w:val="000080"/>
          <w:lang w:val="ru-RU"/>
        </w:rPr>
        <w:t>системе).</w:t>
      </w:r>
    </w:p>
    <w:p w:rsidR="0090029A" w:rsidRPr="00C20D75" w:rsidRDefault="00DA1422">
      <w:pPr>
        <w:pStyle w:val="a3"/>
        <w:spacing w:line="350" w:lineRule="exact"/>
        <w:jc w:val="both"/>
        <w:rPr>
          <w:rFonts w:cs="Arial"/>
          <w:lang w:val="ru-RU"/>
        </w:rPr>
      </w:pPr>
      <w:r>
        <w:pict>
          <v:group id="_x0000_s1059" style="position:absolute;left:0;text-align:left;margin-left:41.4pt;margin-top:15.65pt;width:389.25pt;height:191.25pt;z-index:1840;mso-position-horizontal-relative:page" coordorigin="828,313" coordsize="7785,3825">
            <v:shape id="_x0000_s1066" type="#_x0000_t75" style="position:absolute;left:851;top:336;width:7740;height:3780">
              <v:imagedata r:id="rId10" o:title=""/>
            </v:shape>
            <v:group id="_x0000_s1060" style="position:absolute;left:851;top:336;width:7740;height:3780" coordorigin="851,336" coordsize="7740,3780">
              <v:shape id="_x0000_s1065" style="position:absolute;left:851;top:336;width:7740;height:3780" coordorigin="851,336" coordsize="7740,3780" path="m851,4116r7740,l8591,336r-7740,l851,4116xe" filled="f" strokecolor="navy" strokeweight="2.25pt">
                <v:path arrowok="t"/>
              </v:shape>
              <v:shape id="_x0000_s1064" type="#_x0000_t202" style="position:absolute;left:1018;top:474;width:2738;height:773" filled="f" stroked="f">
                <v:textbox inset="0,0,0,0">
                  <w:txbxContent>
                    <w:p w:rsidR="0090029A" w:rsidRDefault="007D5657">
                      <w:pPr>
                        <w:spacing w:line="367" w:lineRule="exact"/>
                        <w:ind w:left="720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Гражданин</w:t>
                      </w:r>
                      <w:proofErr w:type="spellEnd"/>
                    </w:p>
                    <w:p w:rsidR="0090029A" w:rsidRDefault="007D5657">
                      <w:pPr>
                        <w:tabs>
                          <w:tab w:val="left" w:pos="1919"/>
                        </w:tabs>
                        <w:spacing w:line="405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pacing w:val="-1"/>
                          <w:sz w:val="36"/>
                        </w:rPr>
                        <w:t>может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color w:val="000080"/>
                          <w:spacing w:val="-1"/>
                          <w:sz w:val="3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быть</w:t>
                      </w:r>
                      <w:proofErr w:type="spellEnd"/>
                    </w:p>
                  </w:txbxContent>
                </v:textbox>
              </v:shape>
              <v:shape id="_x0000_s1063" type="#_x0000_t202" style="position:absolute;left:1018;top:1302;width:2901;height:360" filled="f" stroked="f">
                <v:textbox inset="0,0,0,0">
                  <w:txbxContent>
                    <w:p w:rsidR="0090029A" w:rsidRDefault="007D5657">
                      <w:pPr>
                        <w:spacing w:line="360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000080"/>
                          <w:spacing w:val="-1"/>
                          <w:sz w:val="36"/>
                        </w:rPr>
                        <w:t>Государственной</w:t>
                      </w:r>
                      <w:proofErr w:type="spellEnd"/>
                    </w:p>
                  </w:txbxContent>
                </v:textbox>
              </v:shape>
              <v:shape id="_x0000_s1062" type="#_x0000_t202" style="position:absolute;left:4256;top:474;width:4169;height:1188" filled="f" stroked="f">
                <v:textbox inset="0,0,0,0">
                  <w:txbxContent>
                    <w:p w:rsidR="0090029A" w:rsidRPr="00C20D75" w:rsidRDefault="007D5657">
                      <w:pPr>
                        <w:tabs>
                          <w:tab w:val="left" w:pos="2276"/>
                        </w:tabs>
                        <w:spacing w:line="367" w:lineRule="exact"/>
                        <w:ind w:left="367" w:hanging="368"/>
                        <w:rPr>
                          <w:rFonts w:ascii="Arial" w:eastAsia="Arial" w:hAnsi="Arial" w:cs="Arial"/>
                          <w:sz w:val="36"/>
                          <w:szCs w:val="36"/>
                          <w:lang w:val="ru-RU"/>
                        </w:rPr>
                      </w:pPr>
                      <w:r w:rsidRPr="00C20D75">
                        <w:rPr>
                          <w:rFonts w:ascii="Arial" w:hAnsi="Arial"/>
                          <w:color w:val="000080"/>
                          <w:spacing w:val="-1"/>
                          <w:sz w:val="36"/>
                          <w:lang w:val="ru-RU"/>
                        </w:rPr>
                        <w:t>Российской</w:t>
                      </w:r>
                      <w:r w:rsidRPr="00C20D75">
                        <w:rPr>
                          <w:rFonts w:ascii="Arial" w:hAnsi="Arial"/>
                          <w:color w:val="000080"/>
                          <w:spacing w:val="-1"/>
                          <w:sz w:val="36"/>
                          <w:lang w:val="ru-RU"/>
                        </w:rPr>
                        <w:tab/>
                        <w:t>Федерации</w:t>
                      </w:r>
                    </w:p>
                    <w:p w:rsidR="0090029A" w:rsidRPr="00C20D75" w:rsidRDefault="007D5657">
                      <w:pPr>
                        <w:tabs>
                          <w:tab w:val="left" w:pos="1378"/>
                          <w:tab w:val="left" w:pos="2165"/>
                          <w:tab w:val="left" w:pos="2404"/>
                        </w:tabs>
                        <w:ind w:left="54" w:firstLine="312"/>
                        <w:rPr>
                          <w:rFonts w:ascii="Arial" w:eastAsia="Arial" w:hAnsi="Arial" w:cs="Arial"/>
                          <w:sz w:val="36"/>
                          <w:szCs w:val="36"/>
                          <w:lang w:val="ru-RU"/>
                        </w:rPr>
                      </w:pPr>
                      <w:r w:rsidRPr="00C20D75">
                        <w:rPr>
                          <w:rFonts w:ascii="Arial" w:hAnsi="Arial"/>
                          <w:color w:val="000080"/>
                          <w:spacing w:val="-1"/>
                          <w:sz w:val="36"/>
                          <w:lang w:val="ru-RU"/>
                        </w:rPr>
                        <w:t>избран</w:t>
                      </w:r>
                      <w:r w:rsidRPr="00C20D75">
                        <w:rPr>
                          <w:rFonts w:ascii="Arial" w:hAnsi="Arial"/>
                          <w:color w:val="000080"/>
                          <w:spacing w:val="-1"/>
                          <w:sz w:val="36"/>
                          <w:lang w:val="ru-RU"/>
                        </w:rPr>
                        <w:tab/>
                      </w:r>
                      <w:r w:rsidRPr="00C20D75">
                        <w:rPr>
                          <w:rFonts w:ascii="Arial" w:hAnsi="Arial"/>
                          <w:color w:val="000080"/>
                          <w:spacing w:val="-1"/>
                          <w:sz w:val="36"/>
                          <w:lang w:val="ru-RU"/>
                        </w:rPr>
                        <w:tab/>
                        <w:t>депутатом</w:t>
                      </w:r>
                      <w:r w:rsidRPr="00C20D7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 xml:space="preserve"> </w:t>
                      </w:r>
                      <w:r w:rsidRPr="00C20D75">
                        <w:rPr>
                          <w:rFonts w:ascii="Arial" w:hAnsi="Arial"/>
                          <w:color w:val="000080"/>
                          <w:spacing w:val="-1"/>
                          <w:sz w:val="36"/>
                          <w:lang w:val="ru-RU"/>
                        </w:rPr>
                        <w:t>Думы</w:t>
                      </w:r>
                      <w:r w:rsidRPr="00C20D75">
                        <w:rPr>
                          <w:rFonts w:ascii="Arial" w:hAnsi="Arial"/>
                          <w:color w:val="000080"/>
                          <w:spacing w:val="-1"/>
                          <w:sz w:val="36"/>
                          <w:lang w:val="ru-RU"/>
                        </w:rPr>
                        <w:tab/>
                      </w:r>
                      <w:r w:rsidRPr="00C20D7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>по</w:t>
                      </w:r>
                      <w:r w:rsidRPr="00C20D7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ab/>
                        <w:t>достижении</w:t>
                      </w:r>
                    </w:p>
                  </w:txbxContent>
                </v:textbox>
              </v:shape>
              <v:shape id="_x0000_s1061" type="#_x0000_t202" style="position:absolute;left:1018;top:1713;width:7408;height:2136" filled="f" stroked="f">
                <v:textbox inset="0,0,0,0">
                  <w:txbxContent>
                    <w:p w:rsidR="0090029A" w:rsidRPr="00C20D75" w:rsidRDefault="007D5657">
                      <w:pPr>
                        <w:tabs>
                          <w:tab w:val="left" w:pos="650"/>
                          <w:tab w:val="left" w:pos="2352"/>
                        </w:tabs>
                        <w:spacing w:line="368" w:lineRule="exact"/>
                        <w:rPr>
                          <w:rFonts w:ascii="Arial" w:eastAsia="Arial" w:hAnsi="Arial" w:cs="Arial"/>
                          <w:sz w:val="36"/>
                          <w:szCs w:val="36"/>
                          <w:lang w:val="ru-RU"/>
                        </w:rPr>
                      </w:pPr>
                      <w:r w:rsidRPr="00C20D7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>им</w:t>
                      </w:r>
                      <w:r w:rsidRPr="00C20D7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ab/>
                      </w:r>
                      <w:r w:rsidRPr="00C20D75">
                        <w:rPr>
                          <w:rFonts w:ascii="Arial" w:hAnsi="Arial"/>
                          <w:color w:val="000080"/>
                          <w:spacing w:val="-1"/>
                          <w:sz w:val="36"/>
                          <w:lang w:val="ru-RU"/>
                        </w:rPr>
                        <w:t>возраста</w:t>
                      </w:r>
                      <w:r w:rsidRPr="00C20D75">
                        <w:rPr>
                          <w:rFonts w:ascii="Arial" w:hAnsi="Arial"/>
                          <w:color w:val="000080"/>
                          <w:spacing w:val="-1"/>
                          <w:sz w:val="36"/>
                          <w:lang w:val="ru-RU"/>
                        </w:rPr>
                        <w:tab/>
                      </w:r>
                      <w:r w:rsidRPr="00C20D75">
                        <w:rPr>
                          <w:rFonts w:ascii="Arial" w:hAnsi="Arial"/>
                          <w:b/>
                          <w:color w:val="000080"/>
                          <w:sz w:val="36"/>
                          <w:lang w:val="ru-RU"/>
                        </w:rPr>
                        <w:t xml:space="preserve">21 </w:t>
                      </w:r>
                      <w:r w:rsidRPr="00C20D75">
                        <w:rPr>
                          <w:rFonts w:ascii="Arial" w:hAnsi="Arial"/>
                          <w:b/>
                          <w:color w:val="000080"/>
                          <w:spacing w:val="1"/>
                          <w:sz w:val="36"/>
                          <w:lang w:val="ru-RU"/>
                        </w:rPr>
                        <w:t xml:space="preserve"> </w:t>
                      </w:r>
                      <w:r w:rsidRPr="00C20D75">
                        <w:rPr>
                          <w:rFonts w:ascii="Arial" w:hAnsi="Arial"/>
                          <w:b/>
                          <w:color w:val="000080"/>
                          <w:spacing w:val="-1"/>
                          <w:sz w:val="36"/>
                          <w:lang w:val="ru-RU"/>
                        </w:rPr>
                        <w:t>года</w:t>
                      </w:r>
                      <w:r w:rsidRPr="00C20D75">
                        <w:rPr>
                          <w:rFonts w:ascii="Arial" w:hAnsi="Arial"/>
                          <w:color w:val="000080"/>
                          <w:spacing w:val="-1"/>
                          <w:sz w:val="36"/>
                          <w:lang w:val="ru-RU"/>
                        </w:rPr>
                        <w:t>.</w:t>
                      </w:r>
                    </w:p>
                    <w:p w:rsidR="0090029A" w:rsidRPr="00C20D75" w:rsidRDefault="007D5657">
                      <w:pPr>
                        <w:spacing w:before="123"/>
                        <w:ind w:firstLine="821"/>
                        <w:jc w:val="both"/>
                        <w:rPr>
                          <w:rFonts w:ascii="Arial" w:eastAsia="Arial" w:hAnsi="Arial" w:cs="Arial"/>
                          <w:sz w:val="36"/>
                          <w:szCs w:val="36"/>
                          <w:lang w:val="ru-RU"/>
                        </w:rPr>
                      </w:pPr>
                      <w:r w:rsidRPr="00C20D7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>Избирать депутатов</w:t>
                      </w:r>
                      <w:r w:rsidRPr="00C20D75">
                        <w:rPr>
                          <w:rFonts w:ascii="Arial" w:hAnsi="Arial"/>
                          <w:color w:val="000080"/>
                          <w:spacing w:val="88"/>
                          <w:sz w:val="36"/>
                          <w:lang w:val="ru-RU"/>
                        </w:rPr>
                        <w:t xml:space="preserve"> </w:t>
                      </w:r>
                      <w:r w:rsidRPr="00C20D7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>Государственной</w:t>
                      </w:r>
                      <w:r w:rsidRPr="00C20D75">
                        <w:rPr>
                          <w:rFonts w:ascii="Arial" w:hAnsi="Arial"/>
                          <w:color w:val="000080"/>
                          <w:w w:val="99"/>
                          <w:sz w:val="36"/>
                          <w:lang w:val="ru-RU"/>
                        </w:rPr>
                        <w:t xml:space="preserve"> </w:t>
                      </w:r>
                      <w:r w:rsidRPr="00C20D7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>Думы имеют право граждане</w:t>
                      </w:r>
                      <w:r w:rsidRPr="00C20D75">
                        <w:rPr>
                          <w:rFonts w:ascii="Arial" w:hAnsi="Arial"/>
                          <w:color w:val="000080"/>
                          <w:spacing w:val="76"/>
                          <w:sz w:val="36"/>
                          <w:lang w:val="ru-RU"/>
                        </w:rPr>
                        <w:t xml:space="preserve"> </w:t>
                      </w:r>
                      <w:r w:rsidRPr="00C20D7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 xml:space="preserve">Российской Федерации, достигшие на </w:t>
                      </w:r>
                      <w:r w:rsidRPr="00C20D75">
                        <w:rPr>
                          <w:rFonts w:ascii="Arial" w:hAnsi="Arial"/>
                          <w:color w:val="000080"/>
                          <w:spacing w:val="33"/>
                          <w:sz w:val="36"/>
                          <w:lang w:val="ru-RU"/>
                        </w:rPr>
                        <w:t xml:space="preserve"> </w:t>
                      </w:r>
                      <w:r w:rsidRPr="00C20D7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>день</w:t>
                      </w:r>
                      <w:r w:rsidRPr="00C20D75">
                        <w:rPr>
                          <w:rFonts w:ascii="Arial" w:hAnsi="Arial"/>
                          <w:color w:val="000080"/>
                          <w:w w:val="99"/>
                          <w:sz w:val="36"/>
                          <w:lang w:val="ru-RU"/>
                        </w:rPr>
                        <w:t xml:space="preserve"> </w:t>
                      </w:r>
                      <w:r w:rsidRPr="00C20D7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 xml:space="preserve">голосования возраста </w:t>
                      </w:r>
                      <w:r w:rsidRPr="00C20D75">
                        <w:rPr>
                          <w:rFonts w:ascii="Arial" w:hAnsi="Arial"/>
                          <w:b/>
                          <w:color w:val="000080"/>
                          <w:sz w:val="36"/>
                          <w:lang w:val="ru-RU"/>
                        </w:rPr>
                        <w:t>18</w:t>
                      </w:r>
                      <w:r w:rsidRPr="00C20D75">
                        <w:rPr>
                          <w:rFonts w:ascii="Arial" w:hAnsi="Arial"/>
                          <w:b/>
                          <w:color w:val="000080"/>
                          <w:spacing w:val="-6"/>
                          <w:sz w:val="36"/>
                          <w:lang w:val="ru-RU"/>
                        </w:rPr>
                        <w:t xml:space="preserve"> </w:t>
                      </w:r>
                      <w:r w:rsidRPr="00C20D75">
                        <w:rPr>
                          <w:rFonts w:ascii="Arial" w:hAnsi="Arial"/>
                          <w:b/>
                          <w:color w:val="000080"/>
                          <w:sz w:val="36"/>
                          <w:lang w:val="ru-RU"/>
                        </w:rPr>
                        <w:t>лет</w:t>
                      </w:r>
                      <w:r w:rsidRPr="00C20D7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>.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7D5657" w:rsidRPr="00C20D75">
        <w:rPr>
          <w:color w:val="000080"/>
          <w:lang w:val="ru-RU"/>
        </w:rPr>
        <w:t xml:space="preserve">Выдвижение          кандидатов        </w:t>
      </w:r>
      <w:r w:rsidR="007D5657" w:rsidRPr="00C20D75">
        <w:rPr>
          <w:color w:val="000080"/>
          <w:spacing w:val="90"/>
          <w:lang w:val="ru-RU"/>
        </w:rPr>
        <w:t xml:space="preserve"> </w:t>
      </w:r>
      <w:proofErr w:type="gramStart"/>
      <w:r w:rsidR="007D5657" w:rsidRPr="00C20D75">
        <w:rPr>
          <w:b/>
          <w:color w:val="000080"/>
          <w:lang w:val="ru-RU"/>
        </w:rPr>
        <w:t>по</w:t>
      </w:r>
      <w:proofErr w:type="gramEnd"/>
    </w:p>
    <w:p w:rsidR="0090029A" w:rsidRPr="00C20D75" w:rsidRDefault="007D5657">
      <w:pPr>
        <w:pStyle w:val="a3"/>
        <w:ind w:right="473" w:firstLine="0"/>
        <w:jc w:val="both"/>
        <w:rPr>
          <w:lang w:val="ru-RU"/>
        </w:rPr>
      </w:pPr>
      <w:r w:rsidRPr="00C20D75">
        <w:rPr>
          <w:b/>
          <w:color w:val="000080"/>
          <w:lang w:val="ru-RU"/>
        </w:rPr>
        <w:t xml:space="preserve">одномандатным округам </w:t>
      </w:r>
      <w:r w:rsidRPr="00C20D75">
        <w:rPr>
          <w:color w:val="000080"/>
          <w:lang w:val="ru-RU"/>
        </w:rPr>
        <w:t>может</w:t>
      </w:r>
      <w:r w:rsidRPr="00C20D75">
        <w:rPr>
          <w:color w:val="000080"/>
          <w:spacing w:val="46"/>
          <w:lang w:val="ru-RU"/>
        </w:rPr>
        <w:t xml:space="preserve"> </w:t>
      </w:r>
      <w:r w:rsidRPr="00C20D75">
        <w:rPr>
          <w:color w:val="000080"/>
          <w:lang w:val="ru-RU"/>
        </w:rPr>
        <w:t>быть осуществлено путём самовыдвижения,</w:t>
      </w:r>
      <w:r w:rsidRPr="00C20D75">
        <w:rPr>
          <w:color w:val="000080"/>
          <w:spacing w:val="11"/>
          <w:lang w:val="ru-RU"/>
        </w:rPr>
        <w:t xml:space="preserve"> </w:t>
      </w:r>
      <w:r w:rsidRPr="00C20D75">
        <w:rPr>
          <w:color w:val="000080"/>
          <w:lang w:val="ru-RU"/>
        </w:rPr>
        <w:t>а</w:t>
      </w:r>
      <w:r w:rsidRPr="00C20D75">
        <w:rPr>
          <w:color w:val="000080"/>
          <w:w w:val="99"/>
          <w:lang w:val="ru-RU"/>
        </w:rPr>
        <w:t xml:space="preserve"> </w:t>
      </w:r>
      <w:r w:rsidRPr="00C20D75">
        <w:rPr>
          <w:color w:val="000080"/>
          <w:lang w:val="ru-RU"/>
        </w:rPr>
        <w:t>также путём выдвижения</w:t>
      </w:r>
      <w:r w:rsidRPr="00C20D75">
        <w:rPr>
          <w:color w:val="000080"/>
          <w:spacing w:val="98"/>
          <w:lang w:val="ru-RU"/>
        </w:rPr>
        <w:t xml:space="preserve"> </w:t>
      </w:r>
      <w:r w:rsidRPr="00C20D75">
        <w:rPr>
          <w:color w:val="000080"/>
          <w:lang w:val="ru-RU"/>
        </w:rPr>
        <w:t>их политическими</w:t>
      </w:r>
      <w:r w:rsidRPr="00C20D75">
        <w:rPr>
          <w:color w:val="000080"/>
          <w:spacing w:val="-4"/>
          <w:lang w:val="ru-RU"/>
        </w:rPr>
        <w:t xml:space="preserve"> </w:t>
      </w:r>
      <w:r w:rsidRPr="00C20D75">
        <w:rPr>
          <w:color w:val="000080"/>
          <w:lang w:val="ru-RU"/>
        </w:rPr>
        <w:t>партиями.</w:t>
      </w:r>
    </w:p>
    <w:p w:rsidR="0090029A" w:rsidRPr="00C20D75" w:rsidRDefault="007D5657">
      <w:pPr>
        <w:ind w:left="8399" w:right="470" w:firstLine="720"/>
        <w:jc w:val="both"/>
        <w:rPr>
          <w:rFonts w:ascii="Arial" w:eastAsia="Arial" w:hAnsi="Arial" w:cs="Arial"/>
          <w:sz w:val="36"/>
          <w:szCs w:val="36"/>
          <w:lang w:val="ru-RU"/>
        </w:rPr>
      </w:pPr>
      <w:r w:rsidRPr="00C20D75">
        <w:rPr>
          <w:rFonts w:ascii="Arial" w:hAnsi="Arial"/>
          <w:color w:val="000080"/>
          <w:sz w:val="36"/>
          <w:lang w:val="ru-RU"/>
        </w:rPr>
        <w:t xml:space="preserve">Выдвижение кандидатов </w:t>
      </w:r>
      <w:r w:rsidRPr="00C20D75">
        <w:rPr>
          <w:rFonts w:ascii="Arial" w:hAnsi="Arial"/>
          <w:b/>
          <w:color w:val="000080"/>
          <w:sz w:val="36"/>
          <w:lang w:val="ru-RU"/>
        </w:rPr>
        <w:t>по</w:t>
      </w:r>
      <w:r w:rsidRPr="00C20D75">
        <w:rPr>
          <w:rFonts w:ascii="Arial" w:hAnsi="Arial"/>
          <w:b/>
          <w:color w:val="000080"/>
          <w:spacing w:val="33"/>
          <w:sz w:val="36"/>
          <w:lang w:val="ru-RU"/>
        </w:rPr>
        <w:t xml:space="preserve"> </w:t>
      </w:r>
      <w:r w:rsidRPr="00C20D75">
        <w:rPr>
          <w:rFonts w:ascii="Arial" w:hAnsi="Arial"/>
          <w:b/>
          <w:color w:val="000080"/>
          <w:sz w:val="36"/>
          <w:lang w:val="ru-RU"/>
        </w:rPr>
        <w:t xml:space="preserve">единому федеральному округу </w:t>
      </w:r>
      <w:r w:rsidRPr="00C20D75">
        <w:rPr>
          <w:rFonts w:ascii="Arial" w:hAnsi="Arial"/>
          <w:color w:val="000080"/>
          <w:sz w:val="36"/>
          <w:lang w:val="ru-RU"/>
        </w:rPr>
        <w:t>в</w:t>
      </w:r>
      <w:r w:rsidRPr="00C20D75">
        <w:rPr>
          <w:rFonts w:ascii="Arial" w:hAnsi="Arial"/>
          <w:color w:val="000080"/>
          <w:spacing w:val="24"/>
          <w:sz w:val="36"/>
          <w:lang w:val="ru-RU"/>
        </w:rPr>
        <w:t xml:space="preserve"> </w:t>
      </w:r>
      <w:r w:rsidRPr="00C20D75">
        <w:rPr>
          <w:rFonts w:ascii="Arial" w:hAnsi="Arial"/>
          <w:color w:val="000080"/>
          <w:sz w:val="36"/>
          <w:lang w:val="ru-RU"/>
        </w:rPr>
        <w:t>составе</w:t>
      </w:r>
      <w:r w:rsidRPr="00C20D75">
        <w:rPr>
          <w:rFonts w:ascii="Arial" w:hAnsi="Arial"/>
          <w:color w:val="000080"/>
          <w:w w:val="99"/>
          <w:sz w:val="36"/>
          <w:lang w:val="ru-RU"/>
        </w:rPr>
        <w:t xml:space="preserve"> </w:t>
      </w:r>
      <w:r w:rsidRPr="00C20D75">
        <w:rPr>
          <w:rFonts w:ascii="Arial" w:hAnsi="Arial"/>
          <w:color w:val="000080"/>
          <w:sz w:val="36"/>
          <w:lang w:val="ru-RU"/>
        </w:rPr>
        <w:t>федеральных списков</w:t>
      </w:r>
      <w:r w:rsidRPr="00C20D75">
        <w:rPr>
          <w:rFonts w:ascii="Arial" w:hAnsi="Arial"/>
          <w:color w:val="000080"/>
          <w:spacing w:val="42"/>
          <w:sz w:val="36"/>
          <w:lang w:val="ru-RU"/>
        </w:rPr>
        <w:t xml:space="preserve"> </w:t>
      </w:r>
      <w:r w:rsidRPr="00C20D75">
        <w:rPr>
          <w:rFonts w:ascii="Arial" w:hAnsi="Arial"/>
          <w:color w:val="000080"/>
          <w:sz w:val="36"/>
          <w:lang w:val="ru-RU"/>
        </w:rPr>
        <w:t>кандидатов</w:t>
      </w:r>
      <w:r w:rsidRPr="00C20D75">
        <w:rPr>
          <w:rFonts w:ascii="Arial" w:hAnsi="Arial"/>
          <w:color w:val="000080"/>
          <w:w w:val="99"/>
          <w:sz w:val="36"/>
          <w:lang w:val="ru-RU"/>
        </w:rPr>
        <w:t xml:space="preserve"> </w:t>
      </w:r>
      <w:r w:rsidRPr="00C20D75">
        <w:rPr>
          <w:rFonts w:ascii="Arial" w:hAnsi="Arial"/>
          <w:color w:val="000080"/>
          <w:sz w:val="36"/>
          <w:lang w:val="ru-RU"/>
        </w:rPr>
        <w:t>осуществляется только</w:t>
      </w:r>
      <w:r w:rsidRPr="00C20D75">
        <w:rPr>
          <w:rFonts w:ascii="Arial" w:hAnsi="Arial"/>
          <w:color w:val="000080"/>
          <w:spacing w:val="14"/>
          <w:sz w:val="36"/>
          <w:lang w:val="ru-RU"/>
        </w:rPr>
        <w:t xml:space="preserve"> </w:t>
      </w:r>
      <w:r w:rsidRPr="00C20D75">
        <w:rPr>
          <w:rFonts w:ascii="Arial" w:hAnsi="Arial"/>
          <w:color w:val="000080"/>
          <w:sz w:val="36"/>
          <w:lang w:val="ru-RU"/>
        </w:rPr>
        <w:t>политическими партиями.</w:t>
      </w:r>
    </w:p>
    <w:p w:rsidR="0090029A" w:rsidRPr="00C20D75" w:rsidRDefault="0090029A">
      <w:pPr>
        <w:rPr>
          <w:rFonts w:ascii="Arial" w:eastAsia="Arial" w:hAnsi="Arial" w:cs="Arial"/>
          <w:sz w:val="20"/>
          <w:szCs w:val="20"/>
          <w:lang w:val="ru-RU"/>
        </w:rPr>
      </w:pPr>
    </w:p>
    <w:p w:rsidR="0090029A" w:rsidRPr="00C20D75" w:rsidRDefault="0090029A">
      <w:pPr>
        <w:spacing w:before="11"/>
        <w:rPr>
          <w:rFonts w:ascii="Arial" w:eastAsia="Arial" w:hAnsi="Arial" w:cs="Arial"/>
          <w:sz w:val="17"/>
          <w:szCs w:val="17"/>
          <w:lang w:val="ru-RU"/>
        </w:rPr>
      </w:pPr>
    </w:p>
    <w:p w:rsidR="0090029A" w:rsidRDefault="00DA1422">
      <w:pPr>
        <w:spacing w:line="732" w:lineRule="exact"/>
        <w:ind w:left="1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4"/>
          <w:sz w:val="20"/>
          <w:szCs w:val="20"/>
        </w:rPr>
      </w:r>
      <w:r>
        <w:rPr>
          <w:rFonts w:ascii="Arial" w:eastAsia="Arial" w:hAnsi="Arial" w:cs="Arial"/>
          <w:position w:val="-14"/>
          <w:sz w:val="20"/>
          <w:szCs w:val="20"/>
        </w:rPr>
        <w:pict>
          <v:group id="_x0000_s1056" style="width:11in;height:36.6pt;mso-position-horizontal-relative:char;mso-position-vertical-relative:line" coordsize="15840,732">
            <v:shape id="_x0000_s1058" type="#_x0000_t75" style="position:absolute;width:15840;height:732">
              <v:imagedata r:id="rId11" o:title=""/>
            </v:shape>
            <v:shape id="_x0000_s1057" type="#_x0000_t202" style="position:absolute;width:15840;height:732" filled="f" strokecolor="red" strokeweight="2.25pt">
              <v:textbox inset="0,0,0,0">
                <w:txbxContent>
                  <w:p w:rsidR="0090029A" w:rsidRPr="00C20D75" w:rsidRDefault="007D5657">
                    <w:pPr>
                      <w:tabs>
                        <w:tab w:val="left" w:pos="7816"/>
                        <w:tab w:val="left" w:pos="8594"/>
                      </w:tabs>
                      <w:spacing w:before="72"/>
                      <w:ind w:left="386"/>
                      <w:rPr>
                        <w:rFonts w:ascii="Arial" w:eastAsia="Arial" w:hAnsi="Arial" w:cs="Arial"/>
                        <w:sz w:val="40"/>
                        <w:szCs w:val="40"/>
                        <w:lang w:val="ru-RU"/>
                      </w:rPr>
                    </w:pPr>
                    <w:r w:rsidRPr="00C20D75">
                      <w:rPr>
                        <w:rFonts w:ascii="Arial" w:hAnsi="Arial"/>
                        <w:b/>
                        <w:color w:val="FF0000"/>
                        <w:sz w:val="40"/>
                        <w:lang w:val="ru-RU"/>
                      </w:rPr>
                      <w:t>Голосование на выборах</w:t>
                    </w:r>
                    <w:r w:rsidRPr="00C20D75">
                      <w:rPr>
                        <w:rFonts w:ascii="Arial" w:hAnsi="Arial"/>
                        <w:b/>
                        <w:color w:val="FF0000"/>
                        <w:spacing w:val="-5"/>
                        <w:sz w:val="40"/>
                        <w:lang w:val="ru-RU"/>
                      </w:rPr>
                      <w:t xml:space="preserve"> </w:t>
                    </w:r>
                    <w:r w:rsidRPr="00C20D75">
                      <w:rPr>
                        <w:rFonts w:ascii="Arial" w:hAnsi="Arial"/>
                        <w:b/>
                        <w:color w:val="FF0000"/>
                        <w:sz w:val="40"/>
                        <w:lang w:val="ru-RU"/>
                      </w:rPr>
                      <w:t>состоится</w:t>
                    </w:r>
                    <w:r w:rsidRPr="00C20D75">
                      <w:rPr>
                        <w:rFonts w:ascii="Arial" w:hAnsi="Arial"/>
                        <w:b/>
                        <w:color w:val="FF0000"/>
                        <w:sz w:val="40"/>
                        <w:lang w:val="ru-RU"/>
                      </w:rPr>
                      <w:tab/>
                      <w:t>с 8</w:t>
                    </w:r>
                    <w:r w:rsidRPr="00C20D75">
                      <w:rPr>
                        <w:rFonts w:ascii="Arial" w:hAnsi="Arial"/>
                        <w:b/>
                        <w:color w:val="FF0000"/>
                        <w:sz w:val="40"/>
                        <w:lang w:val="ru-RU"/>
                      </w:rPr>
                      <w:tab/>
                      <w:t>до 20 часов по местному</w:t>
                    </w:r>
                    <w:r w:rsidRPr="00C20D75">
                      <w:rPr>
                        <w:rFonts w:ascii="Arial" w:hAnsi="Arial"/>
                        <w:b/>
                        <w:color w:val="FF0000"/>
                        <w:spacing w:val="-1"/>
                        <w:sz w:val="40"/>
                        <w:lang w:val="ru-RU"/>
                      </w:rPr>
                      <w:t xml:space="preserve"> </w:t>
                    </w:r>
                    <w:r w:rsidRPr="00C20D75">
                      <w:rPr>
                        <w:rFonts w:ascii="Arial" w:hAnsi="Arial"/>
                        <w:b/>
                        <w:color w:val="FF0000"/>
                        <w:sz w:val="40"/>
                        <w:lang w:val="ru-RU"/>
                      </w:rPr>
                      <w:t>времени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0029A" w:rsidRDefault="0090029A">
      <w:pPr>
        <w:spacing w:before="8"/>
        <w:rPr>
          <w:rFonts w:ascii="Arial" w:eastAsia="Arial" w:hAnsi="Arial" w:cs="Arial"/>
          <w:sz w:val="13"/>
          <w:szCs w:val="13"/>
        </w:rPr>
      </w:pPr>
    </w:p>
    <w:p w:rsidR="0090029A" w:rsidRDefault="00DA1422">
      <w:pPr>
        <w:tabs>
          <w:tab w:val="left" w:pos="7848"/>
        </w:tabs>
        <w:spacing w:line="3105" w:lineRule="exact"/>
        <w:ind w:left="288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-43"/>
          <w:sz w:val="20"/>
        </w:rPr>
      </w:r>
      <w:r>
        <w:rPr>
          <w:rFonts w:ascii="Arial"/>
          <w:position w:val="-43"/>
          <w:sz w:val="20"/>
        </w:rPr>
        <w:pict>
          <v:group id="_x0000_s1043" style="width:362.25pt;height:137.25pt;mso-position-horizontal-relative:char;mso-position-vertical-relative:line" coordsize="7245,2745">
            <v:shape id="_x0000_s1055" type="#_x0000_t75" style="position:absolute;left:23;top:23;width:7200;height:2700">
              <v:imagedata r:id="rId12" o:title=""/>
            </v:shape>
            <v:group id="_x0000_s1044" style="position:absolute;left:23;top:23;width:7200;height:2700" coordorigin="23,23" coordsize="7200,2700">
              <v:shape id="_x0000_s1054" style="position:absolute;left:23;top:23;width:7200;height:2700" coordorigin="23,23" coordsize="7200,2700" path="m23,2722r7200,l7223,22,23,22r,2700xe" filled="f" strokecolor="navy" strokeweight="2.25pt">
                <v:path arrowok="t"/>
              </v:shape>
              <v:shape id="_x0000_s1053" type="#_x0000_t202" style="position:absolute;left:189;top:162;width:2764;height:1599" filled="f" stroked="f">
                <v:textbox inset="0,0,0,0">
                  <w:txbxContent>
                    <w:p w:rsidR="0090029A" w:rsidRDefault="007D5657">
                      <w:pPr>
                        <w:spacing w:line="367" w:lineRule="exact"/>
                        <w:ind w:left="720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Избранным</w:t>
                      </w:r>
                      <w:proofErr w:type="spellEnd"/>
                    </w:p>
                    <w:p w:rsidR="0090029A" w:rsidRDefault="007D5657">
                      <w:pPr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w w:val="95"/>
                          <w:sz w:val="36"/>
                        </w:rPr>
                        <w:t>избирательному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color w:val="000080"/>
                          <w:spacing w:val="41"/>
                          <w:w w:val="95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кандидат</w:t>
                      </w:r>
                      <w:proofErr w:type="spellEnd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,</w:t>
                      </w:r>
                      <w:r>
                        <w:rPr>
                          <w:rFonts w:ascii="Arial" w:hAnsi="Arial"/>
                          <w:color w:val="000080"/>
                          <w:w w:val="99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0080"/>
                          <w:sz w:val="36"/>
                        </w:rPr>
                        <w:t>наибольшее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80"/>
                          <w:sz w:val="36"/>
                        </w:rPr>
                        <w:t>,</w:t>
                      </w:r>
                    </w:p>
                  </w:txbxContent>
                </v:textbox>
              </v:shape>
              <v:shape id="_x0000_s1052" type="#_x0000_t202" style="position:absolute;left:3323;top:162;width:396;height:360" filled="f" stroked="f">
                <v:textbox inset="0,0,0,0">
                  <w:txbxContent>
                    <w:p w:rsidR="0090029A" w:rsidRDefault="007D5657">
                      <w:pPr>
                        <w:spacing w:line="360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по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051" type="#_x0000_t202" style="position:absolute;left:4196;top:162;width:2860;height:360" filled="f" stroked="f">
                <v:textbox inset="0,0,0,0">
                  <w:txbxContent>
                    <w:p w:rsidR="0090029A" w:rsidRDefault="007D5657">
                      <w:pPr>
                        <w:spacing w:line="360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одномандатному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050" type="#_x0000_t202" style="position:absolute;left:3061;top:575;width:1516;height:776" filled="f" stroked="f">
                <v:textbox inset="0,0,0,0">
                  <w:txbxContent>
                    <w:p w:rsidR="0090029A" w:rsidRDefault="007D5657">
                      <w:pPr>
                        <w:spacing w:line="368" w:lineRule="exact"/>
                        <w:ind w:left="465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округу</w:t>
                      </w:r>
                      <w:proofErr w:type="spellEnd"/>
                      <w:proofErr w:type="gramEnd"/>
                    </w:p>
                    <w:p w:rsidR="0090029A" w:rsidRDefault="007D5657">
                      <w:pPr>
                        <w:spacing w:before="1" w:line="406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который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049" type="#_x0000_t202" style="position:absolute;left:5152;top:575;width:1903;height:776" filled="f" stroked="f">
                <v:textbox inset="0,0,0,0">
                  <w:txbxContent>
                    <w:p w:rsidR="0090029A" w:rsidRDefault="007D5657">
                      <w:pPr>
                        <w:spacing w:line="368" w:lineRule="exact"/>
                        <w:ind w:left="519" w:hanging="520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признается</w:t>
                      </w:r>
                      <w:proofErr w:type="spellEnd"/>
                      <w:proofErr w:type="gramEnd"/>
                    </w:p>
                    <w:p w:rsidR="0090029A" w:rsidRDefault="007D5657">
                      <w:pPr>
                        <w:spacing w:before="1" w:line="406" w:lineRule="exact"/>
                        <w:ind w:left="519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pacing w:val="-1"/>
                          <w:sz w:val="36"/>
                        </w:rPr>
                        <w:t>получил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048" type="#_x0000_t202" style="position:absolute;left:3152;top:1401;width:438;height:360" filled="f" stroked="f">
                <v:textbox inset="0,0,0,0">
                  <w:txbxContent>
                    <w:p w:rsidR="0090029A" w:rsidRDefault="007D5657">
                      <w:pPr>
                        <w:spacing w:line="360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b/>
                          <w:color w:val="000080"/>
                          <w:sz w:val="36"/>
                        </w:rPr>
                        <w:t>по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047" type="#_x0000_t202" style="position:absolute;left:4221;top:1401;width:2002;height:360" filled="f" stroked="f">
                <v:textbox inset="0,0,0,0">
                  <w:txbxContent>
                    <w:p w:rsidR="0090029A" w:rsidRDefault="007D5657">
                      <w:pPr>
                        <w:spacing w:line="360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b/>
                          <w:color w:val="000080"/>
                          <w:spacing w:val="-1"/>
                          <w:sz w:val="36"/>
                        </w:rPr>
                        <w:t>сравнению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046" type="#_x0000_t202" style="position:absolute;left:6853;top:1401;width:201;height:360" filled="f" stroked="f">
                <v:textbox inset="0,0,0,0">
                  <w:txbxContent>
                    <w:p w:rsidR="0090029A" w:rsidRDefault="007D5657">
                      <w:pPr>
                        <w:spacing w:line="360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b/>
                          <w:color w:val="000080"/>
                          <w:w w:val="99"/>
                          <w:sz w:val="36"/>
                        </w:rPr>
                        <w:t>с</w:t>
                      </w:r>
                      <w:proofErr w:type="gramEnd"/>
                    </w:p>
                  </w:txbxContent>
                </v:textbox>
              </v:shape>
              <v:shape id="_x0000_s1045" type="#_x0000_t202" style="position:absolute;left:189;top:1816;width:6866;height:776" filled="f" stroked="f">
                <v:textbox inset="0,0,0,0">
                  <w:txbxContent>
                    <w:p w:rsidR="0090029A" w:rsidRPr="00C20D75" w:rsidRDefault="007D5657">
                      <w:pPr>
                        <w:spacing w:line="368" w:lineRule="exact"/>
                        <w:rPr>
                          <w:rFonts w:ascii="Arial" w:eastAsia="Arial" w:hAnsi="Arial" w:cs="Arial"/>
                          <w:sz w:val="36"/>
                          <w:szCs w:val="36"/>
                          <w:lang w:val="ru-RU"/>
                        </w:rPr>
                      </w:pPr>
                      <w:r w:rsidRPr="00C20D75">
                        <w:rPr>
                          <w:rFonts w:ascii="Arial" w:hAnsi="Arial"/>
                          <w:b/>
                          <w:color w:val="000080"/>
                          <w:sz w:val="36"/>
                          <w:lang w:val="ru-RU"/>
                        </w:rPr>
                        <w:t xml:space="preserve">другими кандидатами </w:t>
                      </w:r>
                      <w:r w:rsidRPr="00C20D7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>в данном</w:t>
                      </w:r>
                      <w:r w:rsidRPr="00C20D75">
                        <w:rPr>
                          <w:rFonts w:ascii="Arial" w:hAnsi="Arial"/>
                          <w:color w:val="000080"/>
                          <w:spacing w:val="-4"/>
                          <w:sz w:val="36"/>
                          <w:lang w:val="ru-RU"/>
                        </w:rPr>
                        <w:t xml:space="preserve"> </w:t>
                      </w:r>
                      <w:r w:rsidRPr="00C20D75">
                        <w:rPr>
                          <w:rFonts w:ascii="Arial" w:hAnsi="Arial"/>
                          <w:color w:val="000080"/>
                          <w:sz w:val="36"/>
                          <w:lang w:val="ru-RU"/>
                        </w:rPr>
                        <w:t>округе,</w:t>
                      </w:r>
                    </w:p>
                    <w:p w:rsidR="0090029A" w:rsidRDefault="007D5657">
                      <w:pPr>
                        <w:spacing w:before="1" w:line="406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число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голосов</w:t>
                      </w:r>
                      <w:proofErr w:type="spellEnd"/>
                      <w:r>
                        <w:rPr>
                          <w:rFonts w:ascii="Arial" w:hAnsi="Arial"/>
                          <w:color w:val="000080"/>
                          <w:spacing w:val="-3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избирателей</w:t>
                      </w:r>
                      <w:proofErr w:type="spellEnd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7D5657">
        <w:rPr>
          <w:rFonts w:ascii="Arial"/>
          <w:position w:val="-43"/>
          <w:sz w:val="20"/>
        </w:rPr>
        <w:tab/>
      </w:r>
      <w:r>
        <w:rPr>
          <w:rFonts w:ascii="Arial"/>
          <w:position w:val="-61"/>
          <w:sz w:val="20"/>
        </w:rPr>
      </w:r>
      <w:r>
        <w:rPr>
          <w:rFonts w:ascii="Arial"/>
          <w:position w:val="-61"/>
          <w:sz w:val="20"/>
        </w:rPr>
        <w:pict>
          <v:group id="_x0000_s1026" style="width:398.25pt;height:155.25pt;mso-position-horizontal-relative:char;mso-position-vertical-relative:line" coordsize="7965,3105">
            <v:shape id="_x0000_s1042" type="#_x0000_t75" style="position:absolute;left:23;top:23;width:7920;height:3060">
              <v:imagedata r:id="rId13" o:title=""/>
            </v:shape>
            <v:group id="_x0000_s1027" style="position:absolute;left:23;top:23;width:7920;height:3060" coordorigin="23,23" coordsize="7920,3060">
              <v:shape id="_x0000_s1041" style="position:absolute;left:23;top:23;width:7920;height:3060" coordorigin="23,23" coordsize="7920,3060" path="m23,3082r7919,l7942,22,23,22r,3060xe" filled="f" strokecolor="navy" strokeweight="2.25pt">
                <v:path arrowok="t"/>
              </v:shape>
              <v:shape id="_x0000_s1040" type="#_x0000_t202" style="position:absolute;left:911;top:162;width:459;height:360" filled="f" stroked="f">
                <v:textbox inset="0,0,0,0">
                  <w:txbxContent>
                    <w:p w:rsidR="0090029A" w:rsidRDefault="007D5657">
                      <w:pPr>
                        <w:spacing w:line="360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По</w:t>
                      </w:r>
                      <w:proofErr w:type="spellEnd"/>
                    </w:p>
                  </w:txbxContent>
                </v:textbox>
              </v:shape>
              <v:shape id="_x0000_s1039" type="#_x0000_t202" style="position:absolute;left:2182;top:162;width:2122;height:360" filled="f" stroked="f">
                <v:textbox inset="0,0,0,0">
                  <w:txbxContent>
                    <w:p w:rsidR="0090029A" w:rsidRDefault="007D5657">
                      <w:pPr>
                        <w:spacing w:line="360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результатам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038" type="#_x0000_t202" style="position:absolute;left:5116;top:162;width:1447;height:360" filled="f" stroked="f">
                <v:textbox inset="0,0,0,0">
                  <w:txbxContent>
                    <w:p w:rsidR="0090029A" w:rsidRDefault="007D5657">
                      <w:pPr>
                        <w:spacing w:line="360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pacing w:val="-1"/>
                          <w:sz w:val="36"/>
                        </w:rPr>
                        <w:t>выборов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037" type="#_x0000_t202" style="position:absolute;left:190;top:575;width:2667;height:1188" filled="f" stroked="f">
                <v:textbox inset="0,0,0,0">
                  <w:txbxContent>
                    <w:p w:rsidR="0090029A" w:rsidRDefault="007D5657">
                      <w:pPr>
                        <w:spacing w:line="368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федеральному</w:t>
                      </w:r>
                      <w:proofErr w:type="spellEnd"/>
                      <w:proofErr w:type="gramEnd"/>
                    </w:p>
                    <w:p w:rsidR="0090029A" w:rsidRDefault="007D5657">
                      <w:pPr>
                        <w:spacing w:before="1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распределению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допускаются</w:t>
                      </w:r>
                      <w:proofErr w:type="spellEnd"/>
                    </w:p>
                  </w:txbxContent>
                </v:textbox>
              </v:shape>
              <v:shape id="_x0000_s1036" type="#_x0000_t202" style="position:absolute;left:3081;top:575;width:2767;height:1188" filled="f" stroked="f">
                <v:textbox inset="0,0,0,0">
                  <w:txbxContent>
                    <w:p w:rsidR="0090029A" w:rsidRDefault="007D5657">
                      <w:pPr>
                        <w:spacing w:line="368" w:lineRule="exact"/>
                        <w:jc w:val="center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избирательному</w:t>
                      </w:r>
                      <w:proofErr w:type="spellEnd"/>
                      <w:proofErr w:type="gramEnd"/>
                    </w:p>
                    <w:p w:rsidR="0090029A" w:rsidRDefault="007D5657">
                      <w:pPr>
                        <w:spacing w:before="1"/>
                        <w:ind w:left="230" w:right="169" w:firstLine="34"/>
                        <w:jc w:val="center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депутатских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федеральные</w:t>
                      </w:r>
                      <w:proofErr w:type="spellEnd"/>
                    </w:p>
                  </w:txbxContent>
                </v:textbox>
              </v:shape>
              <v:shape id="_x0000_s1035" type="#_x0000_t202" style="position:absolute;left:6207;top:162;width:1568;height:773" filled="f" stroked="f">
                <v:textbox inset="0,0,0,0">
                  <w:txbxContent>
                    <w:p w:rsidR="0090029A" w:rsidRDefault="007D5657">
                      <w:pPr>
                        <w:spacing w:line="367" w:lineRule="exact"/>
                        <w:ind w:right="1"/>
                        <w:jc w:val="righ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по</w:t>
                      </w:r>
                      <w:proofErr w:type="spellEnd"/>
                      <w:proofErr w:type="gramEnd"/>
                    </w:p>
                    <w:p w:rsidR="0090029A" w:rsidRDefault="007D5657">
                      <w:pPr>
                        <w:tabs>
                          <w:tab w:val="left" w:pos="1409"/>
                        </w:tabs>
                        <w:spacing w:line="405" w:lineRule="exact"/>
                        <w:jc w:val="righ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pacing w:val="-1"/>
                          <w:sz w:val="36"/>
                        </w:rPr>
                        <w:t>округу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color w:val="000080"/>
                          <w:spacing w:val="-1"/>
                          <w:sz w:val="36"/>
                        </w:rPr>
                        <w:tab/>
                      </w:r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к</w:t>
                      </w:r>
                    </w:p>
                  </w:txbxContent>
                </v:textbox>
              </v:shape>
              <v:shape id="_x0000_s1034" type="#_x0000_t202" style="position:absolute;left:190;top:990;width:7587;height:1599" filled="f" stroked="f">
                <v:textbox inset="0,0,0,0">
                  <w:txbxContent>
                    <w:p w:rsidR="0090029A" w:rsidRDefault="007D5657">
                      <w:pPr>
                        <w:spacing w:line="367" w:lineRule="exact"/>
                        <w:jc w:val="righ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w w:val="95"/>
                          <w:sz w:val="36"/>
                        </w:rPr>
                        <w:t>мандатов</w:t>
                      </w:r>
                      <w:proofErr w:type="spellEnd"/>
                      <w:proofErr w:type="gramEnd"/>
                    </w:p>
                    <w:p w:rsidR="0090029A" w:rsidRDefault="007D5657">
                      <w:pPr>
                        <w:spacing w:line="413" w:lineRule="exact"/>
                        <w:jc w:val="righ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pacing w:val="-1"/>
                          <w:sz w:val="36"/>
                        </w:rPr>
                        <w:t>списки</w:t>
                      </w:r>
                      <w:proofErr w:type="spellEnd"/>
                      <w:proofErr w:type="gramEnd"/>
                    </w:p>
                    <w:p w:rsidR="0090029A" w:rsidRDefault="007D5657">
                      <w:pPr>
                        <w:spacing w:line="413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кандидатов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,</w:t>
                      </w:r>
                    </w:p>
                    <w:p w:rsidR="0090029A" w:rsidRDefault="007D5657">
                      <w:pPr>
                        <w:spacing w:line="405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b/>
                          <w:color w:val="000080"/>
                          <w:sz w:val="36"/>
                        </w:rPr>
                        <w:t>процентов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033" type="#_x0000_t202" style="position:absolute;left:2523;top:1816;width:2237;height:773" filled="f" stroked="f">
                <v:textbox inset="0,0,0,0">
                  <w:txbxContent>
                    <w:p w:rsidR="0090029A" w:rsidRDefault="007D5657">
                      <w:pPr>
                        <w:spacing w:line="367" w:lineRule="exact"/>
                        <w:ind w:left="490" w:hanging="491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b/>
                          <w:color w:val="000080"/>
                          <w:spacing w:val="-1"/>
                          <w:sz w:val="36"/>
                        </w:rPr>
                        <w:t>получившие</w:t>
                      </w:r>
                      <w:proofErr w:type="spellEnd"/>
                      <w:proofErr w:type="gramEnd"/>
                    </w:p>
                    <w:p w:rsidR="0090029A" w:rsidRDefault="007D5657">
                      <w:pPr>
                        <w:spacing w:line="405" w:lineRule="exact"/>
                        <w:ind w:left="490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b/>
                          <w:color w:val="000080"/>
                          <w:sz w:val="36"/>
                        </w:rPr>
                        <w:t>голосов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032" type="#_x0000_t202" style="position:absolute;left:5061;top:1816;width:821;height:360" filled="f" stroked="f">
                <v:textbox inset="0,0,0,0">
                  <w:txbxContent>
                    <w:p w:rsidR="0090029A" w:rsidRDefault="007D5657">
                      <w:pPr>
                        <w:spacing w:line="360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b/>
                          <w:color w:val="000080"/>
                          <w:spacing w:val="-2"/>
                          <w:sz w:val="36"/>
                        </w:rPr>
                        <w:t>пять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031" type="#_x0000_t202" style="position:absolute;left:6181;top:1816;width:222;height:360" filled="f" stroked="f">
                <v:textbox inset="0,0,0,0">
                  <w:txbxContent>
                    <w:p w:rsidR="0090029A" w:rsidRDefault="007D5657">
                      <w:pPr>
                        <w:spacing w:line="360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b/>
                          <w:color w:val="000080"/>
                          <w:sz w:val="36"/>
                        </w:rPr>
                        <w:t>и</w:t>
                      </w:r>
                      <w:proofErr w:type="gramEnd"/>
                    </w:p>
                  </w:txbxContent>
                </v:textbox>
              </v:shape>
              <v:shape id="_x0000_s1030" type="#_x0000_t202" style="position:absolute;left:6701;top:1816;width:1071;height:360" filled="f" stroked="f">
                <v:textbox inset="0,0,0,0">
                  <w:txbxContent>
                    <w:p w:rsidR="0090029A" w:rsidRDefault="007D5657">
                      <w:pPr>
                        <w:spacing w:line="360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b/>
                          <w:color w:val="000080"/>
                          <w:spacing w:val="-1"/>
                          <w:sz w:val="36"/>
                        </w:rPr>
                        <w:t>более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029" type="#_x0000_t202" style="position:absolute;left:5385;top:2229;width:2391;height:360" filled="f" stroked="f">
                <v:textbox inset="0,0,0,0">
                  <w:txbxContent>
                    <w:p w:rsidR="0090029A" w:rsidRDefault="007D5657">
                      <w:pPr>
                        <w:spacing w:line="360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b/>
                          <w:color w:val="000080"/>
                          <w:spacing w:val="-1"/>
                          <w:sz w:val="36"/>
                        </w:rPr>
                        <w:t>избирателей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color w:val="000080"/>
                          <w:spacing w:val="-1"/>
                          <w:sz w:val="36"/>
                        </w:rPr>
                        <w:t>,</w:t>
                      </w:r>
                    </w:p>
                  </w:txbxContent>
                </v:textbox>
              </v:shape>
              <v:shape id="_x0000_s1028" type="#_x0000_t202" style="position:absolute;left:190;top:2646;width:5871;height:360" filled="f" stroked="f">
                <v:textbox inset="0,0,0,0">
                  <w:txbxContent>
                    <w:p w:rsidR="0090029A" w:rsidRDefault="007D5657">
                      <w:pPr>
                        <w:spacing w:line="360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принявших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участие</w:t>
                      </w:r>
                      <w:proofErr w:type="spellEnd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 xml:space="preserve"> в</w:t>
                      </w:r>
                      <w:r>
                        <w:rPr>
                          <w:rFonts w:ascii="Arial" w:hAnsi="Arial"/>
                          <w:color w:val="000080"/>
                          <w:spacing w:val="-4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голосовании</w:t>
                      </w:r>
                      <w:proofErr w:type="spellEnd"/>
                      <w:r>
                        <w:rPr>
                          <w:rFonts w:ascii="Arial" w:hAnsi="Arial"/>
                          <w:color w:val="000080"/>
                          <w:sz w:val="36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0029A" w:rsidRDefault="0090029A">
      <w:pPr>
        <w:rPr>
          <w:rFonts w:ascii="Arial" w:eastAsia="Arial" w:hAnsi="Arial" w:cs="Arial"/>
          <w:sz w:val="20"/>
          <w:szCs w:val="20"/>
        </w:rPr>
      </w:pPr>
    </w:p>
    <w:p w:rsidR="0090029A" w:rsidRDefault="0090029A">
      <w:pPr>
        <w:spacing w:before="1"/>
        <w:rPr>
          <w:rFonts w:ascii="Arial" w:eastAsia="Arial" w:hAnsi="Arial" w:cs="Arial"/>
          <w:sz w:val="20"/>
          <w:szCs w:val="20"/>
        </w:rPr>
      </w:pPr>
    </w:p>
    <w:p w:rsidR="0090029A" w:rsidRDefault="007D5657" w:rsidP="00C20D75">
      <w:pPr>
        <w:spacing w:before="73"/>
        <w:ind w:left="722" w:right="234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</w:rPr>
        <w:t>Тираж</w:t>
      </w:r>
      <w:proofErr w:type="spellEnd"/>
      <w:r>
        <w:rPr>
          <w:rFonts w:ascii="Times New Roman" w:hAnsi="Times New Roman"/>
          <w:sz w:val="20"/>
        </w:rPr>
        <w:t xml:space="preserve"> 55</w:t>
      </w:r>
      <w:r>
        <w:rPr>
          <w:rFonts w:ascii="Times New Roman" w:hAnsi="Times New Roman"/>
          <w:spacing w:val="-27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экз</w:t>
      </w:r>
      <w:r w:rsidR="00C20D75">
        <w:rPr>
          <w:rFonts w:ascii="Times New Roman" w:hAnsi="Times New Roman"/>
          <w:sz w:val="20"/>
          <w:lang w:val="ru-RU"/>
        </w:rPr>
        <w:t>емпляров</w:t>
      </w:r>
      <w:proofErr w:type="spellEnd"/>
      <w:r>
        <w:rPr>
          <w:rFonts w:ascii="Times New Roman" w:hAnsi="Times New Roman"/>
          <w:sz w:val="20"/>
        </w:rPr>
        <w:t>.</w:t>
      </w:r>
      <w:proofErr w:type="gramEnd"/>
    </w:p>
    <w:sectPr w:rsidR="0090029A">
      <w:type w:val="continuous"/>
      <w:pgSz w:w="16850" w:h="23820"/>
      <w:pgMar w:top="480" w:right="2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0029A"/>
    <w:rsid w:val="0000081A"/>
    <w:rsid w:val="007D5657"/>
    <w:rsid w:val="0090029A"/>
    <w:rsid w:val="00C20D75"/>
    <w:rsid w:val="00DA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99" w:firstLine="720"/>
    </w:pPr>
    <w:rPr>
      <w:rFonts w:ascii="Arial" w:eastAsia="Arial" w:hAnsi="Arial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0D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SATIK</cp:lastModifiedBy>
  <cp:revision>6</cp:revision>
  <cp:lastPrinted>2016-06-20T10:40:00Z</cp:lastPrinted>
  <dcterms:created xsi:type="dcterms:W3CDTF">2016-06-20T11:06:00Z</dcterms:created>
  <dcterms:modified xsi:type="dcterms:W3CDTF">2016-06-20T10:47:00Z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2016-06-20T00:00:00Z</vt:filetime>
  </property>
</Properties>
</file>