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B85" w:rsidRDefault="003D2B85" w:rsidP="00B607CB">
      <w:pPr>
        <w:pStyle w:val="20"/>
        <w:shd w:val="clear" w:color="auto" w:fill="auto"/>
        <w:spacing w:after="0" w:line="240" w:lineRule="auto"/>
        <w:ind w:firstLine="709"/>
        <w:rPr>
          <w:rStyle w:val="doccaption"/>
        </w:rPr>
      </w:pPr>
      <w:r>
        <w:rPr>
          <w:rStyle w:val="doccaption"/>
        </w:rPr>
        <w:t xml:space="preserve">Федеральный закон от 09.03.2016 № 66-ФЗ </w:t>
      </w:r>
    </w:p>
    <w:p w:rsidR="003D2B85" w:rsidRDefault="003D2B85" w:rsidP="00B607CB">
      <w:pPr>
        <w:pStyle w:val="20"/>
        <w:shd w:val="clear" w:color="auto" w:fill="auto"/>
        <w:spacing w:after="0" w:line="240" w:lineRule="auto"/>
        <w:ind w:firstLine="709"/>
        <w:rPr>
          <w:rStyle w:val="doccaption"/>
        </w:rPr>
      </w:pPr>
    </w:p>
    <w:p w:rsidR="00F770AF" w:rsidRDefault="009E72D7" w:rsidP="00B607CB">
      <w:pPr>
        <w:pStyle w:val="20"/>
        <w:shd w:val="clear" w:color="auto" w:fill="auto"/>
        <w:spacing w:after="0" w:line="240" w:lineRule="auto"/>
        <w:ind w:firstLine="709"/>
      </w:pPr>
      <w:r>
        <w:t>РОССИЙСКАЯ ФЕДЕРАЦИЯ</w:t>
      </w:r>
    </w:p>
    <w:p w:rsidR="00F770AF" w:rsidRDefault="009E72D7" w:rsidP="00B607CB">
      <w:pPr>
        <w:pStyle w:val="10"/>
        <w:keepNext/>
        <w:keepLines/>
        <w:shd w:val="clear" w:color="auto" w:fill="auto"/>
        <w:spacing w:before="0" w:after="0" w:line="240" w:lineRule="auto"/>
        <w:ind w:firstLine="709"/>
      </w:pPr>
      <w:bookmarkStart w:id="0" w:name="bookmark0"/>
      <w:r>
        <w:t>ФЕДЕРАЛЬНЫЙ ЗАКОН</w:t>
      </w:r>
      <w:bookmarkEnd w:id="0"/>
    </w:p>
    <w:p w:rsidR="00F770AF" w:rsidRDefault="009E72D7" w:rsidP="00B607CB">
      <w:pPr>
        <w:pStyle w:val="30"/>
        <w:shd w:val="clear" w:color="auto" w:fill="auto"/>
        <w:spacing w:before="0" w:after="0" w:line="240" w:lineRule="auto"/>
        <w:ind w:firstLine="709"/>
      </w:pPr>
      <w:r>
        <w:t>О внесении изменений в отдельные законодательные акты Российской Федерации о выборах и референдумах и иные законодательные акты Российской Федерации</w:t>
      </w:r>
    </w:p>
    <w:p w:rsidR="00F770AF" w:rsidRDefault="009E72D7" w:rsidP="00B607CB">
      <w:pPr>
        <w:pStyle w:val="11"/>
        <w:shd w:val="clear" w:color="auto" w:fill="auto"/>
        <w:tabs>
          <w:tab w:val="left" w:pos="5590"/>
        </w:tabs>
        <w:spacing w:before="0" w:line="240" w:lineRule="auto"/>
        <w:ind w:firstLine="709"/>
      </w:pPr>
      <w:proofErr w:type="gramStart"/>
      <w:r>
        <w:t>Принят</w:t>
      </w:r>
      <w:proofErr w:type="gramEnd"/>
      <w:r>
        <w:t xml:space="preserve"> Государственной Думой</w:t>
      </w:r>
      <w:r>
        <w:tab/>
        <w:t>26 февраля 2016 года</w:t>
      </w:r>
    </w:p>
    <w:p w:rsidR="00F770AF" w:rsidRDefault="009E72D7" w:rsidP="00B607CB">
      <w:pPr>
        <w:pStyle w:val="11"/>
        <w:shd w:val="clear" w:color="auto" w:fill="auto"/>
        <w:tabs>
          <w:tab w:val="left" w:pos="5590"/>
        </w:tabs>
        <w:spacing w:before="0" w:line="240" w:lineRule="auto"/>
        <w:ind w:firstLine="709"/>
      </w:pPr>
      <w:proofErr w:type="gramStart"/>
      <w:r>
        <w:t>Одобрен</w:t>
      </w:r>
      <w:proofErr w:type="gramEnd"/>
      <w:r>
        <w:t xml:space="preserve"> Советом Федерации</w:t>
      </w:r>
      <w:r>
        <w:tab/>
        <w:t>2 марта 2016 года</w:t>
      </w:r>
    </w:p>
    <w:p w:rsidR="00F770AF" w:rsidRDefault="009E72D7" w:rsidP="00B607CB">
      <w:pPr>
        <w:pStyle w:val="30"/>
        <w:shd w:val="clear" w:color="auto" w:fill="auto"/>
        <w:spacing w:before="0" w:after="0" w:line="240" w:lineRule="auto"/>
        <w:ind w:firstLine="709"/>
        <w:jc w:val="both"/>
      </w:pPr>
      <w:r>
        <w:t>Статья 1</w:t>
      </w:r>
    </w:p>
    <w:p w:rsidR="00F770AF" w:rsidRDefault="009E72D7" w:rsidP="00B607CB">
      <w:pPr>
        <w:pStyle w:val="11"/>
        <w:shd w:val="clear" w:color="auto" w:fill="auto"/>
        <w:spacing w:before="0" w:line="240" w:lineRule="auto"/>
        <w:ind w:firstLine="709"/>
      </w:pPr>
      <w:r>
        <w:t xml:space="preserve">Абзац второй статьи 2 Закона Российской Федерации от 19 апреля 1991 года № 1032-1 «О занятости населения в Российской Федерации» (в редакции Федерального закона от 20 апреля 1996 года № 36-ФЗ) (Ведомости Съезда народных депутатов РСФСР и Верховного Совета РСФСР, 1991, № 18, ст. 565; Собрание законодательства Российской Федерации, 1996, № 17, ст. 1915; </w:t>
      </w:r>
      <w:proofErr w:type="gramStart"/>
      <w:r>
        <w:t>1998, № 30, ст. 3613; 1999, № 29, ст. 3696; 2002, № 30, ст. 3033; 2003, № 2, ст. 160; 2006, № 1, ст. 10; 2007, № 1, ст. 21; 2009, № 52, ст. 6443; 2012, № 53, ст. 7653; 2013, № 27, ст. 3477) дополнить словами «и осуществления полномочий членов избирательных комиссий,</w:t>
      </w:r>
      <w:r w:rsidR="00E850C5">
        <w:t xml:space="preserve"> </w:t>
      </w:r>
      <w:r>
        <w:t>комиссий референдума с правом решающего голоса не на постоянной (штатной) основе».</w:t>
      </w:r>
      <w:proofErr w:type="gramEnd"/>
    </w:p>
    <w:p w:rsidR="00F770AF" w:rsidRDefault="009E72D7" w:rsidP="00B607CB">
      <w:pPr>
        <w:pStyle w:val="22"/>
        <w:keepNext/>
        <w:keepLines/>
        <w:shd w:val="clear" w:color="auto" w:fill="auto"/>
        <w:spacing w:line="240" w:lineRule="auto"/>
        <w:ind w:firstLine="709"/>
      </w:pPr>
      <w:bookmarkStart w:id="1" w:name="bookmark1"/>
      <w:r>
        <w:t>Статья 2</w:t>
      </w:r>
      <w:bookmarkEnd w:id="1"/>
    </w:p>
    <w:p w:rsidR="00F770AF" w:rsidRDefault="009E72D7" w:rsidP="00B607CB">
      <w:pPr>
        <w:pStyle w:val="11"/>
        <w:shd w:val="clear" w:color="auto" w:fill="auto"/>
        <w:spacing w:before="0" w:line="240" w:lineRule="auto"/>
        <w:ind w:firstLine="709"/>
      </w:pPr>
      <w:proofErr w:type="gramStart"/>
      <w:r>
        <w:t>Внести в статью 18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 42, ст. 5005; 2003, № 27, ст. 2709; 2004, №50, ст. 4950; 2006, № 1, ст. 13; № 31, ст.</w:t>
      </w:r>
      <w:proofErr w:type="gramEnd"/>
      <w:r>
        <w:t xml:space="preserve"> </w:t>
      </w:r>
      <w:proofErr w:type="gramStart"/>
      <w:r>
        <w:t>3427; 2007, № 10, ст. 1151; №</w:t>
      </w:r>
      <w:proofErr w:type="gramEnd"/>
      <w:r>
        <w:t xml:space="preserve">43, ст. 5084; 2008, № 13, ст. 1186; 2009, № 7, ст. 772; № 14, ст. 1576; № 51, ст. 6156; 2010, № 14, ст. 1549; 2011, № 1, ст. 18; № 48, ст. 6730; 2012, № 19, ст. 2274; № 50, ст. 6954; 2013, № 14, ст. 1638; 2014, № 8, ст. 739; 2015, № 6, ст. 884; № 27, ст. 3965; № </w:t>
      </w:r>
      <w:proofErr w:type="gramStart"/>
      <w:r>
        <w:t>41, ст. 5639) следующие изменения:</w:t>
      </w:r>
      <w:proofErr w:type="gramEnd"/>
    </w:p>
    <w:p w:rsidR="00F770AF" w:rsidRDefault="009E72D7" w:rsidP="00B607CB">
      <w:pPr>
        <w:pStyle w:val="11"/>
        <w:numPr>
          <w:ilvl w:val="0"/>
          <w:numId w:val="1"/>
        </w:numPr>
        <w:shd w:val="clear" w:color="auto" w:fill="auto"/>
        <w:tabs>
          <w:tab w:val="left" w:pos="1078"/>
        </w:tabs>
        <w:spacing w:before="0" w:line="240" w:lineRule="auto"/>
        <w:ind w:firstLine="709"/>
      </w:pPr>
      <w:r>
        <w:t>в пункте 3</w:t>
      </w:r>
      <w:proofErr w:type="gramStart"/>
      <w:r>
        <w:t xml:space="preserve"> :</w:t>
      </w:r>
      <w:proofErr w:type="gramEnd"/>
    </w:p>
    <w:p w:rsidR="00F770AF" w:rsidRDefault="009E72D7" w:rsidP="00B607CB">
      <w:pPr>
        <w:pStyle w:val="11"/>
        <w:shd w:val="clear" w:color="auto" w:fill="auto"/>
        <w:tabs>
          <w:tab w:val="left" w:pos="1086"/>
        </w:tabs>
        <w:spacing w:before="0" w:line="240" w:lineRule="auto"/>
        <w:ind w:firstLine="709"/>
      </w:pPr>
      <w:r>
        <w:t>а)</w:t>
      </w:r>
      <w:r>
        <w:tab/>
        <w:t xml:space="preserve">абзац третий дополнить словами «, а если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истекает в год </w:t>
      </w:r>
      <w:proofErr w:type="gramStart"/>
      <w:r>
        <w:t>проведения выборов депутатов Государственной Думы Федерального Собрания Российской Федерации очередного</w:t>
      </w:r>
      <w:proofErr w:type="gramEnd"/>
      <w:r>
        <w:t xml:space="preserve"> созыва, - день голосования на указанных выборах»;</w:t>
      </w:r>
    </w:p>
    <w:p w:rsidR="00F770AF" w:rsidRDefault="009E72D7" w:rsidP="00B607CB">
      <w:pPr>
        <w:pStyle w:val="11"/>
        <w:shd w:val="clear" w:color="auto" w:fill="auto"/>
        <w:spacing w:before="0" w:line="240" w:lineRule="auto"/>
        <w:ind w:firstLine="709"/>
      </w:pPr>
      <w:r>
        <w:t xml:space="preserve">б) абзац пятый дополнить предложением следующего содержания: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соответствии с настоящим абзацем должно состояться в год проведения выборов депутатов </w:t>
      </w:r>
      <w:r>
        <w:lastRenderedPageBreak/>
        <w:t>Государственной Думы Федерального Собрания Российской Федерации очередного созыва, то оно проводится в день голосования на указанных выборах.»;</w:t>
      </w:r>
    </w:p>
    <w:p w:rsidR="00F770AF" w:rsidRDefault="009E72D7" w:rsidP="00B607CB">
      <w:pPr>
        <w:pStyle w:val="11"/>
        <w:numPr>
          <w:ilvl w:val="0"/>
          <w:numId w:val="1"/>
        </w:numPr>
        <w:shd w:val="clear" w:color="auto" w:fill="auto"/>
        <w:tabs>
          <w:tab w:val="left" w:pos="1101"/>
        </w:tabs>
        <w:spacing w:before="0" w:line="240" w:lineRule="auto"/>
        <w:ind w:firstLine="709"/>
      </w:pPr>
      <w:r>
        <w:t>в пункте З</w:t>
      </w:r>
      <w:proofErr w:type="gramStart"/>
      <w:r>
        <w:rPr>
          <w:vertAlign w:val="superscript"/>
        </w:rPr>
        <w:t>2</w:t>
      </w:r>
      <w:proofErr w:type="gramEnd"/>
      <w:r>
        <w:t>’</w:t>
      </w:r>
      <w:r>
        <w:rPr>
          <w:vertAlign w:val="superscript"/>
        </w:rPr>
        <w:t>1</w:t>
      </w:r>
      <w:r>
        <w:t>:</w:t>
      </w:r>
    </w:p>
    <w:p w:rsidR="00F770AF" w:rsidRDefault="009E72D7" w:rsidP="00B607CB">
      <w:pPr>
        <w:pStyle w:val="11"/>
        <w:shd w:val="clear" w:color="auto" w:fill="auto"/>
        <w:spacing w:before="0" w:line="240" w:lineRule="auto"/>
        <w:ind w:firstLine="709"/>
      </w:pPr>
      <w:r>
        <w:t xml:space="preserve">а) абзац третий дополнить словами «, а если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истекает в год </w:t>
      </w:r>
      <w:proofErr w:type="gramStart"/>
      <w:r>
        <w:t>проведения выборов депутатов Государственной Думы Федерального Собрания Российской Федерации очередного</w:t>
      </w:r>
      <w:proofErr w:type="gramEnd"/>
      <w:r>
        <w:t xml:space="preserve"> созыва, - день голосования на указанных выборах»;</w:t>
      </w:r>
    </w:p>
    <w:p w:rsidR="00F770AF" w:rsidRDefault="009E72D7" w:rsidP="00B607CB">
      <w:pPr>
        <w:pStyle w:val="11"/>
        <w:shd w:val="clear" w:color="auto" w:fill="auto"/>
        <w:spacing w:before="0" w:line="240" w:lineRule="auto"/>
        <w:ind w:firstLine="709"/>
      </w:pPr>
      <w:r>
        <w:t>б) абзац пятый дополнить предложением следующего содержания: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в соответствии с настоящим абзацем должно состояться в год проведения выборов депутатов Государственной Думы</w:t>
      </w:r>
    </w:p>
    <w:p w:rsidR="00F770AF" w:rsidRDefault="009E72D7" w:rsidP="00B607CB">
      <w:pPr>
        <w:pStyle w:val="11"/>
        <w:shd w:val="clear" w:color="auto" w:fill="auto"/>
        <w:spacing w:before="0" w:line="240" w:lineRule="auto"/>
        <w:ind w:firstLine="709"/>
      </w:pPr>
      <w:r>
        <w:t>Федерального Собрания Российской Федерации очередного созыва, то оно проводится в день голосования на указанных выборах</w:t>
      </w:r>
      <w:proofErr w:type="gramStart"/>
      <w:r>
        <w:t>.».</w:t>
      </w:r>
      <w:proofErr w:type="gramEnd"/>
    </w:p>
    <w:p w:rsidR="00F770AF" w:rsidRDefault="009E72D7" w:rsidP="00B607CB">
      <w:pPr>
        <w:pStyle w:val="22"/>
        <w:keepNext/>
        <w:keepLines/>
        <w:shd w:val="clear" w:color="auto" w:fill="auto"/>
        <w:spacing w:line="240" w:lineRule="auto"/>
        <w:ind w:firstLine="709"/>
      </w:pPr>
      <w:bookmarkStart w:id="2" w:name="bookmark2"/>
      <w:r>
        <w:t>Статья 3</w:t>
      </w:r>
      <w:bookmarkEnd w:id="2"/>
    </w:p>
    <w:p w:rsidR="00F770AF" w:rsidRDefault="009E72D7" w:rsidP="00B607CB">
      <w:pPr>
        <w:pStyle w:val="11"/>
        <w:shd w:val="clear" w:color="auto" w:fill="auto"/>
        <w:spacing w:before="0" w:line="240" w:lineRule="auto"/>
        <w:ind w:firstLine="709"/>
      </w:pPr>
      <w:proofErr w:type="gramStart"/>
      <w:r>
        <w:t>Внести в Федеральный закон от 11 июля 2001 года № 95-ФЗ «О политических партиях» (Собрание законодательства Российской Федерации, 2001, № 29, ст. 2950; 2002, № 12, ст. 1093; 2003, № 50, ст. 4855; 2005, № 30, ст. 3104; 2006, № 29, ст. 3124; 2009, № 14, ст. 1577; 2011, № 15, ст. 2017; № 50, ст. 7363; 2012, № 15, ст. 1721;</w:t>
      </w:r>
      <w:proofErr w:type="gramEnd"/>
      <w:r>
        <w:t xml:space="preserve"> </w:t>
      </w:r>
      <w:proofErr w:type="gramStart"/>
      <w:r>
        <w:t>2014, № 26, ст. 3391; № 48, ст. 6636) следующие изменения:</w:t>
      </w:r>
      <w:proofErr w:type="gramEnd"/>
    </w:p>
    <w:p w:rsidR="00F770AF" w:rsidRDefault="009E72D7" w:rsidP="00B607CB">
      <w:pPr>
        <w:pStyle w:val="11"/>
        <w:numPr>
          <w:ilvl w:val="0"/>
          <w:numId w:val="2"/>
        </w:numPr>
        <w:shd w:val="clear" w:color="auto" w:fill="auto"/>
        <w:spacing w:before="0" w:line="240" w:lineRule="auto"/>
        <w:ind w:firstLine="709"/>
      </w:pPr>
      <w:r>
        <w:t xml:space="preserve"> в пункте 5 статьи 25 первое и второе предложения исключить;</w:t>
      </w:r>
    </w:p>
    <w:p w:rsidR="00F770AF" w:rsidRDefault="009E72D7" w:rsidP="00B607CB">
      <w:pPr>
        <w:pStyle w:val="11"/>
        <w:numPr>
          <w:ilvl w:val="0"/>
          <w:numId w:val="2"/>
        </w:numPr>
        <w:shd w:val="clear" w:color="auto" w:fill="auto"/>
        <w:spacing w:before="0" w:line="240" w:lineRule="auto"/>
        <w:ind w:firstLine="709"/>
      </w:pPr>
      <w:r>
        <w:t xml:space="preserve"> подпункт «в» пункта 1 статьи 27 изложить в следующей редакции:</w:t>
      </w:r>
    </w:p>
    <w:p w:rsidR="00F770AF" w:rsidRDefault="009E72D7" w:rsidP="00B607CB">
      <w:pPr>
        <w:pStyle w:val="11"/>
        <w:shd w:val="clear" w:color="auto" w:fill="auto"/>
        <w:spacing w:before="0" w:line="240" w:lineRule="auto"/>
        <w:ind w:firstLine="709"/>
      </w:pPr>
      <w:r>
        <w:t>«в) извещать избирательную комиссию соответствующего уровня о</w:t>
      </w:r>
    </w:p>
    <w:p w:rsidR="00F770AF" w:rsidRDefault="009E72D7" w:rsidP="00B607CB">
      <w:pPr>
        <w:pStyle w:val="11"/>
        <w:shd w:val="clear" w:color="auto" w:fill="auto"/>
        <w:spacing w:before="0" w:line="240" w:lineRule="auto"/>
        <w:ind w:firstLine="709"/>
      </w:pPr>
      <w:r>
        <w:t xml:space="preserve">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и органах местного самоуправления, не </w:t>
      </w:r>
      <w:proofErr w:type="gramStart"/>
      <w:r>
        <w:t>позднее</w:t>
      </w:r>
      <w:proofErr w:type="gramEnd"/>
      <w:r>
        <w:t xml:space="preserve">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proofErr w:type="gramStart"/>
      <w:r>
        <w:t>.»;</w:t>
      </w:r>
      <w:proofErr w:type="gramEnd"/>
    </w:p>
    <w:p w:rsidR="00F770AF" w:rsidRDefault="009E72D7" w:rsidP="00B607CB">
      <w:pPr>
        <w:pStyle w:val="11"/>
        <w:numPr>
          <w:ilvl w:val="0"/>
          <w:numId w:val="2"/>
        </w:numPr>
        <w:shd w:val="clear" w:color="auto" w:fill="auto"/>
        <w:tabs>
          <w:tab w:val="left" w:pos="1171"/>
        </w:tabs>
        <w:spacing w:before="0" w:line="240" w:lineRule="auto"/>
        <w:ind w:firstLine="709"/>
      </w:pPr>
      <w:r>
        <w:t>в пункте 5</w:t>
      </w:r>
      <w:r>
        <w:rPr>
          <w:vertAlign w:val="superscript"/>
        </w:rPr>
        <w:t>1</w:t>
      </w:r>
      <w:r>
        <w:t xml:space="preserve"> статьи 34 слова «заложенных в обеспечение обязательств имущества» заменить словами «заложенного в обеспечение обязательств имущества».</w:t>
      </w:r>
    </w:p>
    <w:p w:rsidR="00F770AF" w:rsidRDefault="009E72D7" w:rsidP="00B607CB">
      <w:pPr>
        <w:pStyle w:val="30"/>
        <w:shd w:val="clear" w:color="auto" w:fill="auto"/>
        <w:spacing w:before="0" w:after="0" w:line="240" w:lineRule="auto"/>
        <w:ind w:firstLine="709"/>
        <w:jc w:val="both"/>
      </w:pPr>
      <w:r>
        <w:t>Статья 4</w:t>
      </w:r>
    </w:p>
    <w:p w:rsidR="00F770AF" w:rsidRDefault="009E72D7" w:rsidP="00B607CB">
      <w:pPr>
        <w:pStyle w:val="11"/>
        <w:shd w:val="clear" w:color="auto" w:fill="auto"/>
        <w:spacing w:before="0" w:line="240" w:lineRule="auto"/>
        <w:ind w:firstLine="709"/>
      </w:pPr>
      <w:proofErr w:type="gramStart"/>
      <w:r>
        <w:t xml:space="preserve">Внести в Кодекс Российской Федерации об административных правонарушениях (Собрание законодательства Российской Федерации 2002, </w:t>
      </w:r>
      <w:r>
        <w:lastRenderedPageBreak/>
        <w:t xml:space="preserve">№ 1, ст. 1; № 44, ст. 4295; 2003, </w:t>
      </w:r>
      <w:r>
        <w:rPr>
          <w:rStyle w:val="a8"/>
        </w:rPr>
        <w:t>№</w:t>
      </w:r>
      <w:r>
        <w:t xml:space="preserve"> 27, ст. 2700, 2708, 2717; № 46 ст. 4434; № 50, ст. 4847, 4855; 2004, № 31, ст. 3229; № 34, ст. 3529, 3533 2005, № 1, ст. 9, 13, 45; № 10, ст. 763; № 13, ст. 1077;</w:t>
      </w:r>
      <w:proofErr w:type="gramEnd"/>
      <w:r>
        <w:t xml:space="preserve"> № </w:t>
      </w:r>
      <w:proofErr w:type="gramStart"/>
      <w:r>
        <w:t>19, ст. 1752; № 27 ст. 2719, 2721; № 30, ст. 3104, 3131; 2006, № 1, ст. 10; № 10, ст. 1067; № 12 ст. 1234; № 17, ст. 1776; № 18, ст. 1907; № 19, ст. 2066; № 23, ст. 2380 № 31, ст. 3420, 3438, 3452; № 45, ст. 4641; № 50, ст. 5279; № 52, ст. 5498 2007, № 1, ст. 21, 29;</w:t>
      </w:r>
      <w:proofErr w:type="gramEnd"/>
      <w:r>
        <w:t xml:space="preserve"> № 17, ст. 1930; № 26, ст. 3089; № 30, ст. 3755; № 31 ст. 4007; № 41, ст. 4845; № 43, ст. 5084; 2008, № 18, ст. 1941; № 30 ст. 3604; 2009, № 7, ст. 771, 777; № 23, ст. 2759; № 26, ст. 3120, 3122; № 29 ст. 3642; № 30, ст. 3739; № 52, ст. 6412; 2010, № 1, ст. 1; № 21, ст. 2525 № 23, ст. 2790; № 30, ст. 4006, 4007; № 31, ст. 4164, 4191, 4195, 4207, 4208 № 41, ст. 5192; № 49, ст. 6409; 2011, № 1, ст. 10, 23, 54; № 7, ст. 901; № 17 ст. 2310; № 19, ст. 2715; № 23, ст. 3260, 3267; № 27, ст. 3873; № 29 ст. 4290, 4291, 4298; № 30, ст. 4573, 4585, 4590, 4598, 4600, 4605; № 46 ст. 6406; № 49, ст. 7061; № 50, ст. 7342, 7345, 7351, 7352, 7355, 7362, 7366</w:t>
      </w:r>
    </w:p>
    <w:p w:rsidR="00F770AF" w:rsidRDefault="009E72D7" w:rsidP="00B607CB">
      <w:pPr>
        <w:pStyle w:val="11"/>
        <w:numPr>
          <w:ilvl w:val="0"/>
          <w:numId w:val="3"/>
        </w:numPr>
        <w:shd w:val="clear" w:color="auto" w:fill="auto"/>
        <w:spacing w:before="0" w:line="240" w:lineRule="auto"/>
        <w:ind w:firstLine="709"/>
      </w:pPr>
      <w:r>
        <w:t xml:space="preserve"> № 10, ст. 1166; № 19, ст. 2278, 2281; № 24, ст. 3082; № 31, ст. 4320, 4322, 4330; № 47, ст. 6402, 6403; № 49, ст. 6757; № 53, ст. 7577, 7602, 7640;</w:t>
      </w:r>
    </w:p>
    <w:p w:rsidR="00F770AF" w:rsidRDefault="009E72D7" w:rsidP="00B607CB">
      <w:pPr>
        <w:pStyle w:val="11"/>
        <w:numPr>
          <w:ilvl w:val="0"/>
          <w:numId w:val="3"/>
        </w:numPr>
        <w:shd w:val="clear" w:color="auto" w:fill="auto"/>
        <w:spacing w:before="0" w:line="240" w:lineRule="auto"/>
        <w:ind w:firstLine="709"/>
      </w:pPr>
      <w:r>
        <w:t xml:space="preserve"> </w:t>
      </w:r>
      <w:proofErr w:type="gramStart"/>
      <w:r>
        <w:t>№ 8, ст. 717; № 14, ст. 1651, 1666; № 19, ст. 2307, 2323; № 26, ст. 3207, 3208, 3209; № 27, ст. 3454, 3477; № 30, ст. 4025, 4029, 4030, 4031, 4032, 4034, 4036, 4040, 4044, 4078, 4082; №31, ст. 4191; № 43, ст. 5443, 5444; №44, ст. 5643; № 48, ст. 6161, 6165; № 49, ст. 6327, 6341;</w:t>
      </w:r>
      <w:proofErr w:type="gramEnd"/>
      <w:r>
        <w:t xml:space="preserve"> № </w:t>
      </w:r>
      <w:proofErr w:type="gramStart"/>
      <w:r>
        <w:t>51, ст. 6683, 6685, 6695; № 52, ст. 6961, 6980, 6986, 6995, 7002; 2014, № 6, ст. 559, 566; № 11, ст. 1092; № 14, ст. 1562; № 19, ст. 2302, 2306, 2310, 2324, 2325, 2326, 2327, 2330, 2335; № 26, ст. 3366, 3379; № 30, ст. 4211, 4218, 4228, 4233, 4248, 4256, 4259, 4264, 4278; № 42, ст. 5615;</w:t>
      </w:r>
      <w:proofErr w:type="gramEnd"/>
      <w:r>
        <w:t xml:space="preserve"> № 43, ст. 5799; № 48, ст. 6636, 6638, 6642, 6651; № 52, ст. 7541; 2015, № 1, ст. 67, 74, 85; № 10, ст. 1405, 1416; № 13, ст. 1811; № 18, ст. 2614, 2620; № 21, ст. 2981; № 24, ст. 3370; № 29, ст. 4359, 4374, 4376, 4391; № 41, ст. 5637; № 44, ст. 6046; № 45, ст. 6208; № </w:t>
      </w:r>
      <w:proofErr w:type="gramStart"/>
      <w:r>
        <w:t>48, ст. 6706, 6710; № 51, ст. 7250; 2016, № 1, ст. 11, 28, 59, 84) следующие изменения:</w:t>
      </w:r>
      <w:proofErr w:type="gramEnd"/>
    </w:p>
    <w:p w:rsidR="00F770AF" w:rsidRDefault="009E72D7" w:rsidP="00B607CB">
      <w:pPr>
        <w:pStyle w:val="11"/>
        <w:numPr>
          <w:ilvl w:val="0"/>
          <w:numId w:val="4"/>
        </w:numPr>
        <w:shd w:val="clear" w:color="auto" w:fill="auto"/>
        <w:spacing w:before="0" w:line="240" w:lineRule="auto"/>
        <w:ind w:firstLine="709"/>
      </w:pPr>
      <w:r>
        <w:t xml:space="preserve"> абзац первый части 2 статьи 5.3 после слов «редакциями периодических печатных изданий</w:t>
      </w:r>
      <w:proofErr w:type="gramStart"/>
      <w:r>
        <w:t>,»</w:t>
      </w:r>
      <w:proofErr w:type="gramEnd"/>
      <w:r>
        <w:t xml:space="preserve"> дополнить словами «сетевых изданий,»;</w:t>
      </w:r>
    </w:p>
    <w:p w:rsidR="00F770AF" w:rsidRDefault="009E72D7" w:rsidP="00B607CB">
      <w:pPr>
        <w:pStyle w:val="11"/>
        <w:numPr>
          <w:ilvl w:val="0"/>
          <w:numId w:val="4"/>
        </w:numPr>
        <w:shd w:val="clear" w:color="auto" w:fill="auto"/>
        <w:spacing w:before="0" w:line="240" w:lineRule="auto"/>
        <w:ind w:firstLine="709"/>
      </w:pPr>
      <w:r>
        <w:t xml:space="preserve"> в абзаце первом статьи 5.8 слова «на каналах организаций, осуществляющих тел</w:t>
      </w:r>
      <w:proofErr w:type="gramStart"/>
      <w:r>
        <w:t>е-</w:t>
      </w:r>
      <w:proofErr w:type="gramEnd"/>
      <w:r>
        <w:t xml:space="preserve"> и (или) радиовещание, и в периодических печатных изданиях» заменить словами «в средствах массовой информации»;</w:t>
      </w:r>
    </w:p>
    <w:p w:rsidR="00F770AF" w:rsidRDefault="009E72D7" w:rsidP="00B607CB">
      <w:pPr>
        <w:pStyle w:val="11"/>
        <w:numPr>
          <w:ilvl w:val="0"/>
          <w:numId w:val="4"/>
        </w:numPr>
        <w:shd w:val="clear" w:color="auto" w:fill="auto"/>
        <w:spacing w:before="0" w:line="240" w:lineRule="auto"/>
        <w:ind w:firstLine="709"/>
      </w:pPr>
      <w:r>
        <w:t xml:space="preserve"> абзац первый части 1 статьи 5.12 изложить в следующей редакции:</w:t>
      </w:r>
    </w:p>
    <w:p w:rsidR="00F770AF" w:rsidRDefault="009E72D7" w:rsidP="00B607CB">
      <w:pPr>
        <w:pStyle w:val="11"/>
        <w:shd w:val="clear" w:color="auto" w:fill="auto"/>
        <w:spacing w:before="0" w:line="240" w:lineRule="auto"/>
        <w:ind w:firstLine="709"/>
      </w:pPr>
      <w:r>
        <w:t xml:space="preserve">«1.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roofErr w:type="gramStart"/>
      <w:r>
        <w:t>-»</w:t>
      </w:r>
      <w:proofErr w:type="gramEnd"/>
      <w:r>
        <w:t>;</w:t>
      </w:r>
    </w:p>
    <w:p w:rsidR="00F770AF" w:rsidRDefault="009E72D7" w:rsidP="00B607CB">
      <w:pPr>
        <w:pStyle w:val="11"/>
        <w:numPr>
          <w:ilvl w:val="0"/>
          <w:numId w:val="4"/>
        </w:numPr>
        <w:shd w:val="clear" w:color="auto" w:fill="auto"/>
        <w:spacing w:before="0" w:line="240" w:lineRule="auto"/>
        <w:ind w:firstLine="709"/>
      </w:pPr>
      <w:r>
        <w:t xml:space="preserve"> в статье 5.14:</w:t>
      </w:r>
    </w:p>
    <w:p w:rsidR="00F770AF" w:rsidRDefault="009E72D7" w:rsidP="00B607CB">
      <w:pPr>
        <w:pStyle w:val="11"/>
        <w:shd w:val="clear" w:color="auto" w:fill="auto"/>
        <w:spacing w:before="0" w:line="240" w:lineRule="auto"/>
        <w:ind w:firstLine="709"/>
      </w:pPr>
      <w:r>
        <w:t>а) наименование изложить в следующей редакции:</w:t>
      </w:r>
    </w:p>
    <w:p w:rsidR="00F770AF" w:rsidRDefault="009E72D7" w:rsidP="00B607CB">
      <w:pPr>
        <w:pStyle w:val="30"/>
        <w:shd w:val="clear" w:color="auto" w:fill="auto"/>
        <w:spacing w:before="0" w:after="0" w:line="240" w:lineRule="auto"/>
        <w:ind w:firstLine="709"/>
        <w:jc w:val="both"/>
      </w:pPr>
      <w:r>
        <w:rPr>
          <w:rStyle w:val="31"/>
        </w:rPr>
        <w:lastRenderedPageBreak/>
        <w:t xml:space="preserve">«Статья </w:t>
      </w:r>
      <w:r>
        <w:t>5.14. Умышленное уничтожение или повреждение</w:t>
      </w:r>
    </w:p>
    <w:p w:rsidR="00F770AF" w:rsidRDefault="009E72D7" w:rsidP="00B607CB">
      <w:pPr>
        <w:pStyle w:val="30"/>
        <w:shd w:val="clear" w:color="auto" w:fill="auto"/>
        <w:spacing w:before="0" w:after="0" w:line="240" w:lineRule="auto"/>
        <w:ind w:firstLine="709"/>
        <w:jc w:val="left"/>
      </w:pPr>
      <w:r>
        <w:t>агитационного материала либо информационного материала, относящегося к выборам, референдуму»;</w:t>
      </w:r>
    </w:p>
    <w:p w:rsidR="00F770AF" w:rsidRDefault="009E72D7" w:rsidP="00B607CB">
      <w:pPr>
        <w:pStyle w:val="11"/>
        <w:shd w:val="clear" w:color="auto" w:fill="auto"/>
        <w:spacing w:before="0" w:line="240" w:lineRule="auto"/>
        <w:ind w:firstLine="709"/>
      </w:pPr>
      <w:r>
        <w:t>б) абзац первый изложить в следующей редакции:</w:t>
      </w:r>
    </w:p>
    <w:p w:rsidR="00F770AF" w:rsidRDefault="009E72D7" w:rsidP="00B607CB">
      <w:pPr>
        <w:pStyle w:val="11"/>
        <w:shd w:val="clear" w:color="auto" w:fill="auto"/>
        <w:spacing w:before="0" w:line="240" w:lineRule="auto"/>
        <w:ind w:firstLine="709"/>
      </w:pPr>
      <w:r>
        <w:t xml:space="preserve">«Умышленное уничтожение или повреждение </w:t>
      </w:r>
      <w:proofErr w:type="gramStart"/>
      <w:r>
        <w:t>информационного</w:t>
      </w:r>
      <w:proofErr w:type="gramEnd"/>
    </w:p>
    <w:p w:rsidR="00F770AF" w:rsidRDefault="009E72D7" w:rsidP="00B607CB">
      <w:pPr>
        <w:pStyle w:val="11"/>
        <w:shd w:val="clear" w:color="auto" w:fill="auto"/>
        <w:spacing w:before="0" w:line="240" w:lineRule="auto"/>
        <w:ind w:firstLine="709"/>
      </w:pPr>
      <w:r>
        <w:t xml:space="preserve">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roofErr w:type="gramStart"/>
      <w:r>
        <w:t>-»</w:t>
      </w:r>
      <w:proofErr w:type="gramEnd"/>
      <w:r>
        <w:t>;</w:t>
      </w:r>
    </w:p>
    <w:p w:rsidR="00F770AF" w:rsidRDefault="009E72D7" w:rsidP="00B607CB">
      <w:pPr>
        <w:pStyle w:val="11"/>
        <w:numPr>
          <w:ilvl w:val="0"/>
          <w:numId w:val="4"/>
        </w:numPr>
        <w:shd w:val="clear" w:color="auto" w:fill="auto"/>
        <w:spacing w:before="0" w:line="240" w:lineRule="auto"/>
        <w:ind w:firstLine="709"/>
      </w:pPr>
      <w:r>
        <w:t xml:space="preserve"> абзац первый статьи 5.21 после слов «</w:t>
      </w:r>
      <w:proofErr w:type="spellStart"/>
      <w:r>
        <w:t>Неперечисление</w:t>
      </w:r>
      <w:proofErr w:type="spellEnd"/>
      <w:r>
        <w:t>, а равно перечисление» дополнить словами «в неполном объеме или»;</w:t>
      </w:r>
    </w:p>
    <w:p w:rsidR="00F770AF" w:rsidRDefault="009E72D7" w:rsidP="00B607CB">
      <w:pPr>
        <w:pStyle w:val="11"/>
        <w:numPr>
          <w:ilvl w:val="0"/>
          <w:numId w:val="4"/>
        </w:numPr>
        <w:shd w:val="clear" w:color="auto" w:fill="auto"/>
        <w:spacing w:before="0" w:line="240" w:lineRule="auto"/>
        <w:ind w:firstLine="709"/>
      </w:pPr>
      <w:r>
        <w:t xml:space="preserve"> в абзаце первом статьи 5.47 слова «по месту учебы</w:t>
      </w:r>
      <w:proofErr w:type="gramStart"/>
      <w:r>
        <w:t>,»</w:t>
      </w:r>
      <w:proofErr w:type="gramEnd"/>
      <w:r>
        <w:t xml:space="preserve"> исключить;</w:t>
      </w:r>
    </w:p>
    <w:p w:rsidR="00F770AF" w:rsidRDefault="009E72D7" w:rsidP="00B607CB">
      <w:pPr>
        <w:pStyle w:val="11"/>
        <w:numPr>
          <w:ilvl w:val="0"/>
          <w:numId w:val="4"/>
        </w:numPr>
        <w:shd w:val="clear" w:color="auto" w:fill="auto"/>
        <w:spacing w:before="0" w:line="240" w:lineRule="auto"/>
        <w:ind w:firstLine="709"/>
      </w:pPr>
      <w:r>
        <w:t xml:space="preserve"> статью 5.51 признать утратившей силу;</w:t>
      </w:r>
    </w:p>
    <w:p w:rsidR="00F770AF" w:rsidRDefault="009E72D7" w:rsidP="00B607CB">
      <w:pPr>
        <w:pStyle w:val="11"/>
        <w:numPr>
          <w:ilvl w:val="0"/>
          <w:numId w:val="4"/>
        </w:numPr>
        <w:shd w:val="clear" w:color="auto" w:fill="auto"/>
        <w:spacing w:before="0" w:line="240" w:lineRule="auto"/>
        <w:ind w:firstLine="709"/>
      </w:pPr>
      <w:r>
        <w:t xml:space="preserve"> главу 5 дополнить статьей 5.69 следующего содержания:</w:t>
      </w:r>
    </w:p>
    <w:p w:rsidR="00F770AF" w:rsidRDefault="009E72D7" w:rsidP="00B607CB">
      <w:pPr>
        <w:pStyle w:val="30"/>
        <w:shd w:val="clear" w:color="auto" w:fill="auto"/>
        <w:spacing w:before="0" w:after="0" w:line="240" w:lineRule="auto"/>
        <w:ind w:firstLine="709"/>
        <w:jc w:val="left"/>
      </w:pPr>
      <w:r>
        <w:rPr>
          <w:rStyle w:val="31"/>
        </w:rPr>
        <w:t xml:space="preserve">«Статья 5.69. </w:t>
      </w:r>
      <w:r>
        <w:t>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F770AF" w:rsidRDefault="009E72D7" w:rsidP="00B607CB">
      <w:pPr>
        <w:pStyle w:val="11"/>
        <w:shd w:val="clear" w:color="auto" w:fill="auto"/>
        <w:spacing w:before="0" w:line="240" w:lineRule="auto"/>
        <w:ind w:firstLine="709"/>
      </w:pPr>
      <w:r>
        <w:t>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деяния, -</w:t>
      </w:r>
    </w:p>
    <w:p w:rsidR="00F770AF" w:rsidRDefault="009E72D7" w:rsidP="00B607CB">
      <w:pPr>
        <w:pStyle w:val="11"/>
        <w:shd w:val="clear" w:color="auto" w:fill="auto"/>
        <w:spacing w:before="0" w:line="240" w:lineRule="auto"/>
        <w:ind w:firstLine="709"/>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roofErr w:type="gramStart"/>
      <w:r>
        <w:t>.»;</w:t>
      </w:r>
      <w:proofErr w:type="gramEnd"/>
    </w:p>
    <w:p w:rsidR="00F770AF" w:rsidRDefault="009E72D7" w:rsidP="00B607CB">
      <w:pPr>
        <w:pStyle w:val="11"/>
        <w:shd w:val="clear" w:color="auto" w:fill="auto"/>
        <w:spacing w:before="0" w:line="240" w:lineRule="auto"/>
        <w:ind w:firstLine="709"/>
      </w:pPr>
      <w:r>
        <w:t>9) пункт 1 части 2 статьи 28.3 после цифр «5.49,» дополнить цифрами «5.69,».</w:t>
      </w:r>
    </w:p>
    <w:p w:rsidR="00F770AF" w:rsidRDefault="009E72D7" w:rsidP="00B607CB">
      <w:pPr>
        <w:pStyle w:val="30"/>
        <w:shd w:val="clear" w:color="auto" w:fill="auto"/>
        <w:spacing w:before="0" w:after="0" w:line="240" w:lineRule="auto"/>
        <w:ind w:firstLine="709"/>
        <w:jc w:val="left"/>
      </w:pPr>
      <w:r>
        <w:t>Статья 5</w:t>
      </w:r>
    </w:p>
    <w:p w:rsidR="00F770AF" w:rsidRDefault="009E72D7" w:rsidP="00B607CB">
      <w:pPr>
        <w:pStyle w:val="11"/>
        <w:shd w:val="clear" w:color="auto" w:fill="auto"/>
        <w:spacing w:before="0" w:line="240" w:lineRule="auto"/>
        <w:ind w:firstLine="709"/>
      </w:pPr>
      <w:r>
        <w:t>Внести в Федеральный закон от 12 июня 2002 года №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 24, ст. 2253; № 39, ст. 3642; 2003, № 26, ст. 2572;</w:t>
      </w:r>
    </w:p>
    <w:p w:rsidR="00F770AF" w:rsidRDefault="009E72D7" w:rsidP="00B607CB">
      <w:pPr>
        <w:pStyle w:val="11"/>
        <w:shd w:val="clear" w:color="auto" w:fill="auto"/>
        <w:spacing w:before="0" w:line="240" w:lineRule="auto"/>
        <w:ind w:firstLine="709"/>
      </w:pPr>
      <w:proofErr w:type="gramStart"/>
      <w:r>
        <w:t>№ 27, ст. 2711, 2716; 2004, № 24, ст. 2335; № 33, ст. 3368; № 35, ст. 3607; № 50, ст. 4950; 2005, № 27, ст. 2708; № 30, ст. 3104; 2006, № 29, ст. 3124, 3125; № 31, ст. 3427; № 50, ст. 5303; 2007, № 1, ст. 37; № 6, ст. 681; № 10, ст. 1151; № 17, ст. 1938; № 18, ст. 2118;</w:t>
      </w:r>
      <w:proofErr w:type="gramEnd"/>
      <w:r>
        <w:t xml:space="preserve"> № 31, ст. 4008, 4011; 2008, № 30, ст. 3605, 3616; № 48, ст. 5517; № 52, ст. 6229, 6236; 2009, № 1, ст. 30; № 7, ст. 771; № 14, ст. 1577; № 20, ст. 2391; № 23, ст. 2763; № 29, ст. 3633, 3640; № 45, ст. 5268; № 52, ст. 6433; 2010, № 17, ст. 1986; № 23, ст. 2794, 2799; № </w:t>
      </w:r>
      <w:proofErr w:type="gramStart"/>
      <w:r>
        <w:t xml:space="preserve">27, ст. 3417; № 31, ст. 4191; № 41, ст. 5192; 2011, № 1, ст. 16; № И, ст. 1503; № 13, </w:t>
      </w:r>
      <w:r>
        <w:lastRenderedPageBreak/>
        <w:t>ст. 1685; № 25, ст. 3536; № 29, ст. 4291; № 30, ст. 4607; №31, ст. 4702, 4703; № 43, ст. 5975; 2012, № 19, ст. 2274, 2275; №41, ст. 5522; № 43, ст. 5786; № 50, ст. 6961; 2013, № 14, ст. 1638, 1648;</w:t>
      </w:r>
      <w:proofErr w:type="gramEnd"/>
      <w:r>
        <w:t xml:space="preserve"> № </w:t>
      </w:r>
      <w:proofErr w:type="gramStart"/>
      <w:r>
        <w:t>19, ст. 2329; № 27, ст. 3477; №43, ст. 5453; № 44, ст. 5642; № 51, ст. 6684; №52, ст. 6961; 2014, №6, ст. 565; № 8, ст. 739; № 14, ст. 1543; № 19, ст. 2299, 2300; № 23, ст. 2931; № 42, ст. 5614; № 48, ст. 6636; № 49, ст. 6928; 2015, № 6, ст. 886; № 14, ст. 2015;</w:t>
      </w:r>
      <w:proofErr w:type="gramEnd"/>
      <w:r>
        <w:t xml:space="preserve"> № </w:t>
      </w:r>
      <w:proofErr w:type="gramStart"/>
      <w:r>
        <w:t>29, ст. 4357; № 41, ст. 5639, 5641; №45, ст. 6203; Российская газета, 2016, 17 февраля) следующие изменения:</w:t>
      </w:r>
      <w:proofErr w:type="gramEnd"/>
    </w:p>
    <w:p w:rsidR="00F770AF" w:rsidRDefault="009E72D7" w:rsidP="00B607CB">
      <w:pPr>
        <w:pStyle w:val="11"/>
        <w:numPr>
          <w:ilvl w:val="0"/>
          <w:numId w:val="5"/>
        </w:numPr>
        <w:shd w:val="clear" w:color="auto" w:fill="auto"/>
        <w:spacing w:before="0" w:line="240" w:lineRule="auto"/>
        <w:ind w:firstLine="709"/>
        <w:jc w:val="left"/>
      </w:pPr>
      <w:r>
        <w:t xml:space="preserve"> </w:t>
      </w:r>
      <w:proofErr w:type="gramStart"/>
      <w:r>
        <w:t>подпункт 58 статьи 2 после слов «с указанием номера (номеров) и» дополнить словами «части (частей), пункта (пунктов), а также»;</w:t>
      </w:r>
      <w:proofErr w:type="gramEnd"/>
    </w:p>
    <w:p w:rsidR="00F770AF" w:rsidRDefault="009E72D7" w:rsidP="00B607CB">
      <w:pPr>
        <w:pStyle w:val="11"/>
        <w:numPr>
          <w:ilvl w:val="0"/>
          <w:numId w:val="5"/>
        </w:numPr>
        <w:shd w:val="clear" w:color="auto" w:fill="auto"/>
        <w:spacing w:before="0" w:line="240" w:lineRule="auto"/>
        <w:ind w:firstLine="709"/>
      </w:pPr>
      <w:r>
        <w:t xml:space="preserve"> в статье 4:</w:t>
      </w:r>
    </w:p>
    <w:p w:rsidR="00F770AF" w:rsidRDefault="009E72D7" w:rsidP="00B607CB">
      <w:pPr>
        <w:pStyle w:val="11"/>
        <w:shd w:val="clear" w:color="auto" w:fill="auto"/>
        <w:tabs>
          <w:tab w:val="left" w:pos="1205"/>
        </w:tabs>
        <w:spacing w:before="0" w:line="240" w:lineRule="auto"/>
        <w:ind w:firstLine="709"/>
      </w:pPr>
      <w:r>
        <w:t>а)</w:t>
      </w:r>
      <w:r>
        <w:tab/>
        <w:t>пункт 1 после слов «Гражданин Российской Федерации,</w:t>
      </w:r>
    </w:p>
    <w:p w:rsidR="00F770AF" w:rsidRDefault="009E72D7" w:rsidP="00B607CB">
      <w:pPr>
        <w:pStyle w:val="11"/>
        <w:shd w:val="clear" w:color="auto" w:fill="auto"/>
        <w:spacing w:before="0" w:line="240" w:lineRule="auto"/>
        <w:ind w:firstLine="709"/>
      </w:pPr>
      <w:proofErr w:type="gramStart"/>
      <w:r>
        <w:t>достигший» дополнить словами «на день голосования», после слов «других действиях по подготовке и проведению» дополнить словом «назначенного», дополнить предложением следующего содержания:</w:t>
      </w:r>
      <w:proofErr w:type="gramEnd"/>
      <w:r>
        <w:t xml:space="preserve">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roofErr w:type="gramStart"/>
      <w:r>
        <w:t>.»;</w:t>
      </w:r>
      <w:proofErr w:type="gramEnd"/>
    </w:p>
    <w:p w:rsidR="00F770AF" w:rsidRDefault="009E72D7" w:rsidP="00B607CB">
      <w:pPr>
        <w:pStyle w:val="11"/>
        <w:shd w:val="clear" w:color="auto" w:fill="auto"/>
        <w:spacing w:before="0" w:line="240" w:lineRule="auto"/>
        <w:ind w:firstLine="709"/>
      </w:pPr>
      <w:r>
        <w:t>б) пункт 3 после слов «быть избранными</w:t>
      </w:r>
      <w:proofErr w:type="gramStart"/>
      <w:r>
        <w:t>,»</w:t>
      </w:r>
      <w:proofErr w:type="gramEnd"/>
      <w:r>
        <w:t xml:space="preserve"> дополнить словами «осуществлять другие избирательные действия,»;</w:t>
      </w:r>
    </w:p>
    <w:p w:rsidR="00F770AF" w:rsidRDefault="009E72D7" w:rsidP="00B607CB">
      <w:pPr>
        <w:pStyle w:val="11"/>
        <w:shd w:val="clear" w:color="auto" w:fill="auto"/>
        <w:spacing w:before="0" w:line="240" w:lineRule="auto"/>
        <w:ind w:firstLine="709"/>
      </w:pPr>
      <w:r>
        <w:t>в) пункт 8 после слова «достигший» дополнить словами «на день голосования»;</w:t>
      </w:r>
    </w:p>
    <w:p w:rsidR="00F770AF" w:rsidRDefault="009E72D7" w:rsidP="00B607CB">
      <w:pPr>
        <w:pStyle w:val="11"/>
        <w:numPr>
          <w:ilvl w:val="0"/>
          <w:numId w:val="5"/>
        </w:numPr>
        <w:shd w:val="clear" w:color="auto" w:fill="auto"/>
        <w:spacing w:before="0" w:line="240" w:lineRule="auto"/>
        <w:ind w:firstLine="709"/>
      </w:pPr>
      <w:r>
        <w:t xml:space="preserve"> в статье 17:</w:t>
      </w:r>
    </w:p>
    <w:p w:rsidR="00F770AF" w:rsidRDefault="009E72D7" w:rsidP="00B607CB">
      <w:pPr>
        <w:pStyle w:val="11"/>
        <w:shd w:val="clear" w:color="auto" w:fill="auto"/>
        <w:spacing w:before="0" w:line="240" w:lineRule="auto"/>
        <w:ind w:firstLine="709"/>
      </w:pPr>
      <w:r>
        <w:t>а) в пункте 4 слова «временного пребывания» заменить словами «пребывания (временного пребывания)»;</w:t>
      </w:r>
    </w:p>
    <w:p w:rsidR="00F770AF" w:rsidRDefault="009E72D7" w:rsidP="00B607CB">
      <w:pPr>
        <w:pStyle w:val="11"/>
        <w:shd w:val="clear" w:color="auto" w:fill="auto"/>
        <w:spacing w:before="0" w:line="240" w:lineRule="auto"/>
        <w:ind w:firstLine="709"/>
      </w:pPr>
      <w:r>
        <w:t>б) в пункте 6 третье предложение изложить в следующей редакции: «Сведения об избирателях, участниках референдума, находящихся в местах временного пребывания, представляет в избирательную комиссию руководитель организации, в которой избиратель, участник референдума временно пребывает</w:t>
      </w:r>
      <w:proofErr w:type="gramStart"/>
      <w:r>
        <w:t>.»;</w:t>
      </w:r>
    </w:p>
    <w:p w:rsidR="00F770AF" w:rsidRDefault="009E72D7" w:rsidP="00B607CB">
      <w:pPr>
        <w:pStyle w:val="11"/>
        <w:shd w:val="clear" w:color="auto" w:fill="auto"/>
        <w:spacing w:before="0" w:line="240" w:lineRule="auto"/>
        <w:ind w:firstLine="709"/>
      </w:pPr>
      <w:proofErr w:type="gramEnd"/>
      <w:r>
        <w:t>в) в пункте 17 слова «в графе «Особые отметки» заменить словами «в соответствующей строке»;</w:t>
      </w:r>
    </w:p>
    <w:p w:rsidR="00F770AF" w:rsidRDefault="009E72D7" w:rsidP="00B607CB">
      <w:pPr>
        <w:pStyle w:val="11"/>
        <w:numPr>
          <w:ilvl w:val="0"/>
          <w:numId w:val="5"/>
        </w:numPr>
        <w:shd w:val="clear" w:color="auto" w:fill="auto"/>
        <w:spacing w:before="0" w:line="240" w:lineRule="auto"/>
        <w:ind w:firstLine="709"/>
      </w:pPr>
      <w:r>
        <w:t xml:space="preserve"> в пункте 2 статьи 18 второе предложение дополнить словами «, а для многомандатных избирательных округов - также количество мандатов, замещаемых в округе»;</w:t>
      </w:r>
    </w:p>
    <w:p w:rsidR="00F770AF" w:rsidRDefault="009E72D7" w:rsidP="00B607CB">
      <w:pPr>
        <w:pStyle w:val="11"/>
        <w:numPr>
          <w:ilvl w:val="0"/>
          <w:numId w:val="5"/>
        </w:numPr>
        <w:shd w:val="clear" w:color="auto" w:fill="auto"/>
        <w:spacing w:before="0" w:line="240" w:lineRule="auto"/>
        <w:ind w:firstLine="709"/>
      </w:pPr>
      <w:r>
        <w:t xml:space="preserve"> в статье 19:</w:t>
      </w:r>
    </w:p>
    <w:p w:rsidR="00F770AF" w:rsidRDefault="009E72D7" w:rsidP="00B607CB">
      <w:pPr>
        <w:pStyle w:val="11"/>
        <w:shd w:val="clear" w:color="auto" w:fill="auto"/>
        <w:spacing w:before="0" w:line="240" w:lineRule="auto"/>
        <w:ind w:firstLine="709"/>
      </w:pPr>
      <w:r>
        <w:t>а) пункт 3 после слова «образуют» дополнить словами «в срок, установленный федеральным законом</w:t>
      </w:r>
      <w:proofErr w:type="gramStart"/>
      <w:r>
        <w:t>,»</w:t>
      </w:r>
      <w:proofErr w:type="gramEnd"/>
      <w:r>
        <w:t>;</w:t>
      </w:r>
    </w:p>
    <w:p w:rsidR="00F770AF" w:rsidRDefault="009E72D7" w:rsidP="00B607CB">
      <w:pPr>
        <w:pStyle w:val="11"/>
        <w:numPr>
          <w:ilvl w:val="0"/>
          <w:numId w:val="5"/>
        </w:numPr>
        <w:shd w:val="clear" w:color="auto" w:fill="auto"/>
        <w:spacing w:before="0" w:line="240" w:lineRule="auto"/>
        <w:ind w:firstLine="709"/>
      </w:pPr>
      <w:r>
        <w:t xml:space="preserve"> в пункте 5 слово «находящихся» заменить </w:t>
      </w:r>
      <w:proofErr w:type="gramStart"/>
      <w:r>
        <w:t>словами</w:t>
      </w:r>
      <w:proofErr w:type="gramEnd"/>
      <w:r>
        <w:t xml:space="preserve"> «которые будут находиться»;</w:t>
      </w:r>
    </w:p>
    <w:p w:rsidR="00F770AF" w:rsidRDefault="009E72D7" w:rsidP="00B607CB">
      <w:pPr>
        <w:pStyle w:val="11"/>
        <w:shd w:val="clear" w:color="auto" w:fill="auto"/>
        <w:spacing w:before="0" w:line="240" w:lineRule="auto"/>
        <w:ind w:firstLine="709"/>
      </w:pPr>
      <w:r>
        <w:t>б) пункт 15 статьи 21 дополнить словами «и официальное сетевое издание»;</w:t>
      </w:r>
    </w:p>
    <w:p w:rsidR="00F770AF" w:rsidRDefault="009E72D7" w:rsidP="00B607CB">
      <w:pPr>
        <w:pStyle w:val="11"/>
        <w:numPr>
          <w:ilvl w:val="0"/>
          <w:numId w:val="5"/>
        </w:numPr>
        <w:shd w:val="clear" w:color="auto" w:fill="auto"/>
        <w:spacing w:before="0" w:line="240" w:lineRule="auto"/>
        <w:ind w:firstLine="709"/>
      </w:pPr>
      <w:r>
        <w:t xml:space="preserve"> пункт 11 статьи 23 после слов «внутригородских территорий </w:t>
      </w:r>
      <w:r>
        <w:lastRenderedPageBreak/>
        <w:t>города федерального значения» дополнить словами «, внутригородских районов (в городском округе с внутригородским делением)»;</w:t>
      </w:r>
    </w:p>
    <w:p w:rsidR="00F770AF" w:rsidRDefault="009E72D7" w:rsidP="00B607CB">
      <w:pPr>
        <w:pStyle w:val="11"/>
        <w:numPr>
          <w:ilvl w:val="0"/>
          <w:numId w:val="5"/>
        </w:numPr>
        <w:shd w:val="clear" w:color="auto" w:fill="auto"/>
        <w:spacing w:before="0" w:line="240" w:lineRule="auto"/>
        <w:ind w:firstLine="709"/>
      </w:pPr>
      <w:r>
        <w:t xml:space="preserve"> в статье 25:</w:t>
      </w:r>
    </w:p>
    <w:p w:rsidR="00F770AF" w:rsidRDefault="009E72D7" w:rsidP="00B607CB">
      <w:pPr>
        <w:pStyle w:val="11"/>
        <w:shd w:val="clear" w:color="auto" w:fill="auto"/>
        <w:spacing w:before="0" w:line="240" w:lineRule="auto"/>
        <w:ind w:firstLine="709"/>
      </w:pPr>
      <w:r>
        <w:t>а) в пункте 2 слова «принятия вышестоящей комиссией решения либо со дня вступления в законную силу судебного решения по жалобе (заявлению)» заменить словами «,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rsidR="00F770AF" w:rsidRDefault="009E72D7" w:rsidP="00B607CB">
      <w:pPr>
        <w:pStyle w:val="11"/>
        <w:shd w:val="clear" w:color="auto" w:fill="auto"/>
        <w:spacing w:before="0" w:line="240" w:lineRule="auto"/>
        <w:ind w:firstLine="709"/>
      </w:pPr>
      <w:r>
        <w:t>б) дополнить пунктом 9 следующего содержания:</w:t>
      </w:r>
    </w:p>
    <w:p w:rsidR="00F770AF" w:rsidRDefault="009E72D7" w:rsidP="00B607CB">
      <w:pPr>
        <w:pStyle w:val="11"/>
        <w:shd w:val="clear" w:color="auto" w:fill="auto"/>
        <w:spacing w:before="0" w:line="240" w:lineRule="auto"/>
        <w:ind w:firstLine="709"/>
      </w:pPr>
      <w:r>
        <w:t>«9. Порядок формирования, число членов и полномочия окружной избирательной комиссии по выборам в федеральные органы государственной власти устанавливаются федеральным законом</w:t>
      </w:r>
      <w:proofErr w:type="gramStart"/>
      <w:r>
        <w:t>.»;</w:t>
      </w:r>
      <w:proofErr w:type="gramEnd"/>
    </w:p>
    <w:p w:rsidR="00F770AF" w:rsidRDefault="009E72D7" w:rsidP="00B607CB">
      <w:pPr>
        <w:pStyle w:val="11"/>
        <w:numPr>
          <w:ilvl w:val="0"/>
          <w:numId w:val="5"/>
        </w:numPr>
        <w:shd w:val="clear" w:color="auto" w:fill="auto"/>
        <w:spacing w:before="0" w:line="240" w:lineRule="auto"/>
        <w:ind w:firstLine="709"/>
      </w:pPr>
      <w:r>
        <w:t xml:space="preserve"> в статье 27:</w:t>
      </w:r>
    </w:p>
    <w:p w:rsidR="00F770AF" w:rsidRDefault="009E72D7" w:rsidP="00B607CB">
      <w:pPr>
        <w:pStyle w:val="11"/>
        <w:shd w:val="clear" w:color="auto" w:fill="auto"/>
        <w:spacing w:before="0" w:line="240" w:lineRule="auto"/>
        <w:ind w:firstLine="709"/>
      </w:pPr>
      <w:r>
        <w:t>а) в пункте 1 третье предложение исключить;</w:t>
      </w:r>
    </w:p>
    <w:p w:rsidR="00F770AF" w:rsidRDefault="009E72D7" w:rsidP="00B607CB">
      <w:pPr>
        <w:pStyle w:val="11"/>
        <w:shd w:val="clear" w:color="auto" w:fill="auto"/>
        <w:spacing w:before="0" w:line="240" w:lineRule="auto"/>
        <w:ind w:firstLine="709"/>
      </w:pPr>
      <w:r>
        <w:t>б) в пункте 1</w:t>
      </w:r>
      <w:r>
        <w:rPr>
          <w:vertAlign w:val="superscript"/>
        </w:rPr>
        <w:t>1</w:t>
      </w:r>
      <w:r>
        <w:t xml:space="preserve"> слово «</w:t>
      </w:r>
      <w:proofErr w:type="gramStart"/>
      <w:r>
        <w:t>находящемся</w:t>
      </w:r>
      <w:proofErr w:type="gramEnd"/>
      <w:r>
        <w:t>» заменить словами «</w:t>
      </w:r>
      <w:proofErr w:type="gramStart"/>
      <w:r>
        <w:t>которое</w:t>
      </w:r>
      <w:proofErr w:type="gramEnd"/>
      <w:r>
        <w:t xml:space="preserve"> будет находиться», дополнить словами «из числа членов экипажа, работников полярной станции, в том числе не входящих в резерв составов участковых комиссий»;</w:t>
      </w:r>
    </w:p>
    <w:p w:rsidR="00F770AF" w:rsidRDefault="009E72D7" w:rsidP="00B607CB">
      <w:pPr>
        <w:pStyle w:val="11"/>
        <w:shd w:val="clear" w:color="auto" w:fill="auto"/>
        <w:spacing w:before="0" w:line="240" w:lineRule="auto"/>
        <w:ind w:firstLine="709"/>
      </w:pPr>
      <w:r>
        <w:t>в) пункт I</w:t>
      </w:r>
      <w:r>
        <w:rPr>
          <w:vertAlign w:val="superscript"/>
        </w:rPr>
        <w:t>2</w:t>
      </w:r>
      <w:r>
        <w:t xml:space="preserve"> изложить в следующей редакции:</w:t>
      </w:r>
    </w:p>
    <w:p w:rsidR="00F770AF" w:rsidRDefault="009E72D7" w:rsidP="00B607CB">
      <w:pPr>
        <w:pStyle w:val="11"/>
        <w:shd w:val="clear" w:color="auto" w:fill="auto"/>
        <w:spacing w:before="0" w:line="240" w:lineRule="auto"/>
        <w:ind w:firstLine="709"/>
      </w:pPr>
      <w:r>
        <w:t>«I</w:t>
      </w:r>
      <w:r>
        <w:rPr>
          <w:vertAlign w:val="superscript"/>
        </w:rPr>
        <w:t>2</w:t>
      </w:r>
      <w:r>
        <w:t>. На избирательных участках, участках референдума, образованных за пределами территории Российской Федерации в соответствии с пунктом 3 статьи 19 настоящего Федерального закона, участковые комиссии формируются в порядке и сроки, установленные федеральным законом</w:t>
      </w:r>
      <w:proofErr w:type="gramStart"/>
      <w:r>
        <w:t>.»;</w:t>
      </w:r>
      <w:proofErr w:type="gramEnd"/>
    </w:p>
    <w:p w:rsidR="00F770AF" w:rsidRDefault="009E72D7" w:rsidP="00B607CB">
      <w:pPr>
        <w:pStyle w:val="11"/>
        <w:shd w:val="clear" w:color="auto" w:fill="auto"/>
        <w:spacing w:before="0" w:line="240" w:lineRule="auto"/>
        <w:ind w:firstLine="709"/>
      </w:pPr>
      <w:r>
        <w:t>г) в пункте 2 слова «принятия вышестоящей комиссией решения либо со дня вступления в законную силу судебного решения по жалобе (заявлению)» заменить словами «, следующего за днем исполнения участковой комиссией решения вышестоящей избирательной комиссии либо вступившего в законную силу судебного решения»;</w:t>
      </w:r>
    </w:p>
    <w:p w:rsidR="00F770AF" w:rsidRDefault="009E72D7" w:rsidP="00B607CB">
      <w:pPr>
        <w:pStyle w:val="11"/>
        <w:shd w:val="clear" w:color="auto" w:fill="auto"/>
        <w:spacing w:before="0" w:line="240" w:lineRule="auto"/>
        <w:ind w:firstLine="709"/>
      </w:pPr>
      <w:r>
        <w:t>д) в пункте З</w:t>
      </w:r>
      <w:proofErr w:type="gramStart"/>
      <w:r>
        <w:rPr>
          <w:vertAlign w:val="superscript"/>
        </w:rPr>
        <w:t>1</w:t>
      </w:r>
      <w:proofErr w:type="gramEnd"/>
      <w:r>
        <w:t xml:space="preserve"> слова «вступления в законную силу судебного решения по жалобе (заявлению)» заменить словами «, следующего за днем исполнения участковой комиссией решения вышестоящей избирательной комиссии либо вступившего в законную силу судебного решения»;</w:t>
      </w:r>
    </w:p>
    <w:p w:rsidR="00F770AF" w:rsidRDefault="009E72D7" w:rsidP="00B607CB">
      <w:pPr>
        <w:pStyle w:val="11"/>
        <w:numPr>
          <w:ilvl w:val="0"/>
          <w:numId w:val="5"/>
        </w:numPr>
        <w:shd w:val="clear" w:color="auto" w:fill="auto"/>
        <w:tabs>
          <w:tab w:val="left" w:pos="1223"/>
        </w:tabs>
        <w:spacing w:before="0" w:line="240" w:lineRule="auto"/>
        <w:ind w:firstLine="709"/>
      </w:pPr>
      <w:r>
        <w:t>в статье 28:</w:t>
      </w:r>
    </w:p>
    <w:p w:rsidR="00F770AF" w:rsidRDefault="009E72D7" w:rsidP="00B607CB">
      <w:pPr>
        <w:pStyle w:val="11"/>
        <w:shd w:val="clear" w:color="auto" w:fill="auto"/>
        <w:spacing w:before="0" w:line="240" w:lineRule="auto"/>
        <w:ind w:firstLine="709"/>
      </w:pPr>
      <w:r>
        <w:t>а) пункт 3 после слов «Комиссия, действующая на постоянной основе</w:t>
      </w:r>
      <w:proofErr w:type="gramStart"/>
      <w:r>
        <w:t>,»</w:t>
      </w:r>
      <w:proofErr w:type="gramEnd"/>
      <w:r>
        <w:t xml:space="preserve"> дополнить словами «а также участковая комиссия, сформированная в соответствии с пунктом 1 статьи 27 настоящего Федерального закона,»;</w:t>
      </w:r>
    </w:p>
    <w:p w:rsidR="00F770AF" w:rsidRDefault="009E72D7" w:rsidP="00B607CB">
      <w:pPr>
        <w:pStyle w:val="11"/>
        <w:shd w:val="clear" w:color="auto" w:fill="auto"/>
        <w:spacing w:before="0" w:line="240" w:lineRule="auto"/>
        <w:ind w:firstLine="709"/>
      </w:pPr>
      <w:r>
        <w:t>б) пункт 19 после слов «к выполнению работ» дополнить словами «и оказанию услуг»;</w:t>
      </w:r>
    </w:p>
    <w:p w:rsidR="00F770AF" w:rsidRDefault="009E72D7" w:rsidP="00B607CB">
      <w:pPr>
        <w:pStyle w:val="11"/>
        <w:shd w:val="clear" w:color="auto" w:fill="auto"/>
        <w:spacing w:before="0" w:line="240" w:lineRule="auto"/>
        <w:ind w:firstLine="709"/>
      </w:pPr>
      <w:r>
        <w:t>И) в статье 29:</w:t>
      </w:r>
    </w:p>
    <w:p w:rsidR="00F770AF" w:rsidRDefault="009E72D7" w:rsidP="00B607CB">
      <w:pPr>
        <w:pStyle w:val="11"/>
        <w:shd w:val="clear" w:color="auto" w:fill="auto"/>
        <w:spacing w:before="0" w:line="240" w:lineRule="auto"/>
        <w:ind w:firstLine="709"/>
      </w:pPr>
      <w:r>
        <w:t>а) подпункт «е» пункта 1 после слова «судьи» дополнить словами «(за исключением судей, находящихся в отставке)»;</w:t>
      </w:r>
    </w:p>
    <w:p w:rsidR="00F770AF" w:rsidRDefault="009E72D7" w:rsidP="00B607CB">
      <w:pPr>
        <w:pStyle w:val="11"/>
        <w:shd w:val="clear" w:color="auto" w:fill="auto"/>
        <w:spacing w:before="0" w:line="240" w:lineRule="auto"/>
        <w:ind w:firstLine="709"/>
      </w:pPr>
      <w:proofErr w:type="gramStart"/>
      <w:r>
        <w:t>б) в пункте 7 слова «подпунктами «к» и «л» пункта 1» заменить словами «подпунктами «ж», «к» и «л» пункта 1»;</w:t>
      </w:r>
      <w:proofErr w:type="gramEnd"/>
    </w:p>
    <w:p w:rsidR="00F770AF" w:rsidRDefault="009E72D7" w:rsidP="00B607CB">
      <w:pPr>
        <w:pStyle w:val="11"/>
        <w:shd w:val="clear" w:color="auto" w:fill="auto"/>
        <w:spacing w:before="0" w:line="240" w:lineRule="auto"/>
        <w:ind w:firstLine="709"/>
      </w:pPr>
      <w:proofErr w:type="gramStart"/>
      <w:r>
        <w:lastRenderedPageBreak/>
        <w:t>в) в пункте 15</w:t>
      </w:r>
      <w:r>
        <w:rPr>
          <w:vertAlign w:val="superscript"/>
        </w:rPr>
        <w:t>4</w:t>
      </w:r>
      <w:r>
        <w:t xml:space="preserve"> слова «работающий в указанной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заменить словами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w:t>
      </w:r>
      <w:proofErr w:type="gramEnd"/>
    </w:p>
    <w:p w:rsidR="00F770AF" w:rsidRDefault="009E72D7" w:rsidP="00B607CB">
      <w:pPr>
        <w:pStyle w:val="11"/>
        <w:shd w:val="clear" w:color="auto" w:fill="auto"/>
        <w:spacing w:before="0" w:line="240" w:lineRule="auto"/>
        <w:ind w:firstLine="709"/>
      </w:pPr>
      <w:r>
        <w:t>г) дополнить пунктом 17</w:t>
      </w:r>
      <w:r>
        <w:rPr>
          <w:vertAlign w:val="superscript"/>
        </w:rPr>
        <w:t>1</w:t>
      </w:r>
      <w:r>
        <w:t xml:space="preserve"> следующего содержания:</w:t>
      </w:r>
    </w:p>
    <w:p w:rsidR="00F770AF" w:rsidRDefault="009E72D7" w:rsidP="00B607CB">
      <w:pPr>
        <w:pStyle w:val="11"/>
        <w:shd w:val="clear" w:color="auto" w:fill="auto"/>
        <w:spacing w:before="0" w:line="240" w:lineRule="auto"/>
        <w:ind w:firstLine="709"/>
      </w:pPr>
      <w:r>
        <w:t>«17</w:t>
      </w:r>
      <w:r>
        <w:rPr>
          <w:vertAlign w:val="superscript"/>
        </w:rPr>
        <w:t>1</w:t>
      </w:r>
      <w:r>
        <w:t xml:space="preserve">. </w:t>
      </w:r>
      <w:proofErr w:type="gramStart"/>
      <w:r>
        <w:t>Члену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w:t>
      </w:r>
      <w:proofErr w:type="gramEnd"/>
      <w:r>
        <w:t xml:space="preserve"> </w:t>
      </w:r>
      <w:proofErr w:type="gramStart"/>
      <w:r>
        <w:t>территории</w:t>
      </w:r>
      <w:proofErr w:type="gramEnd"/>
      <w:r>
        <w:t xml:space="preserve"> которого расположена комиссия, для исполнения полномочий 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w:t>
      </w:r>
      <w:proofErr w:type="gramStart"/>
      <w:r>
        <w:t>.»</w:t>
      </w:r>
      <w:proofErr w:type="gramEnd"/>
      <w:r>
        <w:t>;</w:t>
      </w:r>
    </w:p>
    <w:p w:rsidR="00F770AF" w:rsidRDefault="009E72D7" w:rsidP="00B607CB">
      <w:pPr>
        <w:pStyle w:val="11"/>
        <w:shd w:val="clear" w:color="auto" w:fill="auto"/>
        <w:spacing w:before="0" w:line="240" w:lineRule="auto"/>
        <w:ind w:firstLine="709"/>
      </w:pPr>
      <w:r>
        <w:t>д) в пункте 21</w:t>
      </w:r>
      <w:r>
        <w:rPr>
          <w:vertAlign w:val="superscript"/>
        </w:rPr>
        <w:t>1</w:t>
      </w:r>
      <w:r>
        <w:t xml:space="preserve"> слова «в подпунктах «а», «в» - «е» пункта 1 настоящей статьи, граждане Российской Федерации, признанные решением суда, вступившим в законную силу, недееспособными</w:t>
      </w:r>
      <w:proofErr w:type="gramStart"/>
      <w:r>
        <w:t>,»</w:t>
      </w:r>
      <w:proofErr w:type="gramEnd"/>
      <w:r>
        <w:t xml:space="preserve"> заменить словами «в подпунктах «а» - «е», «н» пункта 1 настоящей статьи,»;</w:t>
      </w:r>
    </w:p>
    <w:p w:rsidR="00F770AF" w:rsidRDefault="009E72D7" w:rsidP="00B607CB">
      <w:pPr>
        <w:pStyle w:val="11"/>
        <w:shd w:val="clear" w:color="auto" w:fill="auto"/>
        <w:spacing w:before="0" w:line="240" w:lineRule="auto"/>
        <w:ind w:firstLine="709"/>
      </w:pPr>
      <w:r>
        <w:t>е) в пункте 24 второе предложение после слов «на постоянной основе</w:t>
      </w:r>
      <w:proofErr w:type="gramStart"/>
      <w:r>
        <w:t>,»</w:t>
      </w:r>
      <w:proofErr w:type="gramEnd"/>
      <w:r>
        <w:t xml:space="preserve"> дополнить словами «членов участковой комиссии, сформированной в соответствии с пунктом 1 статьи 27 настоящего Федерального закона,», после слов «аннулирована или отменена,» дополнить словами «либо кандидат выбыл досрочно по иным основаниям,», дополнить словами «либо со дня выбытия кандидата по иным основаниям»;</w:t>
      </w:r>
    </w:p>
    <w:p w:rsidR="00F770AF" w:rsidRDefault="009E72D7" w:rsidP="00B607CB">
      <w:pPr>
        <w:pStyle w:val="11"/>
        <w:numPr>
          <w:ilvl w:val="0"/>
          <w:numId w:val="6"/>
        </w:numPr>
        <w:shd w:val="clear" w:color="auto" w:fill="auto"/>
        <w:tabs>
          <w:tab w:val="left" w:pos="1245"/>
        </w:tabs>
        <w:spacing w:before="0" w:line="240" w:lineRule="auto"/>
        <w:ind w:firstLine="709"/>
      </w:pPr>
      <w:r>
        <w:t>в статье 30:</w:t>
      </w:r>
    </w:p>
    <w:p w:rsidR="00F770AF" w:rsidRDefault="009E72D7" w:rsidP="00B607CB">
      <w:pPr>
        <w:pStyle w:val="11"/>
        <w:shd w:val="clear" w:color="auto" w:fill="auto"/>
        <w:spacing w:before="0" w:line="240" w:lineRule="auto"/>
        <w:ind w:firstLine="709"/>
      </w:pPr>
      <w:r>
        <w:t>а) в пункте 1 пятое предложение исключить;</w:t>
      </w:r>
    </w:p>
    <w:p w:rsidR="00F770AF" w:rsidRDefault="009E72D7" w:rsidP="00B607CB">
      <w:pPr>
        <w:pStyle w:val="40"/>
        <w:shd w:val="clear" w:color="auto" w:fill="auto"/>
        <w:spacing w:line="240" w:lineRule="auto"/>
        <w:ind w:firstLine="709"/>
      </w:pPr>
      <w:r>
        <w:t>1</w:t>
      </w:r>
      <w:r>
        <w:rPr>
          <w:rStyle w:val="4TimesNewRoman85pt"/>
          <w:rFonts w:eastAsia="Microsoft Sans Serif"/>
        </w:rPr>
        <w:t xml:space="preserve"> </w:t>
      </w:r>
      <w:r>
        <w:t>2</w:t>
      </w:r>
    </w:p>
    <w:p w:rsidR="00F770AF" w:rsidRDefault="009E72D7" w:rsidP="00B607CB">
      <w:pPr>
        <w:pStyle w:val="11"/>
        <w:shd w:val="clear" w:color="auto" w:fill="auto"/>
        <w:spacing w:before="0" w:line="240" w:lineRule="auto"/>
        <w:ind w:firstLine="709"/>
      </w:pPr>
      <w:r>
        <w:t>б) дополнить пунктами 1 и 1 следующего содержания:</w:t>
      </w:r>
    </w:p>
    <w:p w:rsidR="00F770AF" w:rsidRDefault="009E72D7" w:rsidP="00B607CB">
      <w:pPr>
        <w:pStyle w:val="11"/>
        <w:shd w:val="clear" w:color="auto" w:fill="auto"/>
        <w:spacing w:before="0" w:line="240" w:lineRule="auto"/>
        <w:ind w:firstLine="709"/>
      </w:pPr>
      <w:r>
        <w:t>«I</w:t>
      </w:r>
      <w:r>
        <w:rPr>
          <w:vertAlign w:val="superscript"/>
        </w:rPr>
        <w:t>1</w:t>
      </w:r>
      <w:r>
        <w:t>. На всех заседаниях комиссии и при осуществлении ею работы с документами, указанными в пункте 1 настоящей статьи, вправе присутствовать представители средств массовой информации, за исключением случая, предусмотренного пунктом I</w:t>
      </w:r>
      <w:r>
        <w:rPr>
          <w:vertAlign w:val="superscript"/>
        </w:rPr>
        <w:t>2</w:t>
      </w:r>
      <w:r>
        <w:t xml:space="preserve"> настоящей статьи.</w:t>
      </w:r>
    </w:p>
    <w:p w:rsidR="00F770AF" w:rsidRDefault="009E72D7" w:rsidP="00B607CB">
      <w:pPr>
        <w:pStyle w:val="11"/>
        <w:shd w:val="clear" w:color="auto" w:fill="auto"/>
        <w:spacing w:before="0" w:line="240" w:lineRule="auto"/>
        <w:ind w:firstLine="709"/>
      </w:pPr>
      <w:r>
        <w:t>I</w:t>
      </w:r>
      <w:r>
        <w:rPr>
          <w:vertAlign w:val="superscript"/>
        </w:rPr>
        <w:t>2</w:t>
      </w:r>
      <w:r>
        <w:t xml:space="preserve">. </w:t>
      </w:r>
      <w:proofErr w:type="gramStart"/>
      <w:r>
        <w:t xml:space="preserve">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w:t>
      </w:r>
      <w:r>
        <w:lastRenderedPageBreak/>
        <w:t>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соответствии с</w:t>
      </w:r>
      <w:proofErr w:type="gramEnd"/>
      <w:r>
        <w:t xml:space="preserve"> пунктом 11 настоящей статьи</w:t>
      </w:r>
      <w:proofErr w:type="gramStart"/>
      <w:r>
        <w:t>.»;</w:t>
      </w:r>
      <w:proofErr w:type="gramEnd"/>
    </w:p>
    <w:p w:rsidR="00F770AF" w:rsidRDefault="009E72D7" w:rsidP="00B607CB">
      <w:pPr>
        <w:pStyle w:val="11"/>
        <w:shd w:val="clear" w:color="auto" w:fill="auto"/>
        <w:spacing w:before="0" w:line="240" w:lineRule="auto"/>
        <w:ind w:firstLine="709"/>
      </w:pPr>
      <w:r>
        <w:t>в) дополнить пунктом 2</w:t>
      </w:r>
      <w:r>
        <w:rPr>
          <w:vertAlign w:val="superscript"/>
        </w:rPr>
        <w:t>1</w:t>
      </w:r>
      <w:r>
        <w:t xml:space="preserve"> следующего содержания:</w:t>
      </w:r>
    </w:p>
    <w:p w:rsidR="00F770AF" w:rsidRDefault="009E72D7" w:rsidP="00B607CB">
      <w:pPr>
        <w:pStyle w:val="11"/>
        <w:shd w:val="clear" w:color="auto" w:fill="auto"/>
        <w:spacing w:before="0" w:line="240" w:lineRule="auto"/>
        <w:ind w:firstLine="709"/>
      </w:pPr>
      <w:r>
        <w:t>«2</w:t>
      </w:r>
      <w:r>
        <w:rPr>
          <w:vertAlign w:val="superscript"/>
        </w:rPr>
        <w:t>1</w:t>
      </w:r>
      <w:r>
        <w:t xml:space="preserve">. </w:t>
      </w:r>
      <w:proofErr w:type="gramStart"/>
      <w:r>
        <w:t xml:space="preserve">Официальный сайт Центральной избирательной комиссии Российской Федерации, официальные сайты избирательных комиссий субъектов Российской Федерации в </w:t>
      </w:r>
      <w:proofErr w:type="spellStart"/>
      <w:r>
        <w:t>информационно</w:t>
      </w:r>
      <w:r>
        <w:softHyphen/>
        <w:t>телекоммуникационной</w:t>
      </w:r>
      <w:proofErr w:type="spellEnd"/>
      <w:r>
        <w:t xml:space="preserve"> сети «Интернет» размещаются на едином портале, создаваемом по решению Центральной избирательной комиссии Российской Федерации в соответствии с настоящим Федеральным законом и Федеральным законом от 10 января 2003 года № 20-ФЗ «О Государственной автоматизированной системе Российской Федерации «Выборы».»;</w:t>
      </w:r>
      <w:proofErr w:type="gramEnd"/>
    </w:p>
    <w:p w:rsidR="00F770AF" w:rsidRDefault="009E72D7" w:rsidP="00B607CB">
      <w:pPr>
        <w:pStyle w:val="50"/>
        <w:shd w:val="clear" w:color="auto" w:fill="auto"/>
        <w:spacing w:line="240" w:lineRule="auto"/>
        <w:ind w:firstLine="709"/>
      </w:pPr>
      <w:r>
        <w:t>&lt;■&gt;</w:t>
      </w:r>
    </w:p>
    <w:p w:rsidR="00F770AF" w:rsidRDefault="009E72D7" w:rsidP="00B607CB">
      <w:pPr>
        <w:pStyle w:val="11"/>
        <w:shd w:val="clear" w:color="auto" w:fill="auto"/>
        <w:spacing w:before="0" w:line="240" w:lineRule="auto"/>
        <w:ind w:firstLine="709"/>
      </w:pPr>
      <w:r>
        <w:t>г) в пункте 3 слова «пункте 1» заменить словами «пунктах 1 и 1 »;</w:t>
      </w:r>
    </w:p>
    <w:p w:rsidR="00F770AF" w:rsidRDefault="009E72D7" w:rsidP="00B607CB">
      <w:pPr>
        <w:pStyle w:val="11"/>
        <w:shd w:val="clear" w:color="auto" w:fill="auto"/>
        <w:spacing w:before="0" w:line="240" w:lineRule="auto"/>
        <w:ind w:firstLine="709"/>
      </w:pPr>
      <w:r>
        <w:t>д) в пункте 11:</w:t>
      </w:r>
    </w:p>
    <w:p w:rsidR="00F770AF" w:rsidRDefault="009E72D7" w:rsidP="00B607CB">
      <w:pPr>
        <w:pStyle w:val="11"/>
        <w:shd w:val="clear" w:color="auto" w:fill="auto"/>
        <w:spacing w:before="0" w:line="240" w:lineRule="auto"/>
        <w:ind w:firstLine="709"/>
      </w:pPr>
      <w:r>
        <w:t>подпункт «а» признать утратившим силу;</w:t>
      </w:r>
    </w:p>
    <w:p w:rsidR="00F770AF" w:rsidRDefault="009E72D7" w:rsidP="00B607CB">
      <w:pPr>
        <w:pStyle w:val="11"/>
        <w:shd w:val="clear" w:color="auto" w:fill="auto"/>
        <w:spacing w:before="0" w:line="240" w:lineRule="auto"/>
        <w:ind w:firstLine="709"/>
      </w:pPr>
      <w:r>
        <w:t>в подпункте «б» слова «и приложенных к ним документов» исключить;</w:t>
      </w:r>
    </w:p>
    <w:p w:rsidR="00F770AF" w:rsidRDefault="009E72D7" w:rsidP="00B607CB">
      <w:pPr>
        <w:pStyle w:val="11"/>
        <w:shd w:val="clear" w:color="auto" w:fill="auto"/>
        <w:spacing w:before="0" w:line="240" w:lineRule="auto"/>
        <w:ind w:firstLine="709"/>
      </w:pPr>
      <w:r>
        <w:t>подпункт «г» признать утратившим силу;</w:t>
      </w:r>
    </w:p>
    <w:p w:rsidR="00F770AF" w:rsidRDefault="009E72D7" w:rsidP="00B607CB">
      <w:pPr>
        <w:pStyle w:val="11"/>
        <w:shd w:val="clear" w:color="auto" w:fill="auto"/>
        <w:spacing w:before="0" w:line="240" w:lineRule="auto"/>
        <w:ind w:firstLine="709"/>
      </w:pPr>
      <w:r>
        <w:t>е) дополнить пунктами II</w:t>
      </w:r>
      <w:r>
        <w:rPr>
          <w:vertAlign w:val="superscript"/>
        </w:rPr>
        <w:t>1</w:t>
      </w:r>
      <w:r>
        <w:t xml:space="preserve"> - II</w:t>
      </w:r>
      <w:r>
        <w:rPr>
          <w:vertAlign w:val="superscript"/>
        </w:rPr>
        <w:t>3</w:t>
      </w:r>
      <w:r>
        <w:t xml:space="preserve"> следующего содержания:</w:t>
      </w:r>
    </w:p>
    <w:p w:rsidR="00F770AF" w:rsidRDefault="009E72D7" w:rsidP="00B607CB">
      <w:pPr>
        <w:pStyle w:val="11"/>
        <w:shd w:val="clear" w:color="auto" w:fill="auto"/>
        <w:spacing w:before="0" w:line="240" w:lineRule="auto"/>
        <w:ind w:firstLine="709"/>
      </w:pPr>
      <w:r>
        <w:t>«II</w:t>
      </w:r>
      <w:r>
        <w:rPr>
          <w:vertAlign w:val="superscript"/>
        </w:rPr>
        <w:t>1</w:t>
      </w:r>
      <w:r>
        <w:t>. Представители средств массовой информации, указанные в пункте I</w:t>
      </w:r>
      <w:r>
        <w:rPr>
          <w:vertAlign w:val="superscript"/>
        </w:rPr>
        <w:t>2</w:t>
      </w:r>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F770AF" w:rsidRDefault="009E72D7" w:rsidP="00B607CB">
      <w:pPr>
        <w:pStyle w:val="60"/>
        <w:shd w:val="clear" w:color="auto" w:fill="auto"/>
        <w:tabs>
          <w:tab w:val="center" w:pos="8264"/>
          <w:tab w:val="right" w:pos="9118"/>
        </w:tabs>
        <w:spacing w:line="240" w:lineRule="auto"/>
        <w:ind w:firstLine="709"/>
      </w:pPr>
      <w:r>
        <w:t>9</w:t>
      </w:r>
      <w:r>
        <w:tab/>
        <w:t>2</w:t>
      </w:r>
      <w:r>
        <w:tab/>
        <w:t>1</w:t>
      </w:r>
    </w:p>
    <w:p w:rsidR="00F770AF" w:rsidRDefault="009E72D7" w:rsidP="00B607CB">
      <w:pPr>
        <w:pStyle w:val="11"/>
        <w:shd w:val="clear" w:color="auto" w:fill="auto"/>
        <w:spacing w:before="0" w:line="240" w:lineRule="auto"/>
        <w:ind w:firstLine="709"/>
      </w:pPr>
      <w:r>
        <w:t xml:space="preserve">11. Для осуществления полномочий, указанных в пунктах 1 ,3, 11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субъекта Российской Федерации. Заявки на аккредитацию для осуществления указанных полномочий должны быть поданы редакциями средств массовой информации в комиссию не </w:t>
      </w:r>
      <w:proofErr w:type="gramStart"/>
      <w:r>
        <w:t>позднее</w:t>
      </w:r>
      <w:proofErr w:type="gramEnd"/>
      <w:r>
        <w:t xml:space="preserve"> чем за три дня до дня голосования (досрочного голосования).</w:t>
      </w:r>
    </w:p>
    <w:p w:rsidR="00F770AF" w:rsidRDefault="009E72D7" w:rsidP="00B607CB">
      <w:pPr>
        <w:pStyle w:val="11"/>
        <w:shd w:val="clear" w:color="auto" w:fill="auto"/>
        <w:spacing w:before="0" w:line="240" w:lineRule="auto"/>
        <w:ind w:firstLine="709"/>
      </w:pPr>
      <w:r>
        <w:t>II</w:t>
      </w:r>
      <w:r>
        <w:rPr>
          <w:vertAlign w:val="superscript"/>
        </w:rPr>
        <w:t>3</w:t>
      </w:r>
      <w:r>
        <w:t>. Аккредитованный в соответствии с пунктом II</w:t>
      </w:r>
      <w:r>
        <w:rPr>
          <w:vertAlign w:val="superscript"/>
        </w:rPr>
        <w:t>2</w:t>
      </w:r>
      <w:r>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roofErr w:type="gramStart"/>
      <w:r>
        <w:t>.»;</w:t>
      </w:r>
      <w:proofErr w:type="gramEnd"/>
    </w:p>
    <w:p w:rsidR="00F770AF" w:rsidRDefault="009E72D7" w:rsidP="00B607CB">
      <w:pPr>
        <w:pStyle w:val="11"/>
        <w:numPr>
          <w:ilvl w:val="0"/>
          <w:numId w:val="6"/>
        </w:numPr>
        <w:shd w:val="clear" w:color="auto" w:fill="auto"/>
        <w:spacing w:before="0" w:line="240" w:lineRule="auto"/>
        <w:ind w:firstLine="709"/>
      </w:pPr>
      <w:r>
        <w:t xml:space="preserve"> в пункте 9 статьи 31 первое предложение дополнить словами «либо возлагает ее полномочия на соответствующую территориальную комиссию»;</w:t>
      </w:r>
    </w:p>
    <w:p w:rsidR="00F770AF" w:rsidRDefault="009E72D7" w:rsidP="00B607CB">
      <w:pPr>
        <w:pStyle w:val="11"/>
        <w:numPr>
          <w:ilvl w:val="0"/>
          <w:numId w:val="6"/>
        </w:numPr>
        <w:shd w:val="clear" w:color="auto" w:fill="auto"/>
        <w:spacing w:before="0" w:line="240" w:lineRule="auto"/>
        <w:ind w:firstLine="709"/>
      </w:pPr>
      <w:r>
        <w:t xml:space="preserve"> в статье 33:</w:t>
      </w:r>
    </w:p>
    <w:p w:rsidR="00F770AF" w:rsidRDefault="009E72D7" w:rsidP="00B607CB">
      <w:pPr>
        <w:pStyle w:val="11"/>
        <w:shd w:val="clear" w:color="auto" w:fill="auto"/>
        <w:spacing w:before="0" w:line="240" w:lineRule="auto"/>
        <w:ind w:firstLine="709"/>
      </w:pPr>
      <w:r>
        <w:t>а) пункт 2 после слов «а кандидат» дополнить словами «, за исключением случая, предусмотренного пунктом 14</w:t>
      </w:r>
      <w:r>
        <w:rPr>
          <w:vertAlign w:val="superscript"/>
        </w:rPr>
        <w:t>3</w:t>
      </w:r>
      <w:r>
        <w:t xml:space="preserve"> статьи 35 настоящего Федерального закона</w:t>
      </w:r>
      <w:proofErr w:type="gramStart"/>
      <w:r>
        <w:t>,»</w:t>
      </w:r>
      <w:proofErr w:type="gramEnd"/>
      <w:r>
        <w:t>;</w:t>
      </w:r>
    </w:p>
    <w:p w:rsidR="00F770AF" w:rsidRDefault="009E72D7" w:rsidP="00B607CB">
      <w:pPr>
        <w:pStyle w:val="11"/>
        <w:shd w:val="clear" w:color="auto" w:fill="auto"/>
        <w:spacing w:before="0" w:line="240" w:lineRule="auto"/>
        <w:ind w:firstLine="709"/>
      </w:pPr>
      <w:r>
        <w:lastRenderedPageBreak/>
        <w:t>б) пункт 2 изложить в следующей редакции:</w:t>
      </w:r>
    </w:p>
    <w:p w:rsidR="00F770AF" w:rsidRDefault="009E72D7" w:rsidP="00B607CB">
      <w:pPr>
        <w:pStyle w:val="11"/>
        <w:shd w:val="clear" w:color="auto" w:fill="auto"/>
        <w:spacing w:before="0" w:line="240" w:lineRule="auto"/>
        <w:ind w:firstLine="709"/>
      </w:pPr>
      <w:r>
        <w:t>«2 . Вместе с заявлением, предусмотренным пунктом 2 настоящей статьи, представляются:</w:t>
      </w:r>
    </w:p>
    <w:p w:rsidR="00F770AF" w:rsidRDefault="009E72D7" w:rsidP="00B607CB">
      <w:pPr>
        <w:pStyle w:val="11"/>
        <w:shd w:val="clear" w:color="auto" w:fill="auto"/>
        <w:spacing w:before="0" w:line="240" w:lineRule="auto"/>
        <w:ind w:firstLine="709"/>
      </w:pPr>
      <w:r>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w:t>
      </w:r>
      <w:proofErr w:type="gramStart"/>
      <w:r>
        <w:t>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пунктом 5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roofErr w:type="gramEnd"/>
    </w:p>
    <w:p w:rsidR="00F770AF" w:rsidRDefault="009E72D7" w:rsidP="00B607CB">
      <w:pPr>
        <w:pStyle w:val="70"/>
        <w:shd w:val="clear" w:color="auto" w:fill="auto"/>
        <w:spacing w:line="240" w:lineRule="auto"/>
        <w:ind w:firstLine="709"/>
      </w:pPr>
      <w:r>
        <w:t>-э</w:t>
      </w:r>
    </w:p>
    <w:p w:rsidR="00F770AF" w:rsidRDefault="009E72D7" w:rsidP="00B607CB">
      <w:pPr>
        <w:pStyle w:val="11"/>
        <w:shd w:val="clear" w:color="auto" w:fill="auto"/>
        <w:spacing w:before="0" w:line="240" w:lineRule="auto"/>
        <w:ind w:firstLine="709"/>
      </w:pPr>
      <w:proofErr w:type="gramStart"/>
      <w:r>
        <w:t>б) если законом на основании пункта 14 статьи 35 настоящего Федерального закона не предусмотрен иной срок представления указанных копий документов, -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roofErr w:type="gramEnd"/>
    </w:p>
    <w:p w:rsidR="00F770AF" w:rsidRDefault="009E72D7" w:rsidP="00B607CB">
      <w:pPr>
        <w:pStyle w:val="11"/>
        <w:shd w:val="clear" w:color="auto" w:fill="auto"/>
        <w:tabs>
          <w:tab w:val="left" w:pos="1119"/>
        </w:tabs>
        <w:spacing w:before="0" w:line="240" w:lineRule="auto"/>
        <w:ind w:firstLine="709"/>
      </w:pPr>
      <w:r>
        <w:t>в)</w:t>
      </w:r>
      <w:r>
        <w:tab/>
        <w:t>если кандидат менял фамилию, или имя, или отчество, - копии соответствующих документов</w:t>
      </w:r>
      <w:proofErr w:type="gramStart"/>
      <w:r>
        <w:t>.»;</w:t>
      </w:r>
      <w:proofErr w:type="gramEnd"/>
    </w:p>
    <w:p w:rsidR="00F770AF" w:rsidRDefault="009E72D7" w:rsidP="00B607CB">
      <w:pPr>
        <w:pStyle w:val="11"/>
        <w:shd w:val="clear" w:color="auto" w:fill="auto"/>
        <w:spacing w:before="0" w:line="240" w:lineRule="auto"/>
        <w:ind w:firstLine="709"/>
      </w:pPr>
      <w:r>
        <w:t>в) в пункте 3 слова «указанным в пункте 2 настоящей статьи</w:t>
      </w:r>
      <w:proofErr w:type="gramStart"/>
      <w:r>
        <w:t>,»</w:t>
      </w:r>
      <w:proofErr w:type="gramEnd"/>
      <w:r>
        <w:t xml:space="preserve"> заменить словами «предусмотренным пунктом 2 настоящей статьи, либо на основании пункта 14 статьи 35 настоящего Федерального закона в иной срок»;</w:t>
      </w:r>
    </w:p>
    <w:p w:rsidR="00F770AF" w:rsidRDefault="009E72D7" w:rsidP="00B607CB">
      <w:pPr>
        <w:pStyle w:val="11"/>
        <w:shd w:val="clear" w:color="auto" w:fill="auto"/>
        <w:spacing w:before="0" w:line="240" w:lineRule="auto"/>
        <w:ind w:firstLine="709"/>
      </w:pPr>
      <w:r>
        <w:t>г) абзац первый пункта З</w:t>
      </w:r>
      <w:r>
        <w:rPr>
          <w:vertAlign w:val="superscript"/>
        </w:rPr>
        <w:t>1</w:t>
      </w:r>
      <w:r>
        <w:t xml:space="preserve"> после слов «пунктом 2 настоящей статьи</w:t>
      </w:r>
      <w:proofErr w:type="gramStart"/>
      <w:r>
        <w:t>,»</w:t>
      </w:r>
      <w:proofErr w:type="gramEnd"/>
      <w:r>
        <w:t xml:space="preserve"> дополнить словами «либо на основании пункта 14</w:t>
      </w:r>
      <w:r>
        <w:rPr>
          <w:vertAlign w:val="superscript"/>
        </w:rPr>
        <w:t>3</w:t>
      </w:r>
      <w:r>
        <w:t xml:space="preserve"> статьи 35 настоящего Федерального закона в иной срок»;</w:t>
      </w:r>
    </w:p>
    <w:p w:rsidR="00F770AF" w:rsidRDefault="009E72D7" w:rsidP="00B607CB">
      <w:pPr>
        <w:pStyle w:val="11"/>
        <w:numPr>
          <w:ilvl w:val="0"/>
          <w:numId w:val="6"/>
        </w:numPr>
        <w:shd w:val="clear" w:color="auto" w:fill="auto"/>
        <w:tabs>
          <w:tab w:val="left" w:pos="1216"/>
        </w:tabs>
        <w:spacing w:before="0" w:line="240" w:lineRule="auto"/>
        <w:ind w:firstLine="709"/>
      </w:pPr>
      <w:r>
        <w:t>в статье 35:</w:t>
      </w:r>
    </w:p>
    <w:p w:rsidR="00F770AF" w:rsidRDefault="009E72D7" w:rsidP="00B607CB">
      <w:pPr>
        <w:pStyle w:val="11"/>
        <w:shd w:val="clear" w:color="auto" w:fill="auto"/>
        <w:spacing w:before="0" w:line="240" w:lineRule="auto"/>
        <w:ind w:firstLine="709"/>
      </w:pPr>
      <w:r>
        <w:t>а) пункт 1 дополнить предложением следующего содержания: «Кандидат может упоминаться в списке кандидатов по единому избирательному округу только один раз</w:t>
      </w:r>
      <w:proofErr w:type="gramStart"/>
      <w:r>
        <w:t>.»;</w:t>
      </w:r>
    </w:p>
    <w:p w:rsidR="00F770AF" w:rsidRDefault="009E72D7" w:rsidP="00B607CB">
      <w:pPr>
        <w:pStyle w:val="11"/>
        <w:shd w:val="clear" w:color="auto" w:fill="auto"/>
        <w:spacing w:before="0" w:line="240" w:lineRule="auto"/>
        <w:ind w:firstLine="709"/>
      </w:pPr>
      <w:proofErr w:type="gramEnd"/>
      <w:r>
        <w:t xml:space="preserve">б) пункт 10 дополнить предложениями следующего содержания: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w:t>
      </w:r>
      <w:proofErr w:type="gramStart"/>
      <w:r>
        <w:t xml:space="preserve">Если как полное, так и сокращенное наименование политической партии, общественного </w:t>
      </w:r>
      <w:r>
        <w:lastRenderedPageBreak/>
        <w:t>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w:t>
      </w:r>
      <w:proofErr w:type="gramEnd"/>
      <w:r>
        <w:t xml:space="preserve"> При этом краткое наименование политической партии, общественного объединения образуется с соблюдением требований, предусмотренных соответственно статьей 6 Федерального закона «О политических партиях», положениями Федерального закона от 19 мая 1995 года №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roofErr w:type="gramStart"/>
      <w:r>
        <w:t>.»;</w:t>
      </w:r>
      <w:proofErr w:type="gramEnd"/>
    </w:p>
    <w:p w:rsidR="00F770AF" w:rsidRDefault="009E72D7" w:rsidP="00B607CB">
      <w:pPr>
        <w:pStyle w:val="11"/>
        <w:shd w:val="clear" w:color="auto" w:fill="auto"/>
        <w:tabs>
          <w:tab w:val="left" w:pos="1091"/>
        </w:tabs>
        <w:spacing w:before="0" w:line="240" w:lineRule="auto"/>
        <w:ind w:firstLine="709"/>
      </w:pPr>
      <w:r>
        <w:t>в)</w:t>
      </w:r>
      <w:r>
        <w:tab/>
        <w:t>в пункте 14</w:t>
      </w:r>
      <w:r>
        <w:rPr>
          <w:vertAlign w:val="superscript"/>
        </w:rPr>
        <w:t>3</w:t>
      </w:r>
      <w:r>
        <w:t xml:space="preserve"> слова «и заявлениями кандидатов, указанными в пункте 2 статьи 33» заменить словами «и копиями заявлений кандидатов, указанных в пункте 2 статьи 33», третье предложение изложить в следующей редакции: «Кандидат, включенный в заверенный список кандидатов по одномандатным (многомандатным) избирательным округам, представляет в соответствии с пунктом 5 статьи 33 настоящего</w:t>
      </w:r>
    </w:p>
    <w:p w:rsidR="00F770AF" w:rsidRDefault="009E72D7" w:rsidP="00B607CB">
      <w:pPr>
        <w:pStyle w:val="11"/>
        <w:shd w:val="clear" w:color="auto" w:fill="auto"/>
        <w:spacing w:before="0" w:line="240" w:lineRule="auto"/>
        <w:ind w:firstLine="709"/>
      </w:pPr>
      <w:r>
        <w:t>Федерального закона в окружную избирательную комиссию документы, указанные в пунктах 2</w:t>
      </w:r>
      <w:r>
        <w:rPr>
          <w:vertAlign w:val="superscript"/>
        </w:rPr>
        <w:t>2</w:t>
      </w:r>
      <w:r>
        <w:t xml:space="preserve"> и 3 (при проведении выборов в законодательные (представительные) органы государственной власти субъектов Российской Федерации - также в пункте З</w:t>
      </w:r>
      <w:proofErr w:type="gramStart"/>
      <w:r>
        <w:rPr>
          <w:vertAlign w:val="superscript"/>
        </w:rPr>
        <w:t>1</w:t>
      </w:r>
      <w:proofErr w:type="gramEnd"/>
      <w:r>
        <w:t>) статьи 33 настоящего Федерального закона, после чего считается выдвинутым, приобретает права и обязанности, предусмотренные настоящим Федеральным законом, иным законом, а избирательная комиссия считается уведомленной о выдвижении кандидата.»;</w:t>
      </w:r>
    </w:p>
    <w:p w:rsidR="00F770AF" w:rsidRDefault="009E72D7" w:rsidP="00B607CB">
      <w:pPr>
        <w:pStyle w:val="11"/>
        <w:shd w:val="clear" w:color="auto" w:fill="auto"/>
        <w:tabs>
          <w:tab w:val="right" w:pos="2593"/>
          <w:tab w:val="right" w:pos="9090"/>
          <w:tab w:val="left" w:pos="1130"/>
        </w:tabs>
        <w:spacing w:before="0" w:line="240" w:lineRule="auto"/>
        <w:ind w:firstLine="709"/>
      </w:pPr>
      <w:r>
        <w:t>г)</w:t>
      </w:r>
      <w:r>
        <w:tab/>
        <w:t>в</w:t>
      </w:r>
      <w:r>
        <w:tab/>
        <w:t>пункте</w:t>
      </w:r>
      <w:r>
        <w:tab/>
        <w:t>14</w:t>
      </w:r>
      <w:r>
        <w:rPr>
          <w:vertAlign w:val="superscript"/>
        </w:rPr>
        <w:t>4</w:t>
      </w:r>
      <w:r>
        <w:t xml:space="preserve"> слова «уполномоченного представителя</w:t>
      </w:r>
    </w:p>
    <w:p w:rsidR="00F770AF" w:rsidRDefault="009E72D7" w:rsidP="00B607CB">
      <w:pPr>
        <w:pStyle w:val="11"/>
        <w:shd w:val="clear" w:color="auto" w:fill="auto"/>
        <w:tabs>
          <w:tab w:val="right" w:pos="9090"/>
          <w:tab w:val="right" w:pos="9087"/>
        </w:tabs>
        <w:spacing w:before="0" w:line="240" w:lineRule="auto"/>
        <w:ind w:firstLine="709"/>
      </w:pPr>
      <w:r>
        <w:t>избирательного объединения» заменить словами «лица, уполномоченного на то</w:t>
      </w:r>
      <w:r>
        <w:tab/>
        <w:t>уставом</w:t>
      </w:r>
      <w:r>
        <w:tab/>
        <w:t>избирательного объединения или решением</w:t>
      </w:r>
    </w:p>
    <w:p w:rsidR="00F770AF" w:rsidRDefault="009E72D7" w:rsidP="00B607CB">
      <w:pPr>
        <w:pStyle w:val="11"/>
        <w:shd w:val="clear" w:color="auto" w:fill="auto"/>
        <w:spacing w:before="0" w:line="240" w:lineRule="auto"/>
        <w:ind w:firstLine="709"/>
      </w:pPr>
      <w:r>
        <w:t>уполномоченного органа избирательного объединения»;</w:t>
      </w:r>
    </w:p>
    <w:p w:rsidR="00F770AF" w:rsidRDefault="009E72D7" w:rsidP="00B607CB">
      <w:pPr>
        <w:pStyle w:val="11"/>
        <w:numPr>
          <w:ilvl w:val="0"/>
          <w:numId w:val="6"/>
        </w:numPr>
        <w:shd w:val="clear" w:color="auto" w:fill="auto"/>
        <w:spacing w:before="0" w:line="240" w:lineRule="auto"/>
        <w:ind w:firstLine="709"/>
      </w:pPr>
      <w:r>
        <w:t xml:space="preserve"> в статье 35</w:t>
      </w:r>
      <w:r>
        <w:rPr>
          <w:vertAlign w:val="superscript"/>
        </w:rPr>
        <w:t>1</w:t>
      </w:r>
      <w:r>
        <w:t>:</w:t>
      </w:r>
    </w:p>
    <w:p w:rsidR="00F770AF" w:rsidRDefault="009E72D7" w:rsidP="00B607CB">
      <w:pPr>
        <w:pStyle w:val="11"/>
        <w:shd w:val="clear" w:color="auto" w:fill="auto"/>
        <w:spacing w:before="0" w:line="240" w:lineRule="auto"/>
        <w:ind w:firstLine="709"/>
      </w:pPr>
      <w:r>
        <w:t>а) в пункте 9 слово «сайте» заменить словами «официальном сайте»;</w:t>
      </w:r>
    </w:p>
    <w:p w:rsidR="00F770AF" w:rsidRDefault="009E72D7" w:rsidP="00B607CB">
      <w:pPr>
        <w:pStyle w:val="11"/>
        <w:shd w:val="clear" w:color="auto" w:fill="auto"/>
        <w:spacing w:before="0" w:line="240" w:lineRule="auto"/>
        <w:ind w:firstLine="709"/>
      </w:pPr>
      <w:r>
        <w:t>б) в пункте 10 слово «сайте» заменить словами «официальном сайте»;</w:t>
      </w:r>
    </w:p>
    <w:p w:rsidR="00F770AF" w:rsidRDefault="009E72D7" w:rsidP="00B607CB">
      <w:pPr>
        <w:pStyle w:val="11"/>
        <w:numPr>
          <w:ilvl w:val="0"/>
          <w:numId w:val="6"/>
        </w:numPr>
        <w:shd w:val="clear" w:color="auto" w:fill="auto"/>
        <w:spacing w:before="0" w:line="240" w:lineRule="auto"/>
        <w:ind w:firstLine="709"/>
      </w:pPr>
      <w:r>
        <w:t xml:space="preserve"> в статье 37:</w:t>
      </w:r>
    </w:p>
    <w:p w:rsidR="00F770AF" w:rsidRDefault="009E72D7" w:rsidP="00B607CB">
      <w:pPr>
        <w:pStyle w:val="11"/>
        <w:shd w:val="clear" w:color="auto" w:fill="auto"/>
        <w:tabs>
          <w:tab w:val="left" w:pos="1139"/>
        </w:tabs>
        <w:spacing w:before="0" w:line="240" w:lineRule="auto"/>
        <w:ind w:firstLine="709"/>
      </w:pPr>
      <w:r>
        <w:t>а)</w:t>
      </w:r>
      <w:r>
        <w:tab/>
        <w:t>в пункте 1 слова «На выборах» заменить словами «На выборах депутатов Государственной Думы Федерального Собрания Российской Федерации</w:t>
      </w:r>
      <w:proofErr w:type="gramStart"/>
      <w:r>
        <w:t>,»</w:t>
      </w:r>
      <w:proofErr w:type="gramEnd"/>
      <w:r>
        <w:t>;</w:t>
      </w:r>
    </w:p>
    <w:p w:rsidR="00F770AF" w:rsidRDefault="009E72D7" w:rsidP="00B607CB">
      <w:pPr>
        <w:pStyle w:val="11"/>
        <w:shd w:val="clear" w:color="auto" w:fill="auto"/>
        <w:spacing w:before="0" w:line="240" w:lineRule="auto"/>
        <w:ind w:firstLine="709"/>
      </w:pPr>
      <w:r>
        <w:t>б) в пункте 2 слова «Количество подписей» заменить словами «В случаях, не предусмотренных пунктом I</w:t>
      </w:r>
      <w:r>
        <w:rPr>
          <w:vertAlign w:val="superscript"/>
        </w:rPr>
        <w:t>2</w:t>
      </w:r>
      <w:r>
        <w:t xml:space="preserve"> настоящей статьи, количество подписей», после слов «избирательного округа</w:t>
      </w:r>
      <w:proofErr w:type="gramStart"/>
      <w:r>
        <w:t>,»</w:t>
      </w:r>
      <w:proofErr w:type="gramEnd"/>
      <w:r>
        <w:t xml:space="preserve"> дополнить словами «указанного в схеме многомандатных избирательных округов,»;</w:t>
      </w:r>
    </w:p>
    <w:p w:rsidR="00F770AF" w:rsidRDefault="009E72D7" w:rsidP="00B607CB">
      <w:pPr>
        <w:pStyle w:val="11"/>
        <w:shd w:val="clear" w:color="auto" w:fill="auto"/>
        <w:spacing w:before="0" w:line="240" w:lineRule="auto"/>
        <w:ind w:firstLine="709"/>
      </w:pPr>
      <w:r>
        <w:lastRenderedPageBreak/>
        <w:t>в) пункт 5 после слов «о выдвижении кандидата</w:t>
      </w:r>
      <w:proofErr w:type="gramStart"/>
      <w:r>
        <w:t>,»</w:t>
      </w:r>
      <w:proofErr w:type="gramEnd"/>
      <w:r>
        <w:t xml:space="preserve"> дополнить словами «заверения списка кандидатов,»;</w:t>
      </w:r>
    </w:p>
    <w:p w:rsidR="00F770AF" w:rsidRDefault="009E72D7" w:rsidP="00B607CB">
      <w:pPr>
        <w:pStyle w:val="11"/>
        <w:shd w:val="clear" w:color="auto" w:fill="auto"/>
        <w:spacing w:before="0" w:line="240" w:lineRule="auto"/>
        <w:ind w:firstLine="709"/>
      </w:pPr>
      <w:r>
        <w:t xml:space="preserve">г) пункт 16 после слов «на бумажном носителе» дополнить словами «, а в случае, предусмотренном законом, </w:t>
      </w:r>
      <w:proofErr w:type="gramStart"/>
      <w:r>
        <w:t>-»</w:t>
      </w:r>
      <w:proofErr w:type="gramEnd"/>
      <w:r>
        <w:t>;</w:t>
      </w:r>
    </w:p>
    <w:p w:rsidR="00F770AF" w:rsidRDefault="009E72D7" w:rsidP="00B607CB">
      <w:pPr>
        <w:pStyle w:val="11"/>
        <w:shd w:val="clear" w:color="auto" w:fill="auto"/>
        <w:spacing w:before="0" w:line="240" w:lineRule="auto"/>
        <w:ind w:firstLine="709"/>
      </w:pPr>
      <w:r>
        <w:t>д) в пункте 19 слово «сайте» заменить словами «официальном сайте»;</w:t>
      </w:r>
    </w:p>
    <w:p w:rsidR="00F770AF" w:rsidRDefault="009E72D7" w:rsidP="00B607CB">
      <w:pPr>
        <w:pStyle w:val="11"/>
        <w:numPr>
          <w:ilvl w:val="0"/>
          <w:numId w:val="6"/>
        </w:numPr>
        <w:shd w:val="clear" w:color="auto" w:fill="auto"/>
        <w:tabs>
          <w:tab w:val="left" w:pos="1221"/>
        </w:tabs>
        <w:spacing w:before="0" w:line="240" w:lineRule="auto"/>
        <w:ind w:firstLine="709"/>
      </w:pPr>
      <w:r>
        <w:t>в статье 38:</w:t>
      </w:r>
    </w:p>
    <w:p w:rsidR="00F770AF" w:rsidRDefault="009E72D7" w:rsidP="00B607CB">
      <w:pPr>
        <w:pStyle w:val="11"/>
        <w:shd w:val="clear" w:color="auto" w:fill="auto"/>
        <w:tabs>
          <w:tab w:val="left" w:pos="1093"/>
        </w:tabs>
        <w:spacing w:before="0" w:line="240" w:lineRule="auto"/>
        <w:ind w:firstLine="709"/>
      </w:pPr>
      <w:r>
        <w:t>а)</w:t>
      </w:r>
      <w:r>
        <w:tab/>
        <w:t>в пункте I</w:t>
      </w:r>
      <w:r>
        <w:rPr>
          <w:vertAlign w:val="superscript"/>
        </w:rPr>
        <w:t>4</w:t>
      </w:r>
      <w:r>
        <w:t>:</w:t>
      </w:r>
    </w:p>
    <w:p w:rsidR="00F770AF" w:rsidRDefault="009E72D7" w:rsidP="00B607CB">
      <w:pPr>
        <w:pStyle w:val="11"/>
        <w:shd w:val="clear" w:color="auto" w:fill="auto"/>
        <w:spacing w:before="0" w:line="240" w:lineRule="auto"/>
        <w:ind w:firstLine="709"/>
      </w:pPr>
      <w:r>
        <w:t>в подпункте «в» слова «, а также сведения об адресе места жительства в течение пяти лет, предшествующих дате составления заявления» исключить;</w:t>
      </w:r>
    </w:p>
    <w:p w:rsidR="00F770AF" w:rsidRDefault="009E72D7" w:rsidP="00B607CB">
      <w:pPr>
        <w:pStyle w:val="11"/>
        <w:shd w:val="clear" w:color="auto" w:fill="auto"/>
        <w:spacing w:before="0" w:line="240" w:lineRule="auto"/>
        <w:ind w:firstLine="709"/>
      </w:pPr>
      <w:r>
        <w:t>в подпункте «е» слова «, а также сведения о государственных должностях или должностях государственной гражданской службы соответствующего субъекта Российской Федерации, замещаемых в совокупности в течение пяти лет, предшествующих выдвижению кандидатом для наделения полномочиями члена Совета Федерации» исключить;</w:t>
      </w:r>
    </w:p>
    <w:p w:rsidR="00F770AF" w:rsidRDefault="009E72D7" w:rsidP="00B607CB">
      <w:pPr>
        <w:pStyle w:val="80"/>
        <w:shd w:val="clear" w:color="auto" w:fill="auto"/>
        <w:spacing w:line="240" w:lineRule="auto"/>
        <w:ind w:firstLine="709"/>
      </w:pPr>
      <w:r>
        <w:t>дополнить подпунктом «е</w:t>
      </w:r>
      <w:proofErr w:type="gramStart"/>
      <w:r>
        <w:rPr>
          <w:vertAlign w:val="superscript"/>
        </w:rPr>
        <w:t>1</w:t>
      </w:r>
      <w:proofErr w:type="gramEnd"/>
      <w:r>
        <w:t>» следующего содержания:</w:t>
      </w:r>
    </w:p>
    <w:p w:rsidR="00F770AF" w:rsidRDefault="009E72D7" w:rsidP="00B607CB">
      <w:pPr>
        <w:pStyle w:val="11"/>
        <w:shd w:val="clear" w:color="auto" w:fill="auto"/>
        <w:spacing w:before="0" w:line="240" w:lineRule="auto"/>
        <w:ind w:firstLine="709"/>
      </w:pPr>
      <w:r>
        <w:t>«е</w:t>
      </w:r>
      <w:proofErr w:type="gramStart"/>
      <w:r>
        <w:rPr>
          <w:vertAlign w:val="superscript"/>
        </w:rPr>
        <w:t>1</w:t>
      </w:r>
      <w:proofErr w:type="gramEnd"/>
      <w:r>
        <w:t>) сведения, подтверждающие, что данное лицо отвечает предусмотренным частью 1 статьи 2 Федерального закона от 3 декабря 2012 года № 229-ФЗ «О порядке формирования Совета 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части 3 указанной статьи;»;</w:t>
      </w:r>
    </w:p>
    <w:p w:rsidR="00F770AF" w:rsidRDefault="009E72D7" w:rsidP="00B607CB">
      <w:pPr>
        <w:pStyle w:val="11"/>
        <w:shd w:val="clear" w:color="auto" w:fill="auto"/>
        <w:spacing w:before="0" w:line="240" w:lineRule="auto"/>
        <w:ind w:firstLine="709"/>
      </w:pPr>
      <w:r>
        <w:t>б) пункт 3</w:t>
      </w:r>
      <w:r>
        <w:rPr>
          <w:vertAlign w:val="superscript"/>
        </w:rPr>
        <w:t>1</w:t>
      </w:r>
      <w:r>
        <w:t xml:space="preserve"> после слов «представительного органа городского округа, не имеющего территориального деления, муниципального района, внутригородской территории города федерального значения</w:t>
      </w:r>
      <w:proofErr w:type="gramStart"/>
      <w:r>
        <w:t>,»</w:t>
      </w:r>
      <w:proofErr w:type="gramEnd"/>
      <w:r>
        <w:t xml:space="preserve"> дополнить словами «внутригородского района (в городском округе с внутригородским делением),»;</w:t>
      </w:r>
    </w:p>
    <w:p w:rsidR="00F770AF" w:rsidRDefault="009E72D7" w:rsidP="00B607CB">
      <w:pPr>
        <w:pStyle w:val="11"/>
        <w:shd w:val="clear" w:color="auto" w:fill="auto"/>
        <w:spacing w:before="0" w:line="240" w:lineRule="auto"/>
        <w:ind w:firstLine="709"/>
      </w:pPr>
      <w:r>
        <w:t>в) в пункте 7 слова «предусмотренные подпунктом «д» пункта 24 или подпунктом «г» пункта 25» заменить словами «предусмотренные подпунктами «г</w:t>
      </w:r>
      <w:proofErr w:type="gramStart"/>
      <w:r>
        <w:rPr>
          <w:vertAlign w:val="superscript"/>
        </w:rPr>
        <w:t>1</w:t>
      </w:r>
      <w:proofErr w:type="gramEnd"/>
      <w:r>
        <w:t>» и «д» пункта 24 или подпунктами «в</w:t>
      </w:r>
      <w:r>
        <w:rPr>
          <w:vertAlign w:val="superscript"/>
        </w:rPr>
        <w:t>1</w:t>
      </w:r>
      <w:r>
        <w:t>» и «г» пункта 25»;</w:t>
      </w:r>
    </w:p>
    <w:p w:rsidR="00F770AF" w:rsidRDefault="009E72D7" w:rsidP="00B607CB">
      <w:pPr>
        <w:pStyle w:val="11"/>
        <w:shd w:val="clear" w:color="auto" w:fill="auto"/>
        <w:spacing w:before="0" w:line="240" w:lineRule="auto"/>
        <w:ind w:firstLine="709"/>
      </w:pPr>
      <w:r>
        <w:t>г) подпункт «д» пункта 26 дополнить словами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F770AF" w:rsidRDefault="009E72D7" w:rsidP="00B607CB">
      <w:pPr>
        <w:pStyle w:val="11"/>
        <w:shd w:val="clear" w:color="auto" w:fill="auto"/>
        <w:spacing w:before="0" w:line="240" w:lineRule="auto"/>
        <w:ind w:firstLine="709"/>
      </w:pPr>
      <w:r>
        <w:t>д) пункт 30 дополнить новым вторым предложением следующего содержания: «Указанное заявление отзыву не подлежит</w:t>
      </w:r>
      <w:proofErr w:type="gramStart"/>
      <w:r>
        <w:t>.»;</w:t>
      </w:r>
    </w:p>
    <w:p w:rsidR="00F770AF" w:rsidRDefault="009E72D7" w:rsidP="00B607CB">
      <w:pPr>
        <w:pStyle w:val="11"/>
        <w:shd w:val="clear" w:color="auto" w:fill="auto"/>
        <w:tabs>
          <w:tab w:val="left" w:pos="1058"/>
        </w:tabs>
        <w:spacing w:before="0" w:line="240" w:lineRule="auto"/>
        <w:ind w:firstLine="709"/>
      </w:pPr>
      <w:proofErr w:type="gramEnd"/>
      <w:r>
        <w:t>е)</w:t>
      </w:r>
      <w:r>
        <w:tab/>
        <w:t>в пункте 32 слова «выбытия или исключения» заменить словами «выбытия, в том числе исключения</w:t>
      </w:r>
      <w:proofErr w:type="gramStart"/>
      <w:r>
        <w:t>,»</w:t>
      </w:r>
      <w:proofErr w:type="gramEnd"/>
      <w:r>
        <w:t>;</w:t>
      </w:r>
    </w:p>
    <w:p w:rsidR="00F770AF" w:rsidRDefault="009E72D7" w:rsidP="00B607CB">
      <w:pPr>
        <w:pStyle w:val="11"/>
        <w:numPr>
          <w:ilvl w:val="0"/>
          <w:numId w:val="6"/>
        </w:numPr>
        <w:shd w:val="clear" w:color="auto" w:fill="auto"/>
        <w:spacing w:before="0" w:line="240" w:lineRule="auto"/>
        <w:ind w:firstLine="709"/>
      </w:pPr>
      <w:r>
        <w:t xml:space="preserve"> пункты 1 и 2 статьи 41 изложить в следующей редакции:</w:t>
      </w:r>
    </w:p>
    <w:p w:rsidR="00F770AF" w:rsidRDefault="009E72D7" w:rsidP="00B607CB">
      <w:pPr>
        <w:pStyle w:val="11"/>
        <w:shd w:val="clear" w:color="auto" w:fill="auto"/>
        <w:spacing w:before="0" w:line="240" w:lineRule="auto"/>
        <w:ind w:firstLine="709"/>
      </w:pPr>
      <w:r>
        <w:t xml:space="preserve">«1. </w:t>
      </w:r>
      <w:proofErr w:type="gramStart"/>
      <w:r>
        <w:t xml:space="preserve">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w:t>
      </w:r>
      <w:r>
        <w:lastRenderedPageBreak/>
        <w:t>военных сборов, учебных занятий в любой день и на любое время в течение этого срока.</w:t>
      </w:r>
      <w:proofErr w:type="gramEnd"/>
    </w:p>
    <w:p w:rsidR="00F770AF" w:rsidRDefault="009E72D7" w:rsidP="00B607CB">
      <w:pPr>
        <w:pStyle w:val="11"/>
        <w:shd w:val="clear" w:color="auto" w:fill="auto"/>
        <w:spacing w:before="0" w:line="240" w:lineRule="auto"/>
        <w:ind w:firstLine="709"/>
      </w:pPr>
      <w:r>
        <w:t xml:space="preserve">2. </w:t>
      </w:r>
      <w:proofErr w:type="gramStart"/>
      <w:r>
        <w:t>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roofErr w:type="gramEnd"/>
    </w:p>
    <w:p w:rsidR="00F770AF" w:rsidRDefault="009E72D7" w:rsidP="00B607CB">
      <w:pPr>
        <w:pStyle w:val="11"/>
        <w:numPr>
          <w:ilvl w:val="0"/>
          <w:numId w:val="6"/>
        </w:numPr>
        <w:shd w:val="clear" w:color="auto" w:fill="auto"/>
        <w:spacing w:before="0" w:line="240" w:lineRule="auto"/>
        <w:ind w:firstLine="709"/>
      </w:pPr>
      <w:r>
        <w:t xml:space="preserve"> в пункте 1 статьи 43 слово «трех» заменить словом «пяти»;</w:t>
      </w:r>
    </w:p>
    <w:p w:rsidR="00F770AF" w:rsidRDefault="009E72D7" w:rsidP="00B607CB">
      <w:pPr>
        <w:pStyle w:val="11"/>
        <w:numPr>
          <w:ilvl w:val="0"/>
          <w:numId w:val="6"/>
        </w:numPr>
        <w:shd w:val="clear" w:color="auto" w:fill="auto"/>
        <w:spacing w:before="0" w:line="240" w:lineRule="auto"/>
        <w:ind w:firstLine="709"/>
      </w:pPr>
      <w:r>
        <w:t xml:space="preserve"> в статье 45:</w:t>
      </w:r>
    </w:p>
    <w:p w:rsidR="00F770AF" w:rsidRDefault="009E72D7" w:rsidP="00B607CB">
      <w:pPr>
        <w:pStyle w:val="11"/>
        <w:shd w:val="clear" w:color="auto" w:fill="auto"/>
        <w:tabs>
          <w:tab w:val="left" w:pos="1082"/>
        </w:tabs>
        <w:spacing w:before="0" w:line="240" w:lineRule="auto"/>
        <w:ind w:firstLine="709"/>
      </w:pPr>
      <w:r>
        <w:t>а)</w:t>
      </w:r>
      <w:r>
        <w:tab/>
        <w:t>пункт 1 после слов «</w:t>
      </w:r>
      <w:proofErr w:type="gramStart"/>
      <w:r>
        <w:t>осуществляющие</w:t>
      </w:r>
      <w:proofErr w:type="gramEnd"/>
      <w:r>
        <w:t xml:space="preserve"> выпуск средств массовой</w:t>
      </w:r>
    </w:p>
    <w:p w:rsidR="00F770AF" w:rsidRDefault="009E72D7" w:rsidP="00B607CB">
      <w:pPr>
        <w:pStyle w:val="11"/>
        <w:shd w:val="clear" w:color="auto" w:fill="auto"/>
        <w:spacing w:before="0" w:line="240" w:lineRule="auto"/>
        <w:ind w:firstLine="709"/>
        <w:jc w:val="left"/>
      </w:pPr>
      <w:r>
        <w:t>информации</w:t>
      </w:r>
      <w:proofErr w:type="gramStart"/>
      <w:r>
        <w:t>,»</w:t>
      </w:r>
      <w:proofErr w:type="gramEnd"/>
      <w:r>
        <w:t xml:space="preserve"> дополнить словами «редакции сетевых изданий,»;</w:t>
      </w:r>
    </w:p>
    <w:p w:rsidR="00F770AF" w:rsidRDefault="009E72D7" w:rsidP="00B607CB">
      <w:pPr>
        <w:pStyle w:val="11"/>
        <w:shd w:val="clear" w:color="auto" w:fill="auto"/>
        <w:tabs>
          <w:tab w:val="left" w:pos="1081"/>
        </w:tabs>
        <w:spacing w:before="0" w:line="240" w:lineRule="auto"/>
        <w:ind w:firstLine="709"/>
      </w:pPr>
      <w:r>
        <w:t>б)</w:t>
      </w:r>
      <w:r>
        <w:tab/>
        <w:t>пункты 4 и 5 изложить в следующей редакции:</w:t>
      </w:r>
    </w:p>
    <w:p w:rsidR="00F770AF" w:rsidRDefault="009E72D7" w:rsidP="00B607CB">
      <w:pPr>
        <w:pStyle w:val="11"/>
        <w:shd w:val="clear" w:color="auto" w:fill="auto"/>
        <w:spacing w:before="0" w:line="240" w:lineRule="auto"/>
        <w:ind w:firstLine="709"/>
      </w:pPr>
      <w:r>
        <w:t>«4.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участников референдума,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пункта 2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пункта 2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F770AF" w:rsidRDefault="009E72D7" w:rsidP="00B607CB">
      <w:pPr>
        <w:pStyle w:val="11"/>
        <w:numPr>
          <w:ilvl w:val="0"/>
          <w:numId w:val="7"/>
        </w:numPr>
        <w:shd w:val="clear" w:color="auto" w:fill="auto"/>
        <w:tabs>
          <w:tab w:val="left" w:pos="1249"/>
        </w:tabs>
        <w:spacing w:before="0" w:line="240" w:lineRule="auto"/>
        <w:ind w:firstLine="709"/>
      </w:pPr>
      <w:r>
        <w:t xml:space="preserve">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мероприятий, связанных с референдумом,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инициативной группой по проведению референдума, иной группой участников референдума. В них не должно отдаваться </w:t>
      </w:r>
      <w:proofErr w:type="gramStart"/>
      <w:r>
        <w:t>предпочтение</w:t>
      </w:r>
      <w:proofErr w:type="gramEnd"/>
      <w:r>
        <w:t xml:space="preserve"> какому бы то ни было кандидату, избирательному объединению, инициативной группе по проведению референдума, иной группе участников референдума, не должна допускаться дискриминация (умаление прав), в том числе по времени освещения их предвыборной деятельности, деятельности, связанной с проведением референдума, объему печатной площади, отведенной для таких сообщений.»;</w:t>
      </w:r>
    </w:p>
    <w:p w:rsidR="00F770AF" w:rsidRDefault="009E72D7" w:rsidP="00B607CB">
      <w:pPr>
        <w:pStyle w:val="11"/>
        <w:shd w:val="clear" w:color="auto" w:fill="auto"/>
        <w:tabs>
          <w:tab w:val="left" w:pos="1138"/>
        </w:tabs>
        <w:spacing w:before="0" w:line="240" w:lineRule="auto"/>
        <w:ind w:firstLine="709"/>
      </w:pPr>
      <w:r>
        <w:t>в)</w:t>
      </w:r>
      <w:r>
        <w:tab/>
        <w:t>в пункте 6 слово «участвовавшие» заменить словами «редакции сетевого издания, участвующие (участвовавшие)»;</w:t>
      </w:r>
    </w:p>
    <w:p w:rsidR="00F770AF" w:rsidRDefault="009E72D7" w:rsidP="00B607CB">
      <w:pPr>
        <w:pStyle w:val="11"/>
        <w:numPr>
          <w:ilvl w:val="0"/>
          <w:numId w:val="6"/>
        </w:numPr>
        <w:shd w:val="clear" w:color="auto" w:fill="auto"/>
        <w:tabs>
          <w:tab w:val="left" w:pos="1245"/>
        </w:tabs>
        <w:spacing w:before="0" w:line="240" w:lineRule="auto"/>
        <w:ind w:firstLine="709"/>
      </w:pPr>
      <w:r>
        <w:lastRenderedPageBreak/>
        <w:t>в статье 47:</w:t>
      </w:r>
    </w:p>
    <w:p w:rsidR="00F770AF" w:rsidRDefault="009E72D7" w:rsidP="00B607CB">
      <w:pPr>
        <w:pStyle w:val="11"/>
        <w:shd w:val="clear" w:color="auto" w:fill="auto"/>
        <w:spacing w:before="0" w:line="240" w:lineRule="auto"/>
        <w:ind w:firstLine="709"/>
      </w:pPr>
      <w:r>
        <w:t>а) в пункте 2 слова «оказывалась государственная поддержка в форме субсидий и (или) субвенций на их функционирование за счет средств федерального бюджета, бюджета субъекта Российской Федерации» заменить словами «выделялись бюджетные ассигнования из федерального бюджета, бюджета субъекта Российской Федерации на их функционирование (в том числе в форме субсидий)»;</w:t>
      </w:r>
    </w:p>
    <w:p w:rsidR="00F770AF" w:rsidRDefault="009E72D7" w:rsidP="00B607CB">
      <w:pPr>
        <w:pStyle w:val="11"/>
        <w:shd w:val="clear" w:color="auto" w:fill="auto"/>
        <w:spacing w:before="0" w:line="240" w:lineRule="auto"/>
        <w:ind w:firstLine="709"/>
      </w:pPr>
      <w:r>
        <w:t>б) в пункте 3 слова «оказывалась муниципальная поддержка в форме субсидий и (или) субвенций на их функционирование за счет средств местного бюджета» заменить словами «выделялись бюджетные ассигнования из местного бюджета на их функционирование (в том числе в форме субсидий)»;</w:t>
      </w:r>
    </w:p>
    <w:p w:rsidR="00F770AF" w:rsidRDefault="009E72D7" w:rsidP="00B607CB">
      <w:pPr>
        <w:pStyle w:val="11"/>
        <w:shd w:val="clear" w:color="auto" w:fill="auto"/>
        <w:spacing w:before="0" w:line="240" w:lineRule="auto"/>
        <w:ind w:firstLine="709"/>
      </w:pPr>
      <w:r>
        <w:t>в) в пункте 5:</w:t>
      </w:r>
    </w:p>
    <w:p w:rsidR="00F770AF" w:rsidRDefault="009E72D7" w:rsidP="00B607CB">
      <w:pPr>
        <w:pStyle w:val="11"/>
        <w:shd w:val="clear" w:color="auto" w:fill="auto"/>
        <w:spacing w:before="0" w:line="240" w:lineRule="auto"/>
        <w:ind w:firstLine="709"/>
      </w:pPr>
      <w:proofErr w:type="gramStart"/>
      <w:r>
        <w:t>в подпункте «а» слова «(теле-, радиопрограмм)» заменить словами «(телеканалов, радиоканалов, телепрограмм, радиопрограмм)»;</w:t>
      </w:r>
      <w:proofErr w:type="gramEnd"/>
    </w:p>
    <w:p w:rsidR="00F770AF" w:rsidRDefault="009E72D7" w:rsidP="00B607CB">
      <w:pPr>
        <w:pStyle w:val="11"/>
        <w:shd w:val="clear" w:color="auto" w:fill="auto"/>
        <w:spacing w:before="0" w:line="240" w:lineRule="auto"/>
        <w:ind w:firstLine="709"/>
      </w:pPr>
      <w:proofErr w:type="gramStart"/>
      <w:r>
        <w:t>в подпункте «б» слова «(теле-, радиопрограммы)» заменить словами «(телеканалы, радиоканалы, телепрограммы, радиопрограммы)»;</w:t>
      </w:r>
      <w:proofErr w:type="gramEnd"/>
    </w:p>
    <w:p w:rsidR="00F770AF" w:rsidRDefault="009E72D7" w:rsidP="00B607CB">
      <w:pPr>
        <w:pStyle w:val="11"/>
        <w:shd w:val="clear" w:color="auto" w:fill="auto"/>
        <w:spacing w:before="0" w:line="240" w:lineRule="auto"/>
        <w:ind w:firstLine="709"/>
      </w:pPr>
      <w:r>
        <w:t>г) пункт 7 изложить в следующей редакции:</w:t>
      </w:r>
    </w:p>
    <w:p w:rsidR="00F770AF" w:rsidRDefault="009E72D7" w:rsidP="00B607CB">
      <w:pPr>
        <w:pStyle w:val="11"/>
        <w:shd w:val="clear" w:color="auto" w:fill="auto"/>
        <w:spacing w:before="0" w:line="240" w:lineRule="auto"/>
        <w:ind w:firstLine="709"/>
      </w:pPr>
      <w:r>
        <w:t xml:space="preserve">«7. </w:t>
      </w:r>
      <w:proofErr w:type="gramStart"/>
      <w:r>
        <w:t>При проведении выборов в федеральные органы государственной власти перечень государственных и муниципальных организаций телерадиовещания, государственных и муниципальных периодических печатных изданий, при проведении выборов в органы государственной власти субъекта Российской Федерации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w:t>
      </w:r>
      <w:proofErr w:type="gramEnd"/>
      <w:r>
        <w:t xml:space="preserve"> изданий публикуются организующей выборы, референдум комиссией или указанной в законе нижестоящей комиссией по представлению органа исполнительной власти, уполномоченного на осуществление функций по регистрации средств массовой информации, не </w:t>
      </w:r>
      <w:proofErr w:type="gramStart"/>
      <w:r>
        <w:t>позднее</w:t>
      </w:r>
      <w:proofErr w:type="gramEnd"/>
      <w:r>
        <w:t xml:space="preserve"> чем на пятнадцатый день после дня официального опубликования (публикации) решения о назначении выборов, официального опубликования решения о назначении референдума.»;</w:t>
      </w:r>
    </w:p>
    <w:p w:rsidR="00F770AF" w:rsidRDefault="009E72D7" w:rsidP="00B607CB">
      <w:pPr>
        <w:pStyle w:val="11"/>
        <w:shd w:val="clear" w:color="auto" w:fill="auto"/>
        <w:tabs>
          <w:tab w:val="left" w:pos="1106"/>
        </w:tabs>
        <w:spacing w:before="0" w:line="240" w:lineRule="auto"/>
        <w:ind w:firstLine="709"/>
      </w:pPr>
      <w:r>
        <w:t>д)</w:t>
      </w:r>
      <w:r>
        <w:tab/>
        <w:t>в пункте 8:</w:t>
      </w:r>
    </w:p>
    <w:p w:rsidR="00F770AF" w:rsidRDefault="009E72D7" w:rsidP="00B607CB">
      <w:pPr>
        <w:pStyle w:val="11"/>
        <w:shd w:val="clear" w:color="auto" w:fill="auto"/>
        <w:spacing w:before="0" w:line="240" w:lineRule="auto"/>
        <w:ind w:firstLine="709"/>
      </w:pPr>
      <w:proofErr w:type="gramStart"/>
      <w:r>
        <w:t>в абзаце первом слова «на пятый» заменить словами «на десятый»; в подпункте «а» слова «либо периодического печатного издания» заменить словами «,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roofErr w:type="gramEnd"/>
    </w:p>
    <w:p w:rsidR="00F770AF" w:rsidRDefault="009E72D7" w:rsidP="00B607CB">
      <w:pPr>
        <w:pStyle w:val="11"/>
        <w:shd w:val="clear" w:color="auto" w:fill="auto"/>
        <w:spacing w:before="0" w:line="240" w:lineRule="auto"/>
        <w:ind w:firstLine="709"/>
      </w:pPr>
      <w:r>
        <w:lastRenderedPageBreak/>
        <w:t>дополнить подпунктом «а</w:t>
      </w:r>
      <w:proofErr w:type="gramStart"/>
      <w:r>
        <w:rPr>
          <w:vertAlign w:val="superscript"/>
        </w:rPr>
        <w:t>1</w:t>
      </w:r>
      <w:proofErr w:type="gramEnd"/>
      <w:r>
        <w:t>» следующего содержания:</w:t>
      </w:r>
    </w:p>
    <w:p w:rsidR="00F770AF" w:rsidRDefault="009E72D7" w:rsidP="00B607CB">
      <w:pPr>
        <w:pStyle w:val="11"/>
        <w:shd w:val="clear" w:color="auto" w:fill="auto"/>
        <w:spacing w:before="0" w:line="240" w:lineRule="auto"/>
        <w:ind w:firstLine="709"/>
        <w:jc w:val="left"/>
      </w:pPr>
      <w:r>
        <w:t>«а</w:t>
      </w:r>
      <w:proofErr w:type="gramStart"/>
      <w:r>
        <w:rPr>
          <w:vertAlign w:val="superscript"/>
        </w:rPr>
        <w:t>1</w:t>
      </w:r>
      <w:proofErr w:type="gramEnd"/>
      <w:r>
        <w:t>) регистрационный номер и дата выдачи свидетельства о регистрации средства массовой информации;»;</w:t>
      </w:r>
    </w:p>
    <w:p w:rsidR="00F770AF" w:rsidRDefault="009E72D7" w:rsidP="00B607CB">
      <w:pPr>
        <w:pStyle w:val="11"/>
        <w:shd w:val="clear" w:color="auto" w:fill="auto"/>
        <w:spacing w:before="0" w:line="240" w:lineRule="auto"/>
        <w:ind w:firstLine="709"/>
        <w:jc w:val="left"/>
      </w:pPr>
      <w:proofErr w:type="gramStart"/>
      <w:r>
        <w:t>в подпункте «в» слова «редакции периодического печатного издания и» заменить словами «периодического печатного издания, редакции»; подпункт «г» изложить в следующей редакции:</w:t>
      </w:r>
      <w:proofErr w:type="gramEnd"/>
    </w:p>
    <w:p w:rsidR="00F770AF" w:rsidRDefault="009E72D7" w:rsidP="00B607CB">
      <w:pPr>
        <w:pStyle w:val="11"/>
        <w:shd w:val="clear" w:color="auto" w:fill="auto"/>
        <w:spacing w:before="0" w:line="240" w:lineRule="auto"/>
        <w:ind w:firstLine="709"/>
        <w:jc w:val="left"/>
      </w:pPr>
      <w:r>
        <w:t>«г) вид и объем выделявшихся бюджетных ассигнований из федерального бюджета, бюджета субъекта Российской Федерации,</w:t>
      </w:r>
    </w:p>
    <w:p w:rsidR="00F770AF" w:rsidRDefault="009E72D7" w:rsidP="00B607CB">
      <w:pPr>
        <w:pStyle w:val="11"/>
        <w:shd w:val="clear" w:color="auto" w:fill="auto"/>
        <w:spacing w:before="0" w:line="240" w:lineRule="auto"/>
        <w:ind w:firstLine="709"/>
      </w:pPr>
      <w:r>
        <w:t>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w:t>
      </w:r>
      <w:proofErr w:type="gramStart"/>
      <w:r>
        <w:t>;»</w:t>
      </w:r>
      <w:proofErr w:type="gramEnd"/>
      <w:r>
        <w:t>;</w:t>
      </w:r>
    </w:p>
    <w:p w:rsidR="00F770AF" w:rsidRDefault="009E72D7" w:rsidP="00B607CB">
      <w:pPr>
        <w:pStyle w:val="11"/>
        <w:shd w:val="clear" w:color="auto" w:fill="auto"/>
        <w:spacing w:before="0" w:line="240" w:lineRule="auto"/>
        <w:ind w:firstLine="709"/>
      </w:pPr>
      <w:r>
        <w:t>подпункт «ж» изложить в следующей редакции:</w:t>
      </w:r>
    </w:p>
    <w:p w:rsidR="00F770AF" w:rsidRDefault="009E72D7" w:rsidP="00B607CB">
      <w:pPr>
        <w:pStyle w:val="11"/>
        <w:shd w:val="clear" w:color="auto" w:fill="auto"/>
        <w:tabs>
          <w:tab w:val="left" w:pos="1479"/>
        </w:tabs>
        <w:spacing w:before="0" w:line="240" w:lineRule="auto"/>
        <w:ind w:firstLine="709"/>
      </w:pPr>
      <w:r>
        <w:t xml:space="preserve">«ж) указание на то, что </w:t>
      </w:r>
      <w:proofErr w:type="gramStart"/>
      <w:r>
        <w:t>соответствующие</w:t>
      </w:r>
      <w:proofErr w:type="gramEnd"/>
      <w:r>
        <w:t xml:space="preserve"> телеканал, радиоканал, телепрограмма, радиопрограмма, периодическое печатное издание являются</w:t>
      </w:r>
      <w:r>
        <w:tab/>
        <w:t>специализированными (для культурно-просветительских,</w:t>
      </w:r>
    </w:p>
    <w:p w:rsidR="00F770AF" w:rsidRDefault="009E72D7" w:rsidP="00B607CB">
      <w:pPr>
        <w:pStyle w:val="11"/>
        <w:shd w:val="clear" w:color="auto" w:fill="auto"/>
        <w:spacing w:before="0" w:line="240" w:lineRule="auto"/>
        <w:ind w:firstLine="709"/>
      </w:pPr>
      <w:r>
        <w:t>детских, технических, научных и других специализированных средств массовой информации)</w:t>
      </w:r>
      <w:proofErr w:type="gramStart"/>
      <w:r>
        <w:t>.»</w:t>
      </w:r>
      <w:proofErr w:type="gramEnd"/>
      <w:r>
        <w:t>;</w:t>
      </w:r>
    </w:p>
    <w:p w:rsidR="00F770AF" w:rsidRDefault="009E72D7" w:rsidP="00B607CB">
      <w:pPr>
        <w:pStyle w:val="11"/>
        <w:shd w:val="clear" w:color="auto" w:fill="auto"/>
        <w:tabs>
          <w:tab w:val="left" w:pos="1066"/>
        </w:tabs>
        <w:spacing w:before="0" w:line="240" w:lineRule="auto"/>
        <w:ind w:firstLine="709"/>
      </w:pPr>
      <w:r>
        <w:t>е)</w:t>
      </w:r>
      <w:r>
        <w:tab/>
        <w:t xml:space="preserve">дополнить пунктами </w:t>
      </w:r>
      <w:r>
        <w:rPr>
          <w:rStyle w:val="1pt"/>
        </w:rPr>
        <w:t>9-11</w:t>
      </w:r>
      <w:r>
        <w:t xml:space="preserve"> следующего содержания:</w:t>
      </w:r>
    </w:p>
    <w:p w:rsidR="00F770AF" w:rsidRDefault="009E72D7" w:rsidP="00B607CB">
      <w:pPr>
        <w:pStyle w:val="11"/>
        <w:shd w:val="clear" w:color="auto" w:fill="auto"/>
        <w:tabs>
          <w:tab w:val="left" w:pos="1479"/>
        </w:tabs>
        <w:spacing w:before="0" w:line="240" w:lineRule="auto"/>
        <w:ind w:firstLine="709"/>
      </w:pPr>
      <w:r>
        <w:t>«9. При проведении выборов в федеральные органы государственной власти федеральный орган исполнительной власти, осуществляющий функции</w:t>
      </w:r>
      <w:r>
        <w:tab/>
        <w:t>по оказанию государственных услуг, управлению</w:t>
      </w:r>
    </w:p>
    <w:p w:rsidR="00F770AF" w:rsidRDefault="009E72D7" w:rsidP="00B607CB">
      <w:pPr>
        <w:pStyle w:val="11"/>
        <w:shd w:val="clear" w:color="auto" w:fill="auto"/>
        <w:spacing w:before="0" w:line="240" w:lineRule="auto"/>
        <w:ind w:firstLine="709"/>
      </w:pPr>
      <w:r>
        <w:t xml:space="preserve">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w:t>
      </w:r>
      <w:proofErr w:type="gramStart"/>
      <w:r>
        <w:t>позднее</w:t>
      </w:r>
      <w:proofErr w:type="gramEnd"/>
      <w:r>
        <w:t xml:space="preserve"> чем на пятый день после дня официального опубликования (публикации) решения о назначении выборов представляет в федеральный орган исполнительной власти, уполномоченный на осуществление функций по регистрации средств массовой информации,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F770AF" w:rsidRDefault="009E72D7" w:rsidP="00B607CB">
      <w:pPr>
        <w:pStyle w:val="11"/>
        <w:numPr>
          <w:ilvl w:val="0"/>
          <w:numId w:val="8"/>
        </w:numPr>
        <w:shd w:val="clear" w:color="auto" w:fill="auto"/>
        <w:tabs>
          <w:tab w:val="left" w:pos="1202"/>
        </w:tabs>
        <w:spacing w:before="0" w:line="240" w:lineRule="auto"/>
        <w:ind w:firstLine="709"/>
      </w:pPr>
      <w:r>
        <w:t xml:space="preserve">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орган исполнительной власти субъекта Российской Федерации не </w:t>
      </w:r>
      <w:proofErr w:type="gramStart"/>
      <w:r>
        <w:t>позднее</w:t>
      </w:r>
      <w:proofErr w:type="gramEnd"/>
      <w:r>
        <w:t xml:space="preserve">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w:t>
      </w:r>
      <w:r>
        <w:lastRenderedPageBreak/>
        <w:t xml:space="preserve">регистрации средств массовой информации, список организаций телерадиовещания </w:t>
      </w:r>
      <w:proofErr w:type="gramStart"/>
      <w:r>
        <w:t>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референдума являются государственные органы и организации субъекта Российской Федерации, и (или)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бюджета субъекта Российской Федерации на их функционирование (в том числе в</w:t>
      </w:r>
      <w:proofErr w:type="gramEnd"/>
      <w:r>
        <w:t xml:space="preserve"> </w:t>
      </w:r>
      <w:proofErr w:type="gramStart"/>
      <w:r>
        <w:t>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референдума имеется доля (вклад) субъекта (субъектов) Российской Федерации.</w:t>
      </w:r>
      <w:proofErr w:type="gramEnd"/>
    </w:p>
    <w:p w:rsidR="00F770AF" w:rsidRDefault="009E72D7" w:rsidP="00B607CB">
      <w:pPr>
        <w:pStyle w:val="11"/>
        <w:numPr>
          <w:ilvl w:val="0"/>
          <w:numId w:val="8"/>
        </w:numPr>
        <w:shd w:val="clear" w:color="auto" w:fill="auto"/>
        <w:tabs>
          <w:tab w:val="left" w:pos="1202"/>
        </w:tabs>
        <w:spacing w:before="0" w:line="240" w:lineRule="auto"/>
        <w:ind w:firstLine="709"/>
      </w:pPr>
      <w:r>
        <w:t xml:space="preserve">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орган местного самоуправления не </w:t>
      </w:r>
      <w:proofErr w:type="gramStart"/>
      <w:r>
        <w:t>позднее</w:t>
      </w:r>
      <w:proofErr w:type="gramEnd"/>
      <w:r>
        <w:t xml:space="preserve">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w:t>
      </w:r>
      <w:proofErr w:type="gramStart"/>
      <w:r>
        <w:t>информации, список организаций телерадиовещания и периодических печатных изданий, подпадающих под действие пункта 3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местного бюджета на их функционирование (в том числе в форме субсидий), вида и объема таких ассигнований.»;</w:t>
      </w:r>
      <w:proofErr w:type="gramEnd"/>
    </w:p>
    <w:p w:rsidR="00F770AF" w:rsidRDefault="009E72D7" w:rsidP="00B607CB">
      <w:pPr>
        <w:pStyle w:val="11"/>
        <w:numPr>
          <w:ilvl w:val="0"/>
          <w:numId w:val="6"/>
        </w:numPr>
        <w:shd w:val="clear" w:color="auto" w:fill="auto"/>
        <w:spacing w:before="0" w:line="240" w:lineRule="auto"/>
        <w:ind w:firstLine="709"/>
      </w:pPr>
      <w:r>
        <w:t xml:space="preserve"> в статье 48:</w:t>
      </w:r>
    </w:p>
    <w:p w:rsidR="00F770AF" w:rsidRDefault="009E72D7" w:rsidP="00B607CB">
      <w:pPr>
        <w:pStyle w:val="11"/>
        <w:shd w:val="clear" w:color="auto" w:fill="auto"/>
        <w:spacing w:before="0" w:line="240" w:lineRule="auto"/>
        <w:ind w:firstLine="709"/>
      </w:pPr>
      <w:r>
        <w:t>а) пункт 2</w:t>
      </w:r>
      <w:r>
        <w:rPr>
          <w:vertAlign w:val="superscript"/>
        </w:rPr>
        <w:t>1</w:t>
      </w:r>
      <w:r>
        <w:t xml:space="preserve"> после слов «средств массовой информации</w:t>
      </w:r>
      <w:proofErr w:type="gramStart"/>
      <w:r>
        <w:t>,»</w:t>
      </w:r>
      <w:proofErr w:type="gramEnd"/>
      <w:r>
        <w:t xml:space="preserve"> дополнить словами «и представителями редакций сетевых изданий»;</w:t>
      </w:r>
    </w:p>
    <w:p w:rsidR="00F770AF" w:rsidRDefault="009E72D7" w:rsidP="00B607CB">
      <w:pPr>
        <w:pStyle w:val="11"/>
        <w:shd w:val="clear" w:color="auto" w:fill="auto"/>
        <w:spacing w:before="0" w:line="240" w:lineRule="auto"/>
        <w:ind w:firstLine="709"/>
      </w:pPr>
      <w:r>
        <w:t>б) в подпункте «а» пункта 3 слова «и в периодических печатных изданиях» заменить словами «, в периодических печатных изданиях и сетевых изданиях»;</w:t>
      </w:r>
    </w:p>
    <w:p w:rsidR="00F770AF" w:rsidRDefault="009E72D7" w:rsidP="00B607CB">
      <w:pPr>
        <w:pStyle w:val="11"/>
        <w:shd w:val="clear" w:color="auto" w:fill="auto"/>
        <w:spacing w:before="0" w:line="240" w:lineRule="auto"/>
        <w:ind w:firstLine="709"/>
      </w:pPr>
      <w:r>
        <w:t>в) подпункт «ж» пункта 7 после слов «средств массовой информации</w:t>
      </w:r>
      <w:proofErr w:type="gramStart"/>
      <w:r>
        <w:t>,»</w:t>
      </w:r>
      <w:proofErr w:type="gramEnd"/>
      <w:r>
        <w:t xml:space="preserve"> дополнить словами «и представителям редакций сетевых изданий»;</w:t>
      </w:r>
    </w:p>
    <w:p w:rsidR="00F770AF" w:rsidRDefault="009E72D7" w:rsidP="00B607CB">
      <w:pPr>
        <w:pStyle w:val="11"/>
        <w:numPr>
          <w:ilvl w:val="0"/>
          <w:numId w:val="6"/>
        </w:numPr>
        <w:shd w:val="clear" w:color="auto" w:fill="auto"/>
        <w:spacing w:before="0" w:line="240" w:lineRule="auto"/>
        <w:ind w:firstLine="709"/>
      </w:pPr>
      <w:r>
        <w:t xml:space="preserve"> в статье 49:</w:t>
      </w:r>
    </w:p>
    <w:p w:rsidR="00F770AF" w:rsidRDefault="009E72D7" w:rsidP="00B607CB">
      <w:pPr>
        <w:pStyle w:val="11"/>
        <w:shd w:val="clear" w:color="auto" w:fill="auto"/>
        <w:tabs>
          <w:tab w:val="left" w:pos="1090"/>
        </w:tabs>
        <w:spacing w:before="0" w:line="240" w:lineRule="auto"/>
        <w:ind w:firstLine="709"/>
      </w:pPr>
      <w:r>
        <w:t>а)</w:t>
      </w:r>
      <w:r>
        <w:tab/>
        <w:t>пункты 1 и 2 изложить в следующей редакции:</w:t>
      </w:r>
    </w:p>
    <w:p w:rsidR="00F770AF" w:rsidRDefault="009E72D7" w:rsidP="00B607CB">
      <w:pPr>
        <w:pStyle w:val="11"/>
        <w:shd w:val="clear" w:color="auto" w:fill="auto"/>
        <w:spacing w:before="0" w:line="240" w:lineRule="auto"/>
        <w:ind w:firstLine="709"/>
      </w:pPr>
      <w: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w:t>
      </w:r>
      <w:r>
        <w:lastRenderedPageBreak/>
        <w:t>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пунктом 14 статьи 35 настоящего Федерального закона, - со дня представления в избирательную комиссию документов, предусмотренных в указанном пункте. Агитационный период при проведении референдума начинается со дня регистрации инициативной группы по проведению референдума. Агитационный период прекращается в ноль часов по местному времени дня, предшествующего дню голосования.</w:t>
      </w:r>
    </w:p>
    <w:p w:rsidR="00F770AF" w:rsidRDefault="009E72D7" w:rsidP="00B607CB">
      <w:pPr>
        <w:pStyle w:val="11"/>
        <w:shd w:val="clear" w:color="auto" w:fill="auto"/>
        <w:spacing w:before="0" w:line="240" w:lineRule="auto"/>
        <w:ind w:firstLine="709"/>
      </w:pPr>
      <w:r>
        <w:t>2. Предвыборная агитация, агитация по вопросам референдума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roofErr w:type="gramStart"/>
      <w:r>
        <w:t>.»;</w:t>
      </w:r>
      <w:proofErr w:type="gramEnd"/>
    </w:p>
    <w:p w:rsidR="00F770AF" w:rsidRDefault="009E72D7" w:rsidP="00B607CB">
      <w:pPr>
        <w:pStyle w:val="11"/>
        <w:shd w:val="clear" w:color="auto" w:fill="auto"/>
        <w:tabs>
          <w:tab w:val="left" w:pos="1106"/>
        </w:tabs>
        <w:spacing w:before="0" w:line="240" w:lineRule="auto"/>
        <w:ind w:firstLine="709"/>
      </w:pPr>
      <w:r>
        <w:t>б)</w:t>
      </w:r>
      <w:r>
        <w:tab/>
        <w:t>пункт 4 изложить в следующей редакции:</w:t>
      </w:r>
    </w:p>
    <w:p w:rsidR="00F770AF" w:rsidRDefault="009E72D7" w:rsidP="00B607CB">
      <w:pPr>
        <w:pStyle w:val="11"/>
        <w:shd w:val="clear" w:color="auto" w:fill="auto"/>
        <w:spacing w:before="0" w:line="240" w:lineRule="auto"/>
        <w:ind w:firstLine="709"/>
      </w:pPr>
      <w:r>
        <w:t xml:space="preserve">«4. </w:t>
      </w:r>
      <w:proofErr w:type="gramStart"/>
      <w:r>
        <w:t>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пункте 7 статьи 54 настоящего Федерального закона, на рекламных конструкциях или иных стабильно размещенных объектах в соответствии с пунктами 8 и 10 статьи 54 настоящего Федерального закона, могут сохраняться в день голосования на</w:t>
      </w:r>
      <w:proofErr w:type="gramEnd"/>
      <w:r>
        <w:t xml:space="preserve"> прежних </w:t>
      </w:r>
      <w:proofErr w:type="gramStart"/>
      <w:r>
        <w:t>местах</w:t>
      </w:r>
      <w:proofErr w:type="gramEnd"/>
      <w:r>
        <w:t>.»;</w:t>
      </w:r>
    </w:p>
    <w:p w:rsidR="00F770AF" w:rsidRDefault="009E72D7" w:rsidP="00B607CB">
      <w:pPr>
        <w:pStyle w:val="11"/>
        <w:shd w:val="clear" w:color="auto" w:fill="auto"/>
        <w:tabs>
          <w:tab w:val="left" w:pos="1082"/>
        </w:tabs>
        <w:spacing w:before="0" w:line="240" w:lineRule="auto"/>
        <w:ind w:firstLine="709"/>
      </w:pPr>
      <w:r>
        <w:t>в)</w:t>
      </w:r>
      <w:r>
        <w:tab/>
        <w:t>в пункте 5 слова «в ноль часов по местному времени за одни сутки до дня повторного голосования» заменить словами «в соответствии с пунктом 2 настоящей статьи»;</w:t>
      </w:r>
    </w:p>
    <w:p w:rsidR="00F770AF" w:rsidRDefault="009E72D7" w:rsidP="00B607CB">
      <w:pPr>
        <w:pStyle w:val="11"/>
        <w:numPr>
          <w:ilvl w:val="0"/>
          <w:numId w:val="6"/>
        </w:numPr>
        <w:shd w:val="clear" w:color="auto" w:fill="auto"/>
        <w:tabs>
          <w:tab w:val="left" w:pos="1240"/>
        </w:tabs>
        <w:spacing w:before="0" w:line="240" w:lineRule="auto"/>
        <w:ind w:firstLine="709"/>
      </w:pPr>
      <w:r>
        <w:t>в статье 50:</w:t>
      </w:r>
    </w:p>
    <w:p w:rsidR="00F770AF" w:rsidRDefault="009E72D7" w:rsidP="00B607CB">
      <w:pPr>
        <w:pStyle w:val="11"/>
        <w:shd w:val="clear" w:color="auto" w:fill="auto"/>
        <w:spacing w:before="0" w:line="240" w:lineRule="auto"/>
        <w:ind w:firstLine="709"/>
      </w:pPr>
      <w:r>
        <w:t>а) в наименовании слова «и в периодических печатных изданиях» заменить словами «, в периодических печатных изданиях и сетевых изданиях»;</w:t>
      </w:r>
    </w:p>
    <w:p w:rsidR="00F770AF" w:rsidRDefault="009E72D7" w:rsidP="00B607CB">
      <w:pPr>
        <w:pStyle w:val="11"/>
        <w:shd w:val="clear" w:color="auto" w:fill="auto"/>
        <w:spacing w:before="0" w:line="240" w:lineRule="auto"/>
        <w:ind w:firstLine="709"/>
      </w:pPr>
      <w:r>
        <w:t>б) пункты 4-9 изложить в следующей редакции:</w:t>
      </w:r>
    </w:p>
    <w:p w:rsidR="00F770AF" w:rsidRDefault="009E72D7" w:rsidP="00B607CB">
      <w:pPr>
        <w:pStyle w:val="11"/>
        <w:shd w:val="clear" w:color="auto" w:fill="auto"/>
        <w:spacing w:before="0" w:line="240" w:lineRule="auto"/>
        <w:ind w:firstLine="709"/>
      </w:pPr>
      <w:r>
        <w:t xml:space="preserve">«4. </w:t>
      </w:r>
      <w:proofErr w:type="gramStart"/>
      <w:r>
        <w:t>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кампании референдума,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w:t>
      </w:r>
      <w:proofErr w:type="gramEnd"/>
      <w:r>
        <w:t xml:space="preserve"> объединениям, инициативной группе по проведению референдума и иным группам участников референдума платное эфирное время, платную печатную </w:t>
      </w:r>
      <w:r>
        <w:lastRenderedPageBreak/>
        <w:t>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пунктами 5 и 6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эфирное время, печатную площадь.</w:t>
      </w:r>
    </w:p>
    <w:p w:rsidR="00F770AF" w:rsidRDefault="009E72D7" w:rsidP="00B607CB">
      <w:pPr>
        <w:pStyle w:val="11"/>
        <w:numPr>
          <w:ilvl w:val="0"/>
          <w:numId w:val="9"/>
        </w:numPr>
        <w:shd w:val="clear" w:color="auto" w:fill="auto"/>
        <w:spacing w:before="0" w:line="240" w:lineRule="auto"/>
        <w:ind w:firstLine="709"/>
      </w:pPr>
      <w:r>
        <w:t xml:space="preserve">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инициативной группы по проведению референдума и иных групп участников референдума.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гражданами, входящими в инициативную группу по проведению референдума.</w:t>
      </w:r>
    </w:p>
    <w:p w:rsidR="00F770AF" w:rsidRDefault="009E72D7" w:rsidP="00B607CB">
      <w:pPr>
        <w:pStyle w:val="11"/>
        <w:numPr>
          <w:ilvl w:val="0"/>
          <w:numId w:val="9"/>
        </w:numPr>
        <w:shd w:val="clear" w:color="auto" w:fill="auto"/>
        <w:spacing w:before="0" w:line="240" w:lineRule="auto"/>
        <w:ind w:firstLine="709"/>
      </w:pPr>
      <w:r>
        <w:t xml:space="preserve"> </w:t>
      </w:r>
      <w:proofErr w:type="gramStart"/>
      <w:r>
        <w:t>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w:t>
      </w:r>
      <w:proofErr w:type="gramEnd"/>
      <w:r>
        <w:t xml:space="preserve"> </w:t>
      </w:r>
      <w:proofErr w:type="gramStart"/>
      <w:r>
        <w:t>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 или указанную в законе</w:t>
      </w:r>
      <w:proofErr w:type="gramEnd"/>
      <w:r>
        <w:t xml:space="preserve"> нижестоящую избирательную комиссию. При проведении референдума указанные сведения должны быть опубликованы организацией телерадиовещания, редакцией периодического печатного издания, редакцией сетевого издания и представлены вместе с указанными информацией и уведомлением в соответствующую комиссию референдума не </w:t>
      </w:r>
      <w:proofErr w:type="gramStart"/>
      <w:r>
        <w:t>позднее</w:t>
      </w:r>
      <w:proofErr w:type="gramEnd"/>
      <w:r>
        <w:t xml:space="preserve"> чем за один день до дня выпуска первого агитационного материала.</w:t>
      </w:r>
    </w:p>
    <w:p w:rsidR="00F770AF" w:rsidRDefault="009E72D7" w:rsidP="00B607CB">
      <w:pPr>
        <w:pStyle w:val="11"/>
        <w:numPr>
          <w:ilvl w:val="0"/>
          <w:numId w:val="9"/>
        </w:numPr>
        <w:shd w:val="clear" w:color="auto" w:fill="auto"/>
        <w:tabs>
          <w:tab w:val="left" w:pos="1072"/>
        </w:tabs>
        <w:spacing w:before="0" w:line="240" w:lineRule="auto"/>
        <w:ind w:firstLine="709"/>
      </w:pPr>
      <w:proofErr w:type="gramStart"/>
      <w:r>
        <w:t xml:space="preserve">Допускается отказ от предоставления эфирного времени, печатной площади для проведения предвыборной агитации, агитации по вопросам референдума, услуг по размещению агитационных материалов в сетевом </w:t>
      </w:r>
      <w:r>
        <w:lastRenderedPageBreak/>
        <w:t>издании, выраженный путем непредставления в соответствующую комиссию уведомления, указанного в пункте 6 настоящей статьи, в установленные в указанном пункте сроки:</w:t>
      </w:r>
      <w:proofErr w:type="gramEnd"/>
    </w:p>
    <w:p w:rsidR="00F770AF" w:rsidRDefault="009E72D7" w:rsidP="00B607CB">
      <w:pPr>
        <w:pStyle w:val="11"/>
        <w:shd w:val="clear" w:color="auto" w:fill="auto"/>
        <w:spacing w:before="0" w:line="240" w:lineRule="auto"/>
        <w:ind w:firstLine="709"/>
      </w:pPr>
      <w:r>
        <w:t>а) негосударственных организаций телерадиовещания и редакций негосударственных периодических печатных изданий;</w:t>
      </w:r>
    </w:p>
    <w:p w:rsidR="00F770AF" w:rsidRDefault="009E72D7" w:rsidP="00B607CB">
      <w:pPr>
        <w:pStyle w:val="11"/>
        <w:shd w:val="clear" w:color="auto" w:fill="auto"/>
        <w:spacing w:before="0" w:line="240" w:lineRule="auto"/>
        <w:ind w:firstLine="709"/>
      </w:pPr>
      <w:r>
        <w:t xml:space="preserve">б) редакций государственных периодических печатных изданий, выходящих </w:t>
      </w:r>
      <w:proofErr w:type="gramStart"/>
      <w:r>
        <w:t>реже</w:t>
      </w:r>
      <w:proofErr w:type="gramEnd"/>
      <w:r>
        <w:t xml:space="preserve"> чем один раз в неделю;</w:t>
      </w:r>
    </w:p>
    <w:p w:rsidR="00F770AF" w:rsidRDefault="009E72D7" w:rsidP="00B607CB">
      <w:pPr>
        <w:pStyle w:val="11"/>
        <w:shd w:val="clear" w:color="auto" w:fill="auto"/>
        <w:spacing w:before="0" w:line="240" w:lineRule="auto"/>
        <w:ind w:firstLine="709"/>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F770AF" w:rsidRDefault="009E72D7" w:rsidP="00B607CB">
      <w:pPr>
        <w:pStyle w:val="11"/>
        <w:shd w:val="clear" w:color="auto" w:fill="auto"/>
        <w:spacing w:before="0" w:line="240" w:lineRule="auto"/>
        <w:ind w:firstLine="709"/>
      </w:pPr>
      <w:r>
        <w:t>г) редакций сетевых изданий;</w:t>
      </w:r>
    </w:p>
    <w:p w:rsidR="00F770AF" w:rsidRDefault="009E72D7" w:rsidP="00B607CB">
      <w:pPr>
        <w:pStyle w:val="11"/>
        <w:shd w:val="clear" w:color="auto" w:fill="auto"/>
        <w:spacing w:before="0" w:line="240" w:lineRule="auto"/>
        <w:ind w:firstLine="709"/>
      </w:pPr>
      <w:r>
        <w:t>д) при проведении выборов в федеральные органы государственной власти, органы государственной власти субъектов Российской Федерации, референдума Российской Федерации, референдума субъекта Российской Федерации - муниципальных организаций телерадиовещания и редакций муниципальных периодических печатных изданий.</w:t>
      </w:r>
    </w:p>
    <w:p w:rsidR="00F770AF" w:rsidRDefault="009E72D7" w:rsidP="00B607CB">
      <w:pPr>
        <w:pStyle w:val="11"/>
        <w:numPr>
          <w:ilvl w:val="0"/>
          <w:numId w:val="9"/>
        </w:numPr>
        <w:shd w:val="clear" w:color="auto" w:fill="auto"/>
        <w:tabs>
          <w:tab w:val="left" w:pos="1273"/>
        </w:tabs>
        <w:spacing w:before="0" w:line="240" w:lineRule="auto"/>
        <w:ind w:firstLine="709"/>
      </w:pPr>
      <w:proofErr w:type="gramStart"/>
      <w:r>
        <w:t>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комиссией, и представлять данные такого учета</w:t>
      </w:r>
      <w:proofErr w:type="gramEnd"/>
      <w:r>
        <w:t xml:space="preserve"> в эту комиссию не позднее чем через десять дней со дня голосования.</w:t>
      </w:r>
    </w:p>
    <w:p w:rsidR="00F770AF" w:rsidRDefault="009E72D7" w:rsidP="00B607CB">
      <w:pPr>
        <w:pStyle w:val="11"/>
        <w:numPr>
          <w:ilvl w:val="0"/>
          <w:numId w:val="9"/>
        </w:numPr>
        <w:shd w:val="clear" w:color="auto" w:fill="auto"/>
        <w:tabs>
          <w:tab w:val="left" w:pos="1254"/>
        </w:tabs>
        <w:spacing w:before="0" w:line="240" w:lineRule="auto"/>
        <w:ind w:firstLine="709"/>
      </w:pPr>
      <w:proofErr w:type="gramStart"/>
      <w:r>
        <w:t>Организации, осуществляющие выпуск средств массовой информации, редакции сетевых изданий обязаны хранить указанные в пунктах 8 и 11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roofErr w:type="gramEnd"/>
    </w:p>
    <w:p w:rsidR="00F770AF" w:rsidRDefault="009E72D7" w:rsidP="00B607CB">
      <w:pPr>
        <w:pStyle w:val="11"/>
        <w:shd w:val="clear" w:color="auto" w:fill="auto"/>
        <w:tabs>
          <w:tab w:val="left" w:pos="1086"/>
        </w:tabs>
        <w:spacing w:before="0" w:line="240" w:lineRule="auto"/>
        <w:ind w:firstLine="709"/>
      </w:pPr>
      <w:r>
        <w:t>в)</w:t>
      </w:r>
      <w:r>
        <w:tab/>
        <w:t>пункт 11 изложить в следующей редакции:</w:t>
      </w:r>
    </w:p>
    <w:p w:rsidR="00F770AF" w:rsidRDefault="009E72D7" w:rsidP="00B607CB">
      <w:pPr>
        <w:pStyle w:val="11"/>
        <w:shd w:val="clear" w:color="auto" w:fill="auto"/>
        <w:spacing w:before="0" w:line="240" w:lineRule="auto"/>
        <w:ind w:firstLine="709"/>
      </w:pPr>
      <w:r>
        <w:t xml:space="preserve">«11. </w:t>
      </w:r>
      <w:proofErr w:type="gramStart"/>
      <w:r>
        <w:t>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представителем инициативной группы по проведению референдума</w:t>
      </w:r>
      <w:proofErr w:type="gramEnd"/>
      <w:r>
        <w:t>, иной группы участников референдума до предоставления указанных эфирного времени, печатной площади, услуг</w:t>
      </w:r>
      <w:proofErr w:type="gramStart"/>
      <w:r>
        <w:t>.»;</w:t>
      </w:r>
      <w:proofErr w:type="gramEnd"/>
    </w:p>
    <w:p w:rsidR="00F770AF" w:rsidRDefault="009E72D7" w:rsidP="00B607CB">
      <w:pPr>
        <w:pStyle w:val="11"/>
        <w:numPr>
          <w:ilvl w:val="0"/>
          <w:numId w:val="6"/>
        </w:numPr>
        <w:shd w:val="clear" w:color="auto" w:fill="auto"/>
        <w:tabs>
          <w:tab w:val="left" w:pos="1245"/>
        </w:tabs>
        <w:spacing w:before="0" w:line="240" w:lineRule="auto"/>
        <w:ind w:firstLine="709"/>
      </w:pPr>
      <w:r>
        <w:lastRenderedPageBreak/>
        <w:t>в статье 51:</w:t>
      </w:r>
    </w:p>
    <w:p w:rsidR="00F770AF" w:rsidRDefault="009E72D7" w:rsidP="00B607CB">
      <w:pPr>
        <w:pStyle w:val="11"/>
        <w:shd w:val="clear" w:color="auto" w:fill="auto"/>
        <w:spacing w:before="0" w:line="240" w:lineRule="auto"/>
        <w:ind w:firstLine="709"/>
      </w:pPr>
      <w:r>
        <w:t xml:space="preserve">а) в пункте 4 второе предложение изложить в следующей редакции: </w:t>
      </w:r>
      <w:proofErr w:type="gramStart"/>
      <w:r>
        <w:t>«Данное правило не применяется при предоставлении эфирного времени, указанного в пункте 1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пункте 1 настоящей статьи, кандидатам, зарегистрированным по соответствующему</w:t>
      </w:r>
      <w:proofErr w:type="gramEnd"/>
      <w:r>
        <w:t xml:space="preserve">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w:t>
      </w:r>
      <w:proofErr w:type="gramStart"/>
      <w:r>
        <w:t>.»;</w:t>
      </w:r>
      <w:proofErr w:type="gramEnd"/>
    </w:p>
    <w:p w:rsidR="00F770AF" w:rsidRDefault="009E72D7" w:rsidP="00B607CB">
      <w:pPr>
        <w:pStyle w:val="11"/>
        <w:shd w:val="clear" w:color="auto" w:fill="auto"/>
        <w:spacing w:before="0" w:line="240" w:lineRule="auto"/>
        <w:ind w:firstLine="709"/>
      </w:pPr>
      <w:r>
        <w:t>б) в пункте 6 третье предложение дополнить словами «, если федеральным законом не предусмотрено иное», дополнить предложением следующего содержания: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такого эфирного времени, на равных условиях</w:t>
      </w:r>
      <w:proofErr w:type="gramStart"/>
      <w:r>
        <w:t>.»;</w:t>
      </w:r>
    </w:p>
    <w:p w:rsidR="00F770AF" w:rsidRDefault="009E72D7" w:rsidP="00B607CB">
      <w:pPr>
        <w:pStyle w:val="11"/>
        <w:numPr>
          <w:ilvl w:val="0"/>
          <w:numId w:val="6"/>
        </w:numPr>
        <w:shd w:val="clear" w:color="auto" w:fill="auto"/>
        <w:spacing w:before="0" w:line="240" w:lineRule="auto"/>
        <w:ind w:firstLine="709"/>
      </w:pPr>
      <w:proofErr w:type="gramEnd"/>
      <w:r>
        <w:t xml:space="preserve"> пункт 2 статьи 52 дополнить предложением следующего содержания: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такой печатной площади, на равных условиях.»;</w:t>
      </w:r>
    </w:p>
    <w:p w:rsidR="00F770AF" w:rsidRDefault="009E72D7" w:rsidP="00B607CB">
      <w:pPr>
        <w:pStyle w:val="11"/>
        <w:numPr>
          <w:ilvl w:val="0"/>
          <w:numId w:val="6"/>
        </w:numPr>
        <w:shd w:val="clear" w:color="auto" w:fill="auto"/>
        <w:spacing w:before="0" w:line="240" w:lineRule="auto"/>
        <w:ind w:firstLine="709"/>
      </w:pPr>
      <w:r>
        <w:t xml:space="preserve"> пункт 6 статьи 53 после слов «избирательные объединения</w:t>
      </w:r>
      <w:proofErr w:type="gramStart"/>
      <w:r>
        <w:t>,»</w:t>
      </w:r>
      <w:proofErr w:type="gramEnd"/>
      <w:r>
        <w:t xml:space="preserve"> дополнить словами «выдвинувшие списки кандидатов,»;</w:t>
      </w:r>
    </w:p>
    <w:p w:rsidR="00F770AF" w:rsidRDefault="009E72D7" w:rsidP="00B607CB">
      <w:pPr>
        <w:pStyle w:val="11"/>
        <w:numPr>
          <w:ilvl w:val="0"/>
          <w:numId w:val="6"/>
        </w:numPr>
        <w:shd w:val="clear" w:color="auto" w:fill="auto"/>
        <w:spacing w:before="0" w:line="240" w:lineRule="auto"/>
        <w:ind w:firstLine="709"/>
      </w:pPr>
      <w:r>
        <w:t xml:space="preserve"> в статье 54:</w:t>
      </w:r>
    </w:p>
    <w:p w:rsidR="00F770AF" w:rsidRDefault="009E72D7" w:rsidP="00B607CB">
      <w:pPr>
        <w:pStyle w:val="11"/>
        <w:shd w:val="clear" w:color="auto" w:fill="auto"/>
        <w:spacing w:before="0" w:line="240" w:lineRule="auto"/>
        <w:ind w:firstLine="709"/>
      </w:pPr>
      <w:r>
        <w:t>а) пункт 1 после слов «избирательные объединения</w:t>
      </w:r>
      <w:proofErr w:type="gramStart"/>
      <w:r>
        <w:t>,»</w:t>
      </w:r>
      <w:proofErr w:type="gramEnd"/>
      <w:r>
        <w:t xml:space="preserve"> дополнить словами «выдвинувшие списки кандидатов,»;</w:t>
      </w:r>
    </w:p>
    <w:p w:rsidR="00F770AF" w:rsidRDefault="009E72D7" w:rsidP="00B607CB">
      <w:pPr>
        <w:pStyle w:val="11"/>
        <w:shd w:val="clear" w:color="auto" w:fill="auto"/>
        <w:spacing w:before="0" w:line="240" w:lineRule="auto"/>
        <w:ind w:firstLine="709"/>
      </w:pPr>
      <w:r>
        <w:t>б) пункт 1</w:t>
      </w:r>
      <w:r>
        <w:rPr>
          <w:vertAlign w:val="superscript"/>
        </w:rPr>
        <w:t>1</w:t>
      </w:r>
      <w:r>
        <w:t xml:space="preserve"> изложить в следующей редакции:</w:t>
      </w:r>
    </w:p>
    <w:p w:rsidR="00F770AF" w:rsidRDefault="009E72D7" w:rsidP="00B607CB">
      <w:pPr>
        <w:pStyle w:val="11"/>
        <w:shd w:val="clear" w:color="auto" w:fill="auto"/>
        <w:spacing w:before="0" w:line="240" w:lineRule="auto"/>
        <w:ind w:firstLine="709"/>
      </w:pPr>
      <w:r>
        <w:t>«I</w:t>
      </w:r>
      <w:r>
        <w:rPr>
          <w:vertAlign w:val="superscript"/>
        </w:rPr>
        <w:t>1</w:t>
      </w:r>
      <w:r>
        <w:t xml:space="preserve">.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инициативной группе по проведению референдума, иным группам участников референдума равные условия оплаты изготовления этих материалов. </w:t>
      </w:r>
      <w:proofErr w:type="gramStart"/>
      <w:r>
        <w:t xml:space="preserve">Сведения о размере (в валюте Российской Федерации) и других условиях оплаты работ или услуг указанных организаций, индивидуальных предпринимателей по </w:t>
      </w:r>
      <w:r>
        <w:lastRenderedPageBreak/>
        <w:t>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регистрации инициативной группы по проведению референдума и в тот же срок представлены в определяемую</w:t>
      </w:r>
      <w:proofErr w:type="gramEnd"/>
      <w:r>
        <w:t xml:space="preserve"> законом комиссию.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roofErr w:type="gramStart"/>
      <w:r>
        <w:t>.»</w:t>
      </w:r>
      <w:proofErr w:type="gramEnd"/>
      <w:r>
        <w:t>;</w:t>
      </w:r>
    </w:p>
    <w:p w:rsidR="00F770AF" w:rsidRDefault="009E72D7" w:rsidP="00B607CB">
      <w:pPr>
        <w:pStyle w:val="11"/>
        <w:shd w:val="clear" w:color="auto" w:fill="auto"/>
        <w:tabs>
          <w:tab w:val="left" w:pos="1082"/>
        </w:tabs>
        <w:spacing w:before="0" w:line="240" w:lineRule="auto"/>
        <w:ind w:firstLine="709"/>
      </w:pPr>
      <w:r>
        <w:t>в)</w:t>
      </w:r>
      <w:r>
        <w:tab/>
        <w:t>пункт 3 после слова «фотографии» дополнить словами «или экземпляры», дополнить словами «, и копия документа об оплате изготовления данного предвыборного агитационного материала из соответствующего избирательного фонда», дополнить предложением следующего содержания: «При проведении выборов в федеральные органы государственной власти, органы государственной власти субъектов</w:t>
      </w:r>
    </w:p>
    <w:p w:rsidR="00F770AF" w:rsidRDefault="009E72D7" w:rsidP="00B607CB">
      <w:pPr>
        <w:pStyle w:val="11"/>
        <w:shd w:val="clear" w:color="auto" w:fill="auto"/>
        <w:spacing w:before="0" w:line="240" w:lineRule="auto"/>
        <w:ind w:firstLine="709"/>
      </w:pPr>
      <w:r>
        <w:t>Российской Федерации, референдума субъекта Российской Федерации, а в случаях, предусмотренных законом субъекта Российской Федерации, также при проведении выборов в органы местного самоуправления, местного референдума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roofErr w:type="gramStart"/>
      <w:r>
        <w:t>.»;</w:t>
      </w:r>
      <w:proofErr w:type="gramEnd"/>
    </w:p>
    <w:p w:rsidR="00F770AF" w:rsidRDefault="009E72D7" w:rsidP="00B607CB">
      <w:pPr>
        <w:pStyle w:val="11"/>
        <w:shd w:val="clear" w:color="auto" w:fill="auto"/>
        <w:spacing w:before="0" w:line="240" w:lineRule="auto"/>
        <w:ind w:firstLine="709"/>
      </w:pPr>
      <w:r>
        <w:t>г) пункт 5 изложить в следующей редакции:</w:t>
      </w:r>
    </w:p>
    <w:p w:rsidR="00F770AF" w:rsidRDefault="009E72D7" w:rsidP="00B607CB">
      <w:pPr>
        <w:pStyle w:val="11"/>
        <w:shd w:val="clear" w:color="auto" w:fill="auto"/>
        <w:spacing w:before="0" w:line="240" w:lineRule="auto"/>
        <w:ind w:firstLine="709"/>
      </w:pPr>
      <w:r>
        <w:t xml:space="preserve">«5. </w:t>
      </w:r>
      <w:proofErr w:type="gramStart"/>
      <w:r>
        <w:t>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пунктом I</w:t>
      </w:r>
      <w:r>
        <w:rPr>
          <w:vertAlign w:val="superscript"/>
        </w:rPr>
        <w:t>1</w:t>
      </w:r>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фонда референдума, с нарушением требований, установленных пунктом 2 настоящей статьи.»;</w:t>
      </w:r>
      <w:proofErr w:type="gramEnd"/>
    </w:p>
    <w:p w:rsidR="00F770AF" w:rsidRDefault="009E72D7" w:rsidP="00B607CB">
      <w:pPr>
        <w:pStyle w:val="11"/>
        <w:shd w:val="clear" w:color="auto" w:fill="auto"/>
        <w:spacing w:before="0" w:line="240" w:lineRule="auto"/>
        <w:ind w:firstLine="709"/>
      </w:pPr>
      <w:r>
        <w:t>д) в пункте 8 слова «вывешиваться (расклеиваться, размещаться)» заменить словом «размещаться»;</w:t>
      </w:r>
    </w:p>
    <w:p w:rsidR="00F770AF" w:rsidRDefault="009E72D7" w:rsidP="00B607CB">
      <w:pPr>
        <w:pStyle w:val="11"/>
        <w:shd w:val="clear" w:color="auto" w:fill="auto"/>
        <w:spacing w:before="0" w:line="240" w:lineRule="auto"/>
        <w:ind w:firstLine="709"/>
      </w:pPr>
      <w:r>
        <w:t>е) пункты 9 и 10 изложить в следующей редакции:</w:t>
      </w:r>
    </w:p>
    <w:p w:rsidR="00F770AF" w:rsidRDefault="009E72D7" w:rsidP="00B607CB">
      <w:pPr>
        <w:pStyle w:val="11"/>
        <w:shd w:val="clear" w:color="auto" w:fill="auto"/>
        <w:spacing w:before="0" w:line="240" w:lineRule="auto"/>
        <w:ind w:firstLine="709"/>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инициативной группе по проведению референдума и иным группам участников референдума равные условия оплаты своих работ (услуг).</w:t>
      </w:r>
    </w:p>
    <w:p w:rsidR="00F770AF" w:rsidRDefault="009E72D7" w:rsidP="00B607CB">
      <w:pPr>
        <w:pStyle w:val="11"/>
        <w:numPr>
          <w:ilvl w:val="0"/>
          <w:numId w:val="9"/>
        </w:numPr>
        <w:shd w:val="clear" w:color="auto" w:fill="auto"/>
        <w:tabs>
          <w:tab w:val="left" w:pos="1202"/>
        </w:tabs>
        <w:spacing w:before="0" w:line="240" w:lineRule="auto"/>
        <w:ind w:firstLine="709"/>
      </w:pPr>
      <w:r>
        <w:t xml:space="preserve">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w:t>
      </w:r>
      <w:r>
        <w:lastRenderedPageBreak/>
        <w:t>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roofErr w:type="gramStart"/>
      <w:r>
        <w:t>.»;</w:t>
      </w:r>
      <w:proofErr w:type="gramEnd"/>
    </w:p>
    <w:p w:rsidR="00F770AF" w:rsidRDefault="009E72D7" w:rsidP="00B607CB">
      <w:pPr>
        <w:pStyle w:val="11"/>
        <w:numPr>
          <w:ilvl w:val="0"/>
          <w:numId w:val="6"/>
        </w:numPr>
        <w:shd w:val="clear" w:color="auto" w:fill="auto"/>
        <w:tabs>
          <w:tab w:val="left" w:pos="1235"/>
        </w:tabs>
        <w:spacing w:before="0" w:line="240" w:lineRule="auto"/>
        <w:ind w:firstLine="709"/>
      </w:pPr>
      <w:r>
        <w:t>в статье 56:</w:t>
      </w:r>
    </w:p>
    <w:p w:rsidR="00F770AF" w:rsidRDefault="009E72D7" w:rsidP="00B607CB">
      <w:pPr>
        <w:pStyle w:val="11"/>
        <w:shd w:val="clear" w:color="auto" w:fill="auto"/>
        <w:spacing w:before="0" w:line="240" w:lineRule="auto"/>
        <w:ind w:firstLine="709"/>
      </w:pPr>
      <w:r>
        <w:t>а) пункт 4 дополнить предложением следующего содержания: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roofErr w:type="gramStart"/>
      <w:r>
        <w:t>.»;</w:t>
      </w:r>
      <w:proofErr w:type="gramEnd"/>
    </w:p>
    <w:p w:rsidR="00F770AF" w:rsidRDefault="009E72D7" w:rsidP="00B607CB">
      <w:pPr>
        <w:pStyle w:val="11"/>
        <w:shd w:val="clear" w:color="auto" w:fill="auto"/>
        <w:spacing w:before="0" w:line="240" w:lineRule="auto"/>
        <w:ind w:firstLine="709"/>
      </w:pPr>
      <w:r>
        <w:t>б) в пункте 8 после слов «редакцией периодического печатного издания» дополнить словами «, редакцией сетевого издания», слова «массовых коммуникаций» заменить словами «средств массовой информации, в том числе электронных, и массовых коммуникаций, информационных технологий и связи», слова «редакции периодического печатного издания, их должностных лиц</w:t>
      </w:r>
      <w:proofErr w:type="gramStart"/>
      <w:r>
        <w:t>,»</w:t>
      </w:r>
      <w:proofErr w:type="gramEnd"/>
      <w:r>
        <w:t xml:space="preserve"> заменить словами «редакции периодического печатного издания, редакции сетевого издания, их должностных лиц, а также»;</w:t>
      </w:r>
    </w:p>
    <w:p w:rsidR="00F770AF" w:rsidRDefault="009E72D7" w:rsidP="00B607CB">
      <w:pPr>
        <w:pStyle w:val="11"/>
        <w:numPr>
          <w:ilvl w:val="0"/>
          <w:numId w:val="6"/>
        </w:numPr>
        <w:shd w:val="clear" w:color="auto" w:fill="auto"/>
        <w:spacing w:before="0" w:line="240" w:lineRule="auto"/>
        <w:ind w:firstLine="709"/>
      </w:pPr>
      <w:r>
        <w:t xml:space="preserve"> в статье 57:</w:t>
      </w:r>
    </w:p>
    <w:p w:rsidR="00F770AF" w:rsidRDefault="009E72D7" w:rsidP="00B607CB">
      <w:pPr>
        <w:pStyle w:val="11"/>
        <w:shd w:val="clear" w:color="auto" w:fill="auto"/>
        <w:spacing w:before="0" w:line="240" w:lineRule="auto"/>
        <w:ind w:firstLine="709"/>
      </w:pPr>
      <w:r>
        <w:t>а) в пункте 7 слова «а в случае их отсутствия - в филиалах Сберегательного банка Российской Федерации» заменить словами «а в случае их отсутствия в пределах населенного пункта, в котором расположена избирательная комиссия, - в филиалах публичного акционерного общества «Сбербанк России»;</w:t>
      </w:r>
    </w:p>
    <w:p w:rsidR="00F770AF" w:rsidRDefault="009E72D7" w:rsidP="00B607CB">
      <w:pPr>
        <w:pStyle w:val="11"/>
        <w:shd w:val="clear" w:color="auto" w:fill="auto"/>
        <w:spacing w:before="0" w:line="240" w:lineRule="auto"/>
        <w:ind w:firstLine="709"/>
      </w:pPr>
      <w:r>
        <w:t>б) пункт 10 после слов «Закупки бюллетеней, открепительных удостоверений, специальных знаков (марок)</w:t>
      </w:r>
      <w:proofErr w:type="gramStart"/>
      <w:r>
        <w:t>,»</w:t>
      </w:r>
      <w:proofErr w:type="gramEnd"/>
      <w:r>
        <w:t xml:space="preserve"> дополнить словами «информационных материалов, размещаемых в помещениях избирательных комиссий, комиссий референдума и помещениях для голосования, услуг по доставке избирательной документации, документов, связанных с подготовкой и проведением референдума, иных отправлений избирательных комиссий, комиссий референдума,»;</w:t>
      </w:r>
    </w:p>
    <w:p w:rsidR="00F770AF" w:rsidRDefault="009E72D7" w:rsidP="00B607CB">
      <w:pPr>
        <w:pStyle w:val="11"/>
        <w:numPr>
          <w:ilvl w:val="0"/>
          <w:numId w:val="6"/>
        </w:numPr>
        <w:shd w:val="clear" w:color="auto" w:fill="auto"/>
        <w:spacing w:before="0" w:line="240" w:lineRule="auto"/>
        <w:ind w:firstLine="709"/>
      </w:pPr>
      <w:r>
        <w:t xml:space="preserve"> в статье 58:</w:t>
      </w:r>
    </w:p>
    <w:p w:rsidR="00F770AF" w:rsidRDefault="009E72D7" w:rsidP="00B607CB">
      <w:pPr>
        <w:pStyle w:val="11"/>
        <w:shd w:val="clear" w:color="auto" w:fill="auto"/>
        <w:tabs>
          <w:tab w:val="left" w:pos="1082"/>
        </w:tabs>
        <w:spacing w:before="0" w:line="240" w:lineRule="auto"/>
        <w:ind w:firstLine="709"/>
      </w:pPr>
      <w:r>
        <w:t>а)</w:t>
      </w:r>
      <w:r>
        <w:tab/>
        <w:t xml:space="preserve">в пункте 11 первое и второе предложения изложить в следующей редакции: </w:t>
      </w:r>
      <w:proofErr w:type="gramStart"/>
      <w:r>
        <w:t>«Все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в филиале публичного акционерного общества «Сбербанк России», а при его отсутствии на территории избирательного округа, округа референдума (при</w:t>
      </w:r>
      <w:proofErr w:type="gramEnd"/>
      <w:r>
        <w:t xml:space="preserve"> </w:t>
      </w:r>
      <w:proofErr w:type="gramStart"/>
      <w:r>
        <w:t xml:space="preserve">проведении муниципальных выборов, местного референдума - при его отсутствии на </w:t>
      </w:r>
      <w:r>
        <w:lastRenderedPageBreak/>
        <w:t>территории соответствующего муниципального района, городского округа) - в другой кредитной организации, расположенной на территории соответственно избирательного округа, округа референдума, муниципального района, городского округа.</w:t>
      </w:r>
      <w:proofErr w:type="gramEnd"/>
      <w:r>
        <w:t xml:space="preserve"> При отсутствии на территории соответственно избирательного округа, округа референдума, муниципального района, городского округа кредитных организаций кандидат, избирательное объединение, инициативная группа по проведению референдума определяют по согласованию с соответствующей комиссией кредитную организацию, в которой открывается специальный избирательный счет, специальный счет фонда референдума</w:t>
      </w:r>
      <w:proofErr w:type="gramStart"/>
      <w:r>
        <w:t>.»;</w:t>
      </w:r>
      <w:proofErr w:type="gramEnd"/>
    </w:p>
    <w:p w:rsidR="00F770AF" w:rsidRDefault="009E72D7" w:rsidP="00B607CB">
      <w:pPr>
        <w:pStyle w:val="11"/>
        <w:shd w:val="clear" w:color="auto" w:fill="auto"/>
        <w:spacing w:before="0" w:line="240" w:lineRule="auto"/>
        <w:ind w:firstLine="709"/>
        <w:jc w:val="left"/>
      </w:pPr>
      <w:r>
        <w:t>б) в абзаце первом пункта 13 слово «сайтах» заменить словами «официальных сайтах»;</w:t>
      </w:r>
    </w:p>
    <w:p w:rsidR="00F770AF" w:rsidRDefault="009E72D7" w:rsidP="00B607CB">
      <w:pPr>
        <w:pStyle w:val="11"/>
        <w:shd w:val="clear" w:color="auto" w:fill="auto"/>
        <w:tabs>
          <w:tab w:val="left" w:pos="1066"/>
        </w:tabs>
        <w:spacing w:before="0" w:line="240" w:lineRule="auto"/>
        <w:ind w:firstLine="709"/>
      </w:pPr>
      <w:r>
        <w:t>в)</w:t>
      </w:r>
      <w:r>
        <w:tab/>
        <w:t>дополнить пунктом 15 следующего содержания:</w:t>
      </w:r>
    </w:p>
    <w:p w:rsidR="00F770AF" w:rsidRDefault="009E72D7" w:rsidP="00B607CB">
      <w:pPr>
        <w:pStyle w:val="11"/>
        <w:shd w:val="clear" w:color="auto" w:fill="auto"/>
        <w:spacing w:before="0" w:line="240" w:lineRule="auto"/>
        <w:ind w:firstLine="709"/>
      </w:pPr>
      <w:r>
        <w:t xml:space="preserve">«15. </w:t>
      </w:r>
      <w:proofErr w:type="gramStart"/>
      <w:r>
        <w:t>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Федеральным законом, - другой кредитной организации обязаны незамедлительно открыть специальный избирательный счет, специальный счет фонда референдума.</w:t>
      </w:r>
      <w:proofErr w:type="gramEnd"/>
      <w:r>
        <w:t xml:space="preserve">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roofErr w:type="gramStart"/>
      <w:r>
        <w:t>.»;</w:t>
      </w:r>
      <w:proofErr w:type="gramEnd"/>
    </w:p>
    <w:p w:rsidR="00F770AF" w:rsidRDefault="009E72D7" w:rsidP="00B607CB">
      <w:pPr>
        <w:pStyle w:val="11"/>
        <w:numPr>
          <w:ilvl w:val="0"/>
          <w:numId w:val="10"/>
        </w:numPr>
        <w:shd w:val="clear" w:color="auto" w:fill="auto"/>
        <w:tabs>
          <w:tab w:val="left" w:pos="1235"/>
        </w:tabs>
        <w:spacing w:before="0" w:line="240" w:lineRule="auto"/>
        <w:ind w:firstLine="709"/>
      </w:pPr>
      <w:r>
        <w:t>в статье 59:</w:t>
      </w:r>
    </w:p>
    <w:p w:rsidR="00F770AF" w:rsidRDefault="009E72D7" w:rsidP="00B607CB">
      <w:pPr>
        <w:pStyle w:val="11"/>
        <w:shd w:val="clear" w:color="auto" w:fill="auto"/>
        <w:tabs>
          <w:tab w:val="left" w:pos="1067"/>
        </w:tabs>
        <w:spacing w:before="0" w:line="240" w:lineRule="auto"/>
        <w:ind w:firstLine="709"/>
      </w:pPr>
      <w:r>
        <w:t>а)</w:t>
      </w:r>
      <w:r>
        <w:tab/>
        <w:t>пункт 4 дополнить словами «, за исключением случая, если в соответствии с пунктом 11 статьи 58 настоящего Федерального закона избирательный фонд создан без открытия специального избирательного счета»;</w:t>
      </w:r>
    </w:p>
    <w:p w:rsidR="00F770AF" w:rsidRDefault="009E72D7" w:rsidP="00B607CB">
      <w:pPr>
        <w:pStyle w:val="11"/>
        <w:shd w:val="clear" w:color="auto" w:fill="auto"/>
        <w:tabs>
          <w:tab w:val="left" w:pos="1091"/>
        </w:tabs>
        <w:spacing w:before="0" w:line="240" w:lineRule="auto"/>
        <w:ind w:firstLine="709"/>
      </w:pPr>
      <w:r>
        <w:t>б)</w:t>
      </w:r>
      <w:r>
        <w:tab/>
        <w:t>пункт 9 дополнить предложением следующего содержания: «Представление кандидатом финансовых отчетов не требуется в случае, если кандидат не создавал избирательный фонд в соответствии с пунктом 1 статьи 58 настоящего Федерального закона</w:t>
      </w:r>
      <w:proofErr w:type="gramStart"/>
      <w:r>
        <w:t>.»;</w:t>
      </w:r>
    </w:p>
    <w:p w:rsidR="00F770AF" w:rsidRDefault="009E72D7" w:rsidP="00B607CB">
      <w:pPr>
        <w:pStyle w:val="11"/>
        <w:numPr>
          <w:ilvl w:val="0"/>
          <w:numId w:val="10"/>
        </w:numPr>
        <w:shd w:val="clear" w:color="auto" w:fill="auto"/>
        <w:spacing w:before="0" w:line="240" w:lineRule="auto"/>
        <w:ind w:firstLine="709"/>
      </w:pPr>
      <w:proofErr w:type="gramEnd"/>
      <w:r>
        <w:t xml:space="preserve"> в пункте 2 статьи 60 слова «Сберегательный банк Российской Федерации» заменить словами «публичное акционерное общество «Сбербанк России»;</w:t>
      </w:r>
    </w:p>
    <w:p w:rsidR="00F770AF" w:rsidRDefault="009E72D7" w:rsidP="00B607CB">
      <w:pPr>
        <w:pStyle w:val="11"/>
        <w:numPr>
          <w:ilvl w:val="0"/>
          <w:numId w:val="10"/>
        </w:numPr>
        <w:shd w:val="clear" w:color="auto" w:fill="auto"/>
        <w:spacing w:before="0" w:line="240" w:lineRule="auto"/>
        <w:ind w:firstLine="709"/>
      </w:pPr>
      <w:r>
        <w:t xml:space="preserve"> в статье 62:</w:t>
      </w:r>
    </w:p>
    <w:p w:rsidR="00F770AF" w:rsidRDefault="009E72D7" w:rsidP="00B607CB">
      <w:pPr>
        <w:pStyle w:val="11"/>
        <w:shd w:val="clear" w:color="auto" w:fill="auto"/>
        <w:spacing w:before="0" w:line="240" w:lineRule="auto"/>
        <w:ind w:firstLine="709"/>
      </w:pPr>
      <w:r>
        <w:t>а) в пункте 9 слова «в графе «Особые отметки» списка избирателей» заменить словами «в соответствующей графе списка избирателей»;</w:t>
      </w:r>
    </w:p>
    <w:p w:rsidR="00F770AF" w:rsidRDefault="009E72D7" w:rsidP="00B607CB">
      <w:pPr>
        <w:pStyle w:val="11"/>
        <w:shd w:val="clear" w:color="auto" w:fill="auto"/>
        <w:spacing w:before="0" w:line="240" w:lineRule="auto"/>
        <w:ind w:firstLine="709"/>
      </w:pPr>
      <w:r>
        <w:t>б) в пункте 10 слова «в графе «Особые отметки» списка избирателей» заменить словами «в соответствующей графе списка избирателей»;</w:t>
      </w:r>
    </w:p>
    <w:p w:rsidR="00F770AF" w:rsidRDefault="009E72D7" w:rsidP="00B607CB">
      <w:pPr>
        <w:pStyle w:val="11"/>
        <w:shd w:val="clear" w:color="auto" w:fill="auto"/>
        <w:spacing w:before="0" w:line="240" w:lineRule="auto"/>
        <w:ind w:firstLine="709"/>
      </w:pPr>
      <w:r>
        <w:t>в) в пункте 14 слова «в графе «Особые отметки» списка избирателей» заменить словами «в соответствующей графе списка избирателей»;</w:t>
      </w:r>
    </w:p>
    <w:p w:rsidR="00F770AF" w:rsidRDefault="009E72D7" w:rsidP="00B607CB">
      <w:pPr>
        <w:pStyle w:val="11"/>
        <w:shd w:val="clear" w:color="auto" w:fill="auto"/>
        <w:spacing w:before="0" w:line="240" w:lineRule="auto"/>
        <w:ind w:firstLine="709"/>
      </w:pPr>
      <w:r>
        <w:t xml:space="preserve">г) пункт 15 дополнить новым четвертым предложением следующего </w:t>
      </w:r>
      <w:r>
        <w:lastRenderedPageBreak/>
        <w:t>содержания: «Открепительные удостоверения также могут признаваться недействительными комиссией, организующей выборы, референдум, в иных случаях, если голосование по таким открепительным удостоверениям повлечет нарушение избирательных прав граждан, права граждан на участие в референдуме</w:t>
      </w:r>
      <w:proofErr w:type="gramStart"/>
      <w:r>
        <w:t>.»;</w:t>
      </w:r>
    </w:p>
    <w:p w:rsidR="00F770AF" w:rsidRDefault="009E72D7" w:rsidP="00B607CB">
      <w:pPr>
        <w:pStyle w:val="11"/>
        <w:numPr>
          <w:ilvl w:val="0"/>
          <w:numId w:val="10"/>
        </w:numPr>
        <w:shd w:val="clear" w:color="auto" w:fill="auto"/>
        <w:spacing w:before="0" w:line="240" w:lineRule="auto"/>
        <w:ind w:firstLine="709"/>
      </w:pPr>
      <w:proofErr w:type="gramEnd"/>
      <w:r>
        <w:t xml:space="preserve"> в статье 63:</w:t>
      </w:r>
    </w:p>
    <w:p w:rsidR="00667F18" w:rsidRDefault="009E72D7" w:rsidP="00667F18">
      <w:pPr>
        <w:pStyle w:val="11"/>
        <w:shd w:val="clear" w:color="auto" w:fill="auto"/>
        <w:tabs>
          <w:tab w:val="left" w:pos="1102"/>
        </w:tabs>
        <w:spacing w:before="0" w:line="240" w:lineRule="auto"/>
        <w:ind w:firstLine="709"/>
      </w:pPr>
      <w:r>
        <w:t>а)</w:t>
      </w:r>
      <w:r>
        <w:tab/>
        <w:t>пункт 4 дополнить новым третьим предложением следующего</w:t>
      </w:r>
      <w:r w:rsidR="00667F18">
        <w:t xml:space="preserve"> </w:t>
      </w:r>
      <w:r>
        <w:t>содержания:</w:t>
      </w:r>
      <w:r>
        <w:tab/>
      </w:r>
    </w:p>
    <w:p w:rsidR="00F770AF" w:rsidRDefault="009E72D7" w:rsidP="00667F18">
      <w:pPr>
        <w:pStyle w:val="11"/>
        <w:shd w:val="clear" w:color="auto" w:fill="auto"/>
        <w:tabs>
          <w:tab w:val="left" w:pos="1102"/>
        </w:tabs>
        <w:spacing w:before="0" w:line="240" w:lineRule="auto"/>
        <w:ind w:firstLine="709"/>
      </w:pPr>
      <w:bookmarkStart w:id="3" w:name="_GoBack"/>
      <w:bookmarkEnd w:id="3"/>
      <w:r>
        <w:t>«Федеральным законом может быть предусмотрено</w:t>
      </w:r>
      <w:r w:rsidR="00667F18">
        <w:t xml:space="preserve"> </w:t>
      </w:r>
      <w:r>
        <w:t>изготовление бюллетеня в форме брошюры</w:t>
      </w:r>
      <w:proofErr w:type="gramStart"/>
      <w:r>
        <w:t xml:space="preserve">.», </w:t>
      </w:r>
      <w:proofErr w:type="gramEnd"/>
      <w:r>
        <w:t>дополнить предложением следующего содержания: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референдум, в этих целях используются конверты</w:t>
      </w:r>
      <w:proofErr w:type="gramStart"/>
      <w:r>
        <w:t>.»;</w:t>
      </w:r>
      <w:proofErr w:type="gramEnd"/>
    </w:p>
    <w:p w:rsidR="00F770AF" w:rsidRDefault="009E72D7" w:rsidP="00B607CB">
      <w:pPr>
        <w:pStyle w:val="11"/>
        <w:shd w:val="clear" w:color="auto" w:fill="auto"/>
        <w:tabs>
          <w:tab w:val="left" w:pos="1101"/>
        </w:tabs>
        <w:spacing w:before="0" w:line="240" w:lineRule="auto"/>
        <w:ind w:firstLine="709"/>
      </w:pPr>
      <w:r>
        <w:t>б)</w:t>
      </w:r>
      <w:r>
        <w:tab/>
        <w:t>в пункте 5:</w:t>
      </w:r>
    </w:p>
    <w:p w:rsidR="00F770AF" w:rsidRDefault="009E72D7" w:rsidP="00B607CB">
      <w:pPr>
        <w:pStyle w:val="11"/>
        <w:shd w:val="clear" w:color="auto" w:fill="auto"/>
        <w:spacing w:before="0" w:line="240" w:lineRule="auto"/>
        <w:ind w:firstLine="709"/>
      </w:pPr>
      <w:r>
        <w:t>в подпункте «а» слово «отчество</w:t>
      </w:r>
      <w:proofErr w:type="gramStart"/>
      <w:r>
        <w:t>;»</w:t>
      </w:r>
      <w:proofErr w:type="gramEnd"/>
      <w:r>
        <w:t xml:space="preserve"> заменить словами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w:t>
      </w:r>
      <w:proofErr w:type="gramStart"/>
      <w:r>
        <w:t>этом</w:t>
      </w:r>
      <w:proofErr w:type="gramEnd"/>
      <w:r>
        <w:t xml:space="preserve">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w:t>
      </w:r>
      <w:proofErr w:type="gramStart"/>
      <w:r>
        <w:t>прежние</w:t>
      </w:r>
      <w:proofErr w:type="gramEnd"/>
      <w:r>
        <w:t xml:space="preserve"> фамилия, имя, отчество кандидата;»;</w:t>
      </w:r>
    </w:p>
    <w:p w:rsidR="00F770AF" w:rsidRDefault="009E72D7" w:rsidP="00B607CB">
      <w:pPr>
        <w:pStyle w:val="11"/>
        <w:shd w:val="clear" w:color="auto" w:fill="auto"/>
        <w:spacing w:before="0" w:line="240" w:lineRule="auto"/>
        <w:ind w:firstLine="709"/>
      </w:pPr>
      <w:r>
        <w:t>подпункт «е» изложить в следующей редакции:</w:t>
      </w:r>
    </w:p>
    <w:p w:rsidR="00F770AF" w:rsidRDefault="009E72D7" w:rsidP="00B607CB">
      <w:pPr>
        <w:pStyle w:val="11"/>
        <w:shd w:val="clear" w:color="auto" w:fill="auto"/>
        <w:spacing w:before="0" w:line="240" w:lineRule="auto"/>
        <w:ind w:firstLine="709"/>
      </w:pPr>
      <w:r>
        <w:t>«е)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пунктом 10 статьи 35 настоящего Федерального закона</w:t>
      </w:r>
      <w:proofErr w:type="gramStart"/>
      <w:r>
        <w:t>;»</w:t>
      </w:r>
      <w:proofErr w:type="gramEnd"/>
      <w:r>
        <w:t>;</w:t>
      </w:r>
    </w:p>
    <w:p w:rsidR="00F770AF" w:rsidRDefault="009E72D7" w:rsidP="00B607CB">
      <w:pPr>
        <w:pStyle w:val="11"/>
        <w:shd w:val="clear" w:color="auto" w:fill="auto"/>
        <w:spacing w:before="0" w:line="240" w:lineRule="auto"/>
        <w:ind w:firstLine="709"/>
      </w:pPr>
      <w:r>
        <w:t>в) в пункте 5</w:t>
      </w:r>
      <w:r>
        <w:rPr>
          <w:vertAlign w:val="superscript"/>
        </w:rPr>
        <w:t>1</w:t>
      </w:r>
      <w:r>
        <w:t xml:space="preserve"> слова «краткое наименование соответствующей политической партии, иного общественного объединения» заменить словами «наименование соответствующей политической партии, иного общественного объединения в соответствии с пунктом 10 статьи 35 настоящего Федерального закона»;</w:t>
      </w:r>
    </w:p>
    <w:p w:rsidR="00F770AF" w:rsidRDefault="009E72D7" w:rsidP="00B607CB">
      <w:pPr>
        <w:pStyle w:val="11"/>
        <w:shd w:val="clear" w:color="auto" w:fill="auto"/>
        <w:spacing w:before="0" w:line="240" w:lineRule="auto"/>
        <w:ind w:firstLine="709"/>
      </w:pPr>
      <w:r>
        <w:t>г) пункт 5</w:t>
      </w:r>
      <w:r>
        <w:rPr>
          <w:vertAlign w:val="superscript"/>
        </w:rPr>
        <w:t>2</w:t>
      </w:r>
      <w:r>
        <w:t xml:space="preserve"> признать утратившим силу;</w:t>
      </w:r>
    </w:p>
    <w:p w:rsidR="00F770AF" w:rsidRDefault="009E72D7" w:rsidP="00B607CB">
      <w:pPr>
        <w:pStyle w:val="11"/>
        <w:shd w:val="clear" w:color="auto" w:fill="auto"/>
        <w:spacing w:before="0" w:line="240" w:lineRule="auto"/>
        <w:ind w:firstLine="709"/>
      </w:pPr>
      <w:r>
        <w:t>д) пункт 6 изложить в следующей редакции:</w:t>
      </w:r>
    </w:p>
    <w:p w:rsidR="00F770AF" w:rsidRDefault="009E72D7" w:rsidP="00B607CB">
      <w:pPr>
        <w:pStyle w:val="11"/>
        <w:shd w:val="clear" w:color="auto" w:fill="auto"/>
        <w:spacing w:before="0" w:line="240" w:lineRule="auto"/>
        <w:ind w:firstLine="709"/>
      </w:pPr>
      <w:r>
        <w:t xml:space="preserve">«6. </w:t>
      </w:r>
      <w:proofErr w:type="gramStart"/>
      <w:r>
        <w:t xml:space="preserve">При проведении голосования за списки кандидатов в бюллетене размещаются в порядке, определяемом жеребьевкой, краткие наименования избирательных объединений, а также фамилии, имена, отчества не менее чем первых трех кандидатов из списка либо его </w:t>
      </w:r>
      <w:proofErr w:type="spellStart"/>
      <w:r>
        <w:t>общерегиональной</w:t>
      </w:r>
      <w:proofErr w:type="spellEnd"/>
      <w:r>
        <w:t xml:space="preserve"> части и (или) соответствующей региональной группы (в случае, если в </w:t>
      </w:r>
      <w:proofErr w:type="spellStart"/>
      <w:r>
        <w:t>общерегиональную</w:t>
      </w:r>
      <w:proofErr w:type="spellEnd"/>
      <w:r>
        <w:t xml:space="preserve"> часть списка или его региональную группу включены один или два кандидата, - фамилии, имена, отчества этих кандидатов</w:t>
      </w:r>
      <w:proofErr w:type="gramEnd"/>
      <w:r>
        <w:t xml:space="preserve">) и эмблемы </w:t>
      </w:r>
      <w:r>
        <w:lastRenderedPageBreak/>
        <w:t>избирательных объединений (если они были представлены в соответствующую комиссию) в одноцветном исполнении</w:t>
      </w:r>
      <w:proofErr w:type="gramStart"/>
      <w:r>
        <w:t>.»;</w:t>
      </w:r>
      <w:proofErr w:type="gramEnd"/>
    </w:p>
    <w:p w:rsidR="00F770AF" w:rsidRDefault="009E72D7" w:rsidP="00B607CB">
      <w:pPr>
        <w:pStyle w:val="11"/>
        <w:shd w:val="clear" w:color="auto" w:fill="auto"/>
        <w:spacing w:before="0" w:line="240" w:lineRule="auto"/>
        <w:ind w:firstLine="709"/>
      </w:pPr>
      <w:r>
        <w:t xml:space="preserve">е) пункт 10 после слов «на государственном языке» дополнить словами «(государственных языках) </w:t>
      </w:r>
      <w:proofErr w:type="gramStart"/>
      <w:r>
        <w:t>соответствующей</w:t>
      </w:r>
      <w:proofErr w:type="gramEnd"/>
      <w:r>
        <w:t>»;</w:t>
      </w:r>
    </w:p>
    <w:p w:rsidR="00F770AF" w:rsidRDefault="009E72D7" w:rsidP="00B607CB">
      <w:pPr>
        <w:pStyle w:val="11"/>
        <w:shd w:val="clear" w:color="auto" w:fill="auto"/>
        <w:spacing w:before="0" w:line="240" w:lineRule="auto"/>
        <w:ind w:firstLine="709"/>
      </w:pPr>
      <w:r>
        <w:t>ж) в пункте 17 слово «эти» заменить словами «, либо в случае, предусмотренном пунктом 8</w:t>
      </w:r>
      <w:r>
        <w:rPr>
          <w:vertAlign w:val="superscript"/>
        </w:rPr>
        <w:t>1</w:t>
      </w:r>
      <w:r>
        <w:t xml:space="preserve"> настоящей статьи, соответствующие»;</w:t>
      </w:r>
    </w:p>
    <w:p w:rsidR="00F770AF" w:rsidRDefault="009E72D7" w:rsidP="00B607CB">
      <w:pPr>
        <w:pStyle w:val="11"/>
        <w:shd w:val="clear" w:color="auto" w:fill="auto"/>
        <w:spacing w:before="0" w:line="240" w:lineRule="auto"/>
        <w:ind w:firstLine="709"/>
      </w:pPr>
      <w:r>
        <w:t xml:space="preserve">з) в пункте 19 слово «находящихся» заменить </w:t>
      </w:r>
      <w:proofErr w:type="gramStart"/>
      <w:r>
        <w:t>словами</w:t>
      </w:r>
      <w:proofErr w:type="gramEnd"/>
      <w:r>
        <w:t xml:space="preserve"> «которые будут находиться»;</w:t>
      </w:r>
    </w:p>
    <w:p w:rsidR="00F770AF" w:rsidRDefault="009E72D7" w:rsidP="00B607CB">
      <w:pPr>
        <w:pStyle w:val="11"/>
        <w:numPr>
          <w:ilvl w:val="0"/>
          <w:numId w:val="10"/>
        </w:numPr>
        <w:shd w:val="clear" w:color="auto" w:fill="auto"/>
        <w:tabs>
          <w:tab w:val="left" w:pos="1274"/>
        </w:tabs>
        <w:spacing w:before="0" w:line="240" w:lineRule="auto"/>
        <w:ind w:firstLine="709"/>
      </w:pPr>
      <w:r>
        <w:t>в статье 64:</w:t>
      </w:r>
    </w:p>
    <w:p w:rsidR="00F770AF" w:rsidRDefault="009E72D7" w:rsidP="00B607CB">
      <w:pPr>
        <w:pStyle w:val="11"/>
        <w:shd w:val="clear" w:color="auto" w:fill="auto"/>
        <w:spacing w:before="0" w:line="240" w:lineRule="auto"/>
        <w:ind w:firstLine="709"/>
      </w:pPr>
      <w:r>
        <w:t>а) пункт 1 после слов «место жительства» дополнить словами «(место пребывания)»;</w:t>
      </w:r>
    </w:p>
    <w:p w:rsidR="00F770AF" w:rsidRDefault="009E72D7" w:rsidP="00B607CB">
      <w:pPr>
        <w:pStyle w:val="11"/>
        <w:shd w:val="clear" w:color="auto" w:fill="auto"/>
        <w:spacing w:before="0" w:line="240" w:lineRule="auto"/>
        <w:ind w:firstLine="709"/>
      </w:pPr>
      <w:r>
        <w:t>б) в пункте 2 слова «О времени» заменить словами «О дне, времени»;</w:t>
      </w:r>
    </w:p>
    <w:p w:rsidR="00F770AF" w:rsidRDefault="009E72D7" w:rsidP="00B607CB">
      <w:pPr>
        <w:pStyle w:val="11"/>
        <w:shd w:val="clear" w:color="auto" w:fill="auto"/>
        <w:spacing w:before="0" w:line="240" w:lineRule="auto"/>
        <w:ind w:firstLine="709"/>
      </w:pPr>
      <w:r>
        <w:t>в) дополнить пунктом 2</w:t>
      </w:r>
      <w:r>
        <w:rPr>
          <w:vertAlign w:val="superscript"/>
        </w:rPr>
        <w:t>1</w:t>
      </w:r>
      <w:r>
        <w:t xml:space="preserve"> следующего содержания:</w:t>
      </w:r>
    </w:p>
    <w:p w:rsidR="00F770AF" w:rsidRDefault="009E72D7" w:rsidP="00B607CB">
      <w:pPr>
        <w:pStyle w:val="11"/>
        <w:shd w:val="clear" w:color="auto" w:fill="auto"/>
        <w:spacing w:before="0" w:line="240" w:lineRule="auto"/>
        <w:ind w:firstLine="709"/>
      </w:pPr>
      <w:r>
        <w:t>«2</w:t>
      </w:r>
      <w:r>
        <w:rPr>
          <w:vertAlign w:val="superscript"/>
        </w:rPr>
        <w:t>1</w:t>
      </w:r>
      <w:r>
        <w:t xml:space="preserve">. </w:t>
      </w:r>
      <w:proofErr w:type="gramStart"/>
      <w:r>
        <w:t>На избирательных участках, участках референдума,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участковая комиссия может объявить голосование законченным раньше времени, установленного в соответствии с пунктом 1 настоящей статьи, если проголосовали все избиратели, участники референдума, включенные в список избирателей, участников референдума.»;</w:t>
      </w:r>
      <w:proofErr w:type="gramEnd"/>
    </w:p>
    <w:p w:rsidR="00F770AF" w:rsidRDefault="009E72D7" w:rsidP="00B607CB">
      <w:pPr>
        <w:pStyle w:val="11"/>
        <w:shd w:val="clear" w:color="auto" w:fill="auto"/>
        <w:spacing w:before="0" w:line="240" w:lineRule="auto"/>
        <w:ind w:firstLine="709"/>
      </w:pPr>
      <w:r>
        <w:t>г) пункт 10 после слов «инициативной группы по проведению референдума</w:t>
      </w:r>
      <w:proofErr w:type="gramStart"/>
      <w:r>
        <w:t>,»</w:t>
      </w:r>
      <w:proofErr w:type="gramEnd"/>
      <w:r>
        <w:t xml:space="preserve"> дополнить словами «уполномоченным представителем по финансовым вопросам,»;</w:t>
      </w:r>
    </w:p>
    <w:p w:rsidR="00F770AF" w:rsidRDefault="009E72D7" w:rsidP="00B607CB">
      <w:pPr>
        <w:pStyle w:val="11"/>
        <w:shd w:val="clear" w:color="auto" w:fill="auto"/>
        <w:spacing w:before="0" w:line="240" w:lineRule="auto"/>
        <w:ind w:firstLine="709"/>
      </w:pPr>
      <w:r>
        <w:t xml:space="preserve">д) пункт 11 дополнить предложением следующего содержания: </w:t>
      </w:r>
      <w:proofErr w:type="gramStart"/>
      <w:r>
        <w:t>«Если комиссией, организующей выборы, референдум, в соответствии с пунктом 4 статьи 63 настоящего Федерального закона принято решение об использовании конвертов, избиратель, участник референдума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w:t>
      </w:r>
      <w:proofErr w:type="gramEnd"/>
      <w:r>
        <w:t xml:space="preserve"> голосования</w:t>
      </w:r>
      <w:proofErr w:type="gramStart"/>
      <w:r>
        <w:t>.»;</w:t>
      </w:r>
      <w:proofErr w:type="gramEnd"/>
    </w:p>
    <w:p w:rsidR="00F770AF" w:rsidRDefault="009E72D7" w:rsidP="00B607CB">
      <w:pPr>
        <w:pStyle w:val="11"/>
        <w:numPr>
          <w:ilvl w:val="0"/>
          <w:numId w:val="10"/>
        </w:numPr>
        <w:shd w:val="clear" w:color="auto" w:fill="auto"/>
        <w:tabs>
          <w:tab w:val="left" w:pos="1235"/>
        </w:tabs>
        <w:spacing w:before="0" w:line="240" w:lineRule="auto"/>
        <w:ind w:firstLine="709"/>
      </w:pPr>
      <w:r>
        <w:t>в статье 65:</w:t>
      </w:r>
    </w:p>
    <w:p w:rsidR="00F770AF" w:rsidRDefault="009E72D7" w:rsidP="00B607CB">
      <w:pPr>
        <w:pStyle w:val="11"/>
        <w:shd w:val="clear" w:color="auto" w:fill="auto"/>
        <w:spacing w:before="0" w:line="240" w:lineRule="auto"/>
        <w:ind w:firstLine="709"/>
      </w:pPr>
      <w:r>
        <w:t xml:space="preserve">а) в пункте 1 слово «находящихся» заменить </w:t>
      </w:r>
      <w:proofErr w:type="gramStart"/>
      <w:r>
        <w:t>словами</w:t>
      </w:r>
      <w:proofErr w:type="gramEnd"/>
      <w:r>
        <w:t xml:space="preserve"> «которые будут находиться»;</w:t>
      </w:r>
    </w:p>
    <w:p w:rsidR="00F770AF" w:rsidRDefault="009E72D7" w:rsidP="00B607CB">
      <w:pPr>
        <w:pStyle w:val="11"/>
        <w:shd w:val="clear" w:color="auto" w:fill="auto"/>
        <w:spacing w:before="0" w:line="240" w:lineRule="auto"/>
        <w:ind w:firstLine="709"/>
      </w:pPr>
      <w:r>
        <w:t>б) пункт 3 изложить в следующей редакции:</w:t>
      </w:r>
    </w:p>
    <w:p w:rsidR="00F770AF" w:rsidRDefault="009E72D7" w:rsidP="00B607CB">
      <w:pPr>
        <w:pStyle w:val="11"/>
        <w:shd w:val="clear" w:color="auto" w:fill="auto"/>
        <w:spacing w:before="0" w:line="240" w:lineRule="auto"/>
        <w:ind w:firstLine="709"/>
      </w:pPr>
      <w:r>
        <w:t xml:space="preserve">«3. </w:t>
      </w:r>
      <w:proofErr w:type="gramStart"/>
      <w:r>
        <w:t>В случае совмещения дня голосования на выборах в органы государственной власти субъекта Российской Федерации, референдуме субъекта Российской Федерации, на выборах в органы местного самоуправления, местном референдуме с днем голосования на выборах в федеральные органы государственной власти, в ходе которых законом предусмотрено голосование по открепительным удостоверениям, досрочное голосование, предусмотренное пунктом 2 настоящей статьи, не проводится.</w:t>
      </w:r>
      <w:proofErr w:type="gramEnd"/>
      <w:r>
        <w:t xml:space="preserve"> </w:t>
      </w:r>
      <w:proofErr w:type="gramStart"/>
      <w:r>
        <w:lastRenderedPageBreak/>
        <w:t>При проведении указанных выборов в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за исключением выборов, референдума, в котором границы избирательного округа, округа референдума находятся в пределах одного избирательного участка, участка референдума, законом субъекта Российской Федерации должно быть предусмотрено голосование по открепительным удостоверениям.»;</w:t>
      </w:r>
      <w:proofErr w:type="gramEnd"/>
    </w:p>
    <w:p w:rsidR="00F770AF" w:rsidRDefault="009E72D7" w:rsidP="00B607CB">
      <w:pPr>
        <w:pStyle w:val="11"/>
        <w:shd w:val="clear" w:color="auto" w:fill="auto"/>
        <w:tabs>
          <w:tab w:val="left" w:pos="1082"/>
        </w:tabs>
        <w:spacing w:before="0" w:line="240" w:lineRule="auto"/>
        <w:ind w:firstLine="709"/>
      </w:pPr>
      <w:r>
        <w:t>в)</w:t>
      </w:r>
      <w:r>
        <w:tab/>
        <w:t>пункт 10 после слов «предшествующий дню голосования</w:t>
      </w:r>
      <w:proofErr w:type="gramStart"/>
      <w:r>
        <w:t>,»</w:t>
      </w:r>
      <w:proofErr w:type="gramEnd"/>
      <w:r>
        <w:t xml:space="preserve"> дополнить словами «либо не позднее чем в день, предшествующий дню начала досрочного голосования в помещении участковой комиссии (если законом предусмотрено досрочное голосование в помещении участковой комиссии не ранее чем за три дня до дня голосования),»;</w:t>
      </w:r>
    </w:p>
    <w:p w:rsidR="00F770AF" w:rsidRDefault="009E72D7" w:rsidP="00B607CB">
      <w:pPr>
        <w:pStyle w:val="11"/>
        <w:numPr>
          <w:ilvl w:val="0"/>
          <w:numId w:val="10"/>
        </w:numPr>
        <w:shd w:val="clear" w:color="auto" w:fill="auto"/>
        <w:tabs>
          <w:tab w:val="left" w:pos="1245"/>
        </w:tabs>
        <w:spacing w:before="0" w:line="240" w:lineRule="auto"/>
        <w:ind w:firstLine="709"/>
      </w:pPr>
      <w:r>
        <w:t>в статье 66:</w:t>
      </w:r>
    </w:p>
    <w:p w:rsidR="00F770AF" w:rsidRDefault="009E72D7" w:rsidP="00B607CB">
      <w:pPr>
        <w:pStyle w:val="11"/>
        <w:shd w:val="clear" w:color="auto" w:fill="auto"/>
        <w:spacing w:before="0" w:line="240" w:lineRule="auto"/>
        <w:ind w:firstLine="709"/>
      </w:pPr>
      <w:r>
        <w:t xml:space="preserve">а) в пункте 1 в первом предложении слова «которые внесены» заменить </w:t>
      </w:r>
      <w:proofErr w:type="gramStart"/>
      <w:r>
        <w:t>словами</w:t>
      </w:r>
      <w:proofErr w:type="gramEnd"/>
      <w:r>
        <w:t xml:space="preserve"> «которые имеют право быть включенными или включены», во втором предложении слово «внесены» заменить словом «включены»;</w:t>
      </w:r>
    </w:p>
    <w:p w:rsidR="00F770AF" w:rsidRDefault="009E72D7" w:rsidP="00B607CB">
      <w:pPr>
        <w:pStyle w:val="11"/>
        <w:shd w:val="clear" w:color="auto" w:fill="auto"/>
        <w:spacing w:before="0" w:line="240" w:lineRule="auto"/>
        <w:ind w:firstLine="709"/>
      </w:pPr>
      <w:r>
        <w:t>б) пункт 2 после слов «(устные обращения)» дополнить словами «непосредственно в день подачи заявления (устного обращения)»;</w:t>
      </w:r>
    </w:p>
    <w:p w:rsidR="00F770AF" w:rsidRDefault="009E72D7" w:rsidP="00B607CB">
      <w:pPr>
        <w:pStyle w:val="11"/>
        <w:shd w:val="clear" w:color="auto" w:fill="auto"/>
        <w:spacing w:before="0" w:line="240" w:lineRule="auto"/>
        <w:ind w:firstLine="709"/>
      </w:pPr>
      <w:r>
        <w:t>в) в пункте 9 слова «, выезжающие по заявлениям (устным обращениям)» заменить словами «с правом решающего голоса, проводящие голосование вне помещения для голосования», после слов «к моменту выезда» дополнить словами «(выхода) членов комиссии», дополнить новым четвертым предложением следующего содержания: «В список избирателей, участников референдума вносится отметка о том, что к соответствующему избирателю, участнику референдума выехали (вышли) члены участковой комиссии</w:t>
      </w:r>
      <w:proofErr w:type="gramStart"/>
      <w:r>
        <w:t>.»;</w:t>
      </w:r>
    </w:p>
    <w:p w:rsidR="00F770AF" w:rsidRDefault="009E72D7" w:rsidP="00B607CB">
      <w:pPr>
        <w:pStyle w:val="11"/>
        <w:numPr>
          <w:ilvl w:val="0"/>
          <w:numId w:val="10"/>
        </w:numPr>
        <w:shd w:val="clear" w:color="auto" w:fill="auto"/>
        <w:tabs>
          <w:tab w:val="left" w:pos="1225"/>
        </w:tabs>
        <w:spacing w:before="0" w:line="240" w:lineRule="auto"/>
        <w:ind w:firstLine="709"/>
      </w:pPr>
      <w:proofErr w:type="gramEnd"/>
      <w:r>
        <w:t>в статье 68:</w:t>
      </w:r>
    </w:p>
    <w:p w:rsidR="00F770AF" w:rsidRDefault="009E72D7" w:rsidP="00B607CB">
      <w:pPr>
        <w:pStyle w:val="11"/>
        <w:shd w:val="clear" w:color="auto" w:fill="auto"/>
        <w:spacing w:before="0" w:line="240" w:lineRule="auto"/>
        <w:ind w:firstLine="709"/>
      </w:pPr>
      <w:r>
        <w:t>а) пункт 11 изложить в следующей редакции:</w:t>
      </w:r>
    </w:p>
    <w:p w:rsidR="00F770AF" w:rsidRDefault="009E72D7" w:rsidP="00B607CB">
      <w:pPr>
        <w:pStyle w:val="11"/>
        <w:shd w:val="clear" w:color="auto" w:fill="auto"/>
        <w:spacing w:before="0" w:line="240" w:lineRule="auto"/>
        <w:ind w:firstLine="709"/>
      </w:pPr>
      <w:r>
        <w:t>«11.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roofErr w:type="gramStart"/>
      <w:r>
        <w:t>.»;</w:t>
      </w:r>
      <w:proofErr w:type="gramEnd"/>
    </w:p>
    <w:p w:rsidR="00F770AF" w:rsidRDefault="009E72D7" w:rsidP="00B607CB">
      <w:pPr>
        <w:pStyle w:val="11"/>
        <w:shd w:val="clear" w:color="auto" w:fill="auto"/>
        <w:spacing w:before="0" w:line="240" w:lineRule="auto"/>
        <w:ind w:firstLine="709"/>
      </w:pPr>
      <w:r>
        <w:t>б) в пункте 22 первое предложение дополнить словами «, в соответствии с приложением 11 к настоящему Федеральному закону (за исключением контрольного соотношения, проверка которого проводится в соответствии с пунктом 6 настоящей статьи) с учетом нумерации строк протокола об итогах голосования, предусмотренной законом»;</w:t>
      </w:r>
    </w:p>
    <w:p w:rsidR="00F770AF" w:rsidRDefault="009E72D7" w:rsidP="00B607CB">
      <w:pPr>
        <w:pStyle w:val="11"/>
        <w:shd w:val="clear" w:color="auto" w:fill="auto"/>
        <w:spacing w:before="0" w:line="240" w:lineRule="auto"/>
        <w:ind w:firstLine="709"/>
      </w:pPr>
      <w:proofErr w:type="gramStart"/>
      <w:r>
        <w:t xml:space="preserve">в) в пункте 23 слова «упаковываются в мешки или коробки, на которых указываются номер избирательного участка, участка референдума, число бюллетеней» заменить словами «, а также упакованные открепительные </w:t>
      </w:r>
      <w:r>
        <w:lastRenderedPageBreak/>
        <w:t>удостоверения, список избирателей, список участников референдума помещаются в мешки или коробки, на которых указываются номер избирательного участка, участка референдума, общее число всех упакованных бюллетеней, общее число всех упакованных открепительных удостоверений»;</w:t>
      </w:r>
      <w:proofErr w:type="gramEnd"/>
    </w:p>
    <w:p w:rsidR="00F770AF" w:rsidRDefault="009E72D7" w:rsidP="00B607CB">
      <w:pPr>
        <w:pStyle w:val="11"/>
        <w:shd w:val="clear" w:color="auto" w:fill="auto"/>
        <w:spacing w:before="0" w:line="240" w:lineRule="auto"/>
        <w:ind w:firstLine="709"/>
      </w:pPr>
      <w:r>
        <w:t>г) пункт 29 дополнить предложением следующего содержания: «В случае</w:t>
      </w:r>
      <w:proofErr w:type="gramStart"/>
      <w:r>
        <w:t>,</w:t>
      </w:r>
      <w:proofErr w:type="gramEnd"/>
      <w:r>
        <w:t xml:space="preserve">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F770AF" w:rsidRDefault="009E72D7" w:rsidP="00B607CB">
      <w:pPr>
        <w:pStyle w:val="11"/>
        <w:shd w:val="clear" w:color="auto" w:fill="auto"/>
        <w:spacing w:before="0" w:line="240" w:lineRule="auto"/>
        <w:ind w:firstLine="709"/>
      </w:pPr>
      <w:r>
        <w:t>д) в абзаце втором пункта 32 слова «, а в случае его отсутствия» заменить словом «или»;</w:t>
      </w:r>
    </w:p>
    <w:p w:rsidR="00F770AF" w:rsidRDefault="009E72D7" w:rsidP="00B607CB">
      <w:pPr>
        <w:pStyle w:val="11"/>
        <w:shd w:val="clear" w:color="auto" w:fill="auto"/>
        <w:spacing w:before="0" w:line="240" w:lineRule="auto"/>
        <w:ind w:firstLine="709"/>
      </w:pPr>
      <w:r>
        <w:t>е) пункты 34 и 35 изложить в следующей редакции:</w:t>
      </w:r>
    </w:p>
    <w:p w:rsidR="00F770AF" w:rsidRDefault="009E72D7" w:rsidP="00B607CB">
      <w:pPr>
        <w:pStyle w:val="11"/>
        <w:shd w:val="clear" w:color="auto" w:fill="auto"/>
        <w:spacing w:before="0" w:line="240" w:lineRule="auto"/>
        <w:ind w:firstLine="709"/>
      </w:pPr>
      <w:r>
        <w:t xml:space="preserve">«34. Данные протокола участковой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w:t>
      </w:r>
      <w:proofErr w:type="gramStart"/>
      <w:r>
        <w:t>передаются в вышестоящую комиссию с использованием ГАС</w:t>
      </w:r>
      <w:proofErr w:type="gramEnd"/>
      <w:r>
        <w:t xml:space="preserve"> «Выборы». </w:t>
      </w:r>
      <w:proofErr w:type="gramStart"/>
      <w:r>
        <w:t>При наличии соответствующего оборудования данные протокола участковой комиссии об итогах голосования сразу после подписания протокола членами участковой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либо за пределами территории Российской Федерации, передаются по техническим каналам связи в вышестоящую комиссию с обязательным последующим представлением первого</w:t>
      </w:r>
      <w:proofErr w:type="gramEnd"/>
      <w:r>
        <w:t xml:space="preserve"> экземпляра протокола и приложенных к нему документов, а также иной избирательной документации, включая бюллетени, в вышестоящую комиссию при первой возможности непосредственно либо через дипломатические представительства и консульские учреждения Российской Федерации. </w:t>
      </w:r>
      <w:proofErr w:type="gramStart"/>
      <w:r>
        <w:t>Федеральным законом может быть предусмотрено, что, за исключением первого экземпляра протокола об итогах голосования и приложенных к нему документов, представляемых в вышестоящую комиссию, вся избирательная документация, документация референдума избирательных участков, участков референдума, образованных за пределами Российской Федерации, включая бюллетени, хранится в помещениях дипломатических представительств и консульских учреждений Российской Федерации по согласованию с их руководителями.</w:t>
      </w:r>
      <w:proofErr w:type="gramEnd"/>
    </w:p>
    <w:p w:rsidR="00F770AF" w:rsidRDefault="009E72D7" w:rsidP="00B607CB">
      <w:pPr>
        <w:pStyle w:val="11"/>
        <w:shd w:val="clear" w:color="auto" w:fill="auto"/>
        <w:spacing w:before="0" w:line="240" w:lineRule="auto"/>
        <w:ind w:firstLine="709"/>
      </w:pPr>
      <w:r>
        <w:t xml:space="preserve">35. </w:t>
      </w:r>
      <w:proofErr w:type="gramStart"/>
      <w:r>
        <w:t xml:space="preserve">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референдуме,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w:t>
      </w:r>
      <w:r>
        <w:lastRenderedPageBreak/>
        <w:t>урегулированной федеральным законом, - Центральной избирательной комиссией Российской Федерации.»;</w:t>
      </w:r>
      <w:proofErr w:type="gramEnd"/>
    </w:p>
    <w:p w:rsidR="00F770AF" w:rsidRDefault="009E72D7" w:rsidP="00B607CB">
      <w:pPr>
        <w:pStyle w:val="11"/>
        <w:numPr>
          <w:ilvl w:val="0"/>
          <w:numId w:val="10"/>
        </w:numPr>
        <w:shd w:val="clear" w:color="auto" w:fill="auto"/>
        <w:spacing w:before="0" w:line="240" w:lineRule="auto"/>
        <w:ind w:firstLine="709"/>
      </w:pPr>
      <w:r>
        <w:t xml:space="preserve"> в пункте 8 статьи 69 слово «вправе» заменить словом «обязана»;</w:t>
      </w:r>
    </w:p>
    <w:p w:rsidR="00F770AF" w:rsidRDefault="009E72D7" w:rsidP="00B607CB">
      <w:pPr>
        <w:pStyle w:val="11"/>
        <w:numPr>
          <w:ilvl w:val="0"/>
          <w:numId w:val="10"/>
        </w:numPr>
        <w:shd w:val="clear" w:color="auto" w:fill="auto"/>
        <w:spacing w:before="0" w:line="240" w:lineRule="auto"/>
        <w:ind w:firstLine="709"/>
      </w:pPr>
      <w:r>
        <w:t xml:space="preserve"> пункт 1 статьи 70 изложить в следующей редакции:</w:t>
      </w:r>
    </w:p>
    <w:p w:rsidR="00F770AF" w:rsidRDefault="009E72D7" w:rsidP="00B607CB">
      <w:pPr>
        <w:pStyle w:val="11"/>
        <w:shd w:val="clear" w:color="auto" w:fill="auto"/>
        <w:spacing w:before="0" w:line="240" w:lineRule="auto"/>
        <w:ind w:firstLine="709"/>
      </w:pPr>
      <w:r>
        <w:t>«1. На основании первых экземпляров протоколов об итогах голосования, полученных из нижестоящих комиссий, результаты выборов, референдума путем суммирования содержащихся в этих протоколах данных определяет комиссия, наделенная этим правом законом. Члены соответствующей комиссии с правом решающего голоса определяют результаты выборов, референдума лично. О результатах выборов, референдума составляются в двух экземплярах протокол и сводная таблица. Протокол о результатах выборов, референдума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референдума комиссия принимает решение о результатах выборов, референдума</w:t>
      </w:r>
      <w:proofErr w:type="gramStart"/>
      <w:r>
        <w:t>.»;</w:t>
      </w:r>
      <w:proofErr w:type="gramEnd"/>
    </w:p>
    <w:p w:rsidR="00F770AF" w:rsidRDefault="009E72D7" w:rsidP="00B607CB">
      <w:pPr>
        <w:pStyle w:val="11"/>
        <w:numPr>
          <w:ilvl w:val="0"/>
          <w:numId w:val="10"/>
        </w:numPr>
        <w:shd w:val="clear" w:color="auto" w:fill="auto"/>
        <w:spacing w:before="0" w:line="240" w:lineRule="auto"/>
        <w:ind w:firstLine="709"/>
      </w:pPr>
      <w:r>
        <w:t xml:space="preserve"> пункт 8 статьи 71 дополнить новым вторым предложением следующего содержания: «Дополнительные выборы в федеральный орган государственной власти проводятся в сроки, установленные федеральным законом.»;</w:t>
      </w:r>
    </w:p>
    <w:p w:rsidR="00F770AF" w:rsidRDefault="009E72D7" w:rsidP="00B607CB">
      <w:pPr>
        <w:pStyle w:val="11"/>
        <w:numPr>
          <w:ilvl w:val="0"/>
          <w:numId w:val="10"/>
        </w:numPr>
        <w:shd w:val="clear" w:color="auto" w:fill="auto"/>
        <w:spacing w:before="0" w:line="240" w:lineRule="auto"/>
        <w:ind w:firstLine="709"/>
      </w:pPr>
      <w:r>
        <w:t xml:space="preserve"> в пункте 3 статьи 74 слова «содержащейся </w:t>
      </w:r>
      <w:proofErr w:type="gramStart"/>
      <w:r>
        <w:t>в ГАС</w:t>
      </w:r>
      <w:proofErr w:type="gramEnd"/>
      <w:r>
        <w:t xml:space="preserve"> «Выборы» заменить словами «вводимой в ГАС «Выборы» и выводимой из нее в связи с установлением итогов голосования, определением результатов выборов, референдума»;</w:t>
      </w:r>
    </w:p>
    <w:p w:rsidR="00F770AF" w:rsidRDefault="009E72D7" w:rsidP="00B607CB">
      <w:pPr>
        <w:pStyle w:val="11"/>
        <w:numPr>
          <w:ilvl w:val="0"/>
          <w:numId w:val="10"/>
        </w:numPr>
        <w:shd w:val="clear" w:color="auto" w:fill="auto"/>
        <w:spacing w:before="0" w:line="240" w:lineRule="auto"/>
        <w:ind w:firstLine="709"/>
      </w:pPr>
      <w:r>
        <w:t xml:space="preserve"> пункт 7 статьи 75 после слов «внутригородской территории города федерального значения» дополнить словами «, внутригородского района (в городском округе с внутригородским делением)»;</w:t>
      </w:r>
    </w:p>
    <w:p w:rsidR="00F770AF" w:rsidRDefault="009E72D7" w:rsidP="00B607CB">
      <w:pPr>
        <w:pStyle w:val="11"/>
        <w:numPr>
          <w:ilvl w:val="0"/>
          <w:numId w:val="10"/>
        </w:numPr>
        <w:shd w:val="clear" w:color="auto" w:fill="auto"/>
        <w:spacing w:before="0" w:line="240" w:lineRule="auto"/>
        <w:ind w:firstLine="709"/>
      </w:pPr>
      <w:r>
        <w:t xml:space="preserve"> в пункте 3 статьи 76 слова «утраты им» заменить словами «отсутствия у него»;</w:t>
      </w:r>
    </w:p>
    <w:p w:rsidR="00F770AF" w:rsidRDefault="009E72D7" w:rsidP="00B607CB">
      <w:pPr>
        <w:pStyle w:val="11"/>
        <w:numPr>
          <w:ilvl w:val="0"/>
          <w:numId w:val="10"/>
        </w:numPr>
        <w:shd w:val="clear" w:color="auto" w:fill="auto"/>
        <w:spacing w:before="0" w:line="240" w:lineRule="auto"/>
        <w:ind w:firstLine="709"/>
      </w:pPr>
      <w:r>
        <w:t xml:space="preserve"> пункт 2 статьи 77 дополнить подпунктом «а</w:t>
      </w:r>
      <w:proofErr w:type="gramStart"/>
      <w:r>
        <w:rPr>
          <w:vertAlign w:val="superscript"/>
        </w:rPr>
        <w:t>1</w:t>
      </w:r>
      <w:proofErr w:type="gramEnd"/>
      <w:r>
        <w:t>» следующего содержания:</w:t>
      </w:r>
    </w:p>
    <w:p w:rsidR="00F770AF" w:rsidRDefault="009E72D7" w:rsidP="00B607CB">
      <w:pPr>
        <w:pStyle w:val="11"/>
        <w:shd w:val="clear" w:color="auto" w:fill="auto"/>
        <w:spacing w:before="0" w:line="240" w:lineRule="auto"/>
        <w:ind w:firstLine="709"/>
      </w:pPr>
      <w:r>
        <w:t>«а</w:t>
      </w:r>
      <w:proofErr w:type="gramStart"/>
      <w:r>
        <w:rPr>
          <w:vertAlign w:val="superscript"/>
        </w:rPr>
        <w:t>1</w:t>
      </w:r>
      <w:proofErr w:type="gramEnd"/>
      <w:r>
        <w:t>) отсутствие пассивного избирательного права у кандидата, признанного избранным;»;</w:t>
      </w:r>
    </w:p>
    <w:p w:rsidR="00F770AF" w:rsidRDefault="009E72D7" w:rsidP="00B607CB">
      <w:pPr>
        <w:pStyle w:val="11"/>
        <w:numPr>
          <w:ilvl w:val="0"/>
          <w:numId w:val="10"/>
        </w:numPr>
        <w:shd w:val="clear" w:color="auto" w:fill="auto"/>
        <w:spacing w:before="0" w:line="240" w:lineRule="auto"/>
        <w:ind w:firstLine="709"/>
      </w:pPr>
      <w:r>
        <w:t xml:space="preserve"> пункт 2 статьи 78 изложить в следующей редакции:</w:t>
      </w:r>
    </w:p>
    <w:p w:rsidR="00F770AF" w:rsidRDefault="009E72D7" w:rsidP="00B607CB">
      <w:pPr>
        <w:pStyle w:val="11"/>
        <w:shd w:val="clear" w:color="auto" w:fill="auto"/>
        <w:spacing w:before="0" w:line="240" w:lineRule="auto"/>
        <w:ind w:firstLine="709"/>
      </w:pPr>
      <w:r>
        <w:t xml:space="preserve">«2. Жалоба на решение комиссии о регистрации, об отказе в регистрации кандидата (списка кандидатов), инициативной группы по проведению референдума, иной группы участников референдума, о заверении, об отказе в </w:t>
      </w:r>
      <w:proofErr w:type="gramStart"/>
      <w:r>
        <w:t>заверении списка</w:t>
      </w:r>
      <w:proofErr w:type="gramEnd"/>
      <w:r>
        <w:t xml:space="preserve"> кандидатов, списка кандидатов по одномандатным (многомандатным) избирательным округам может быть подана в течение десяти дней со дня принятия обжалуемого решения. </w:t>
      </w:r>
      <w:proofErr w:type="gramStart"/>
      <w:r>
        <w:t xml:space="preserve">Жалоба на решение, действие (бездействие) избирательной комиссии, комиссии референдума по иным (кроме заверения, регистрации, отказа в заверении, </w:t>
      </w:r>
      <w:r>
        <w:lastRenderedPageBreak/>
        <w:t>регистрации списка кандидатов, кандидата) вопросам в период избирательной кампании, кампании референдума может быть подана в соответствующую избирательную комиссию, комиссию референдума в течение 15 дней, а после завершения избирательной кампании - в течение 30 дней со дня принятия обжалуемого решения.</w:t>
      </w:r>
      <w:proofErr w:type="gramEnd"/>
      <w:r>
        <w:t xml:space="preserve"> </w:t>
      </w:r>
      <w:proofErr w:type="gramStart"/>
      <w:r>
        <w:t>Жалоба на решение избирательной комиссии, комиссии референдума, принятое в соответствии с пунктами 6 и 7 статьи 75 настоящего Федерального закона, может быть подана в период избирательной кампании, кампании референдума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w:t>
      </w:r>
      <w:proofErr w:type="gramEnd"/>
      <w:r>
        <w:t xml:space="preserve"> Указанные сроки восстановлению не подлежат</w:t>
      </w:r>
      <w:proofErr w:type="gramStart"/>
      <w:r>
        <w:t>.»;</w:t>
      </w:r>
      <w:proofErr w:type="gramEnd"/>
    </w:p>
    <w:p w:rsidR="00F770AF" w:rsidRDefault="009E72D7" w:rsidP="00B607CB">
      <w:pPr>
        <w:pStyle w:val="11"/>
        <w:numPr>
          <w:ilvl w:val="0"/>
          <w:numId w:val="10"/>
        </w:numPr>
        <w:shd w:val="clear" w:color="auto" w:fill="auto"/>
        <w:tabs>
          <w:tab w:val="left" w:pos="1245"/>
        </w:tabs>
        <w:spacing w:before="0" w:line="240" w:lineRule="auto"/>
        <w:ind w:firstLine="709"/>
      </w:pPr>
      <w:r>
        <w:t>в приложении 1:</w:t>
      </w:r>
    </w:p>
    <w:p w:rsidR="00F770AF" w:rsidRDefault="009E72D7" w:rsidP="00B607CB">
      <w:pPr>
        <w:pStyle w:val="11"/>
        <w:shd w:val="clear" w:color="auto" w:fill="auto"/>
        <w:spacing w:before="0" w:line="240" w:lineRule="auto"/>
        <w:ind w:firstLine="709"/>
        <w:jc w:val="left"/>
      </w:pPr>
      <w:proofErr w:type="gramStart"/>
      <w:r>
        <w:t>а) слова «(фамилия, имя, отчество)» заменить словами «(фамилия, имя, отчество)</w:t>
      </w:r>
      <w:r>
        <w:rPr>
          <w:vertAlign w:val="superscript"/>
        </w:rPr>
        <w:t>12</w:t>
      </w:r>
      <w:r>
        <w:t>»;</w:t>
      </w:r>
      <w:proofErr w:type="gramEnd"/>
    </w:p>
    <w:p w:rsidR="00F770AF" w:rsidRDefault="009E72D7" w:rsidP="00B607CB">
      <w:pPr>
        <w:pStyle w:val="11"/>
        <w:shd w:val="clear" w:color="auto" w:fill="auto"/>
        <w:spacing w:before="0" w:line="240" w:lineRule="auto"/>
        <w:ind w:firstLine="709"/>
        <w:jc w:val="left"/>
      </w:pPr>
      <w:r>
        <w:t>б) слова «Участие в капитале коммерческих организаций» заменить словами «Иное имущество»;</w:t>
      </w:r>
    </w:p>
    <w:p w:rsidR="00F770AF" w:rsidRDefault="009E72D7" w:rsidP="00B607CB">
      <w:pPr>
        <w:pStyle w:val="11"/>
        <w:shd w:val="clear" w:color="auto" w:fill="auto"/>
        <w:spacing w:before="0" w:line="240" w:lineRule="auto"/>
        <w:ind w:firstLine="709"/>
      </w:pPr>
      <w:r>
        <w:t>в) сноску 1 дополнить предложением следующего содержания:</w:t>
      </w:r>
    </w:p>
    <w:p w:rsidR="00F770AF" w:rsidRDefault="009E72D7" w:rsidP="00B607CB">
      <w:pPr>
        <w:pStyle w:val="11"/>
        <w:shd w:val="clear" w:color="auto" w:fill="auto"/>
        <w:spacing w:before="0" w:line="240" w:lineRule="auto"/>
        <w:ind w:firstLine="709"/>
      </w:pPr>
      <w:r>
        <w:t>«Слова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roofErr w:type="gramStart"/>
      <w:r>
        <w:t>.»;</w:t>
      </w:r>
      <w:proofErr w:type="gramEnd"/>
    </w:p>
    <w:p w:rsidR="00F770AF" w:rsidRDefault="009E72D7" w:rsidP="00B607CB">
      <w:pPr>
        <w:pStyle w:val="11"/>
        <w:shd w:val="clear" w:color="auto" w:fill="auto"/>
        <w:spacing w:before="0" w:line="240" w:lineRule="auto"/>
        <w:ind w:firstLine="709"/>
      </w:pPr>
      <w:r>
        <w:t>г) сноску 4 дополнить предложением следующего содержания: «</w:t>
      </w:r>
      <w:proofErr w:type="gramStart"/>
      <w:r>
        <w:t>В случае отсутствия в документе о государственной регистрации данных об общей площади иного недвижимого имущества сведения об общей площади</w:t>
      </w:r>
      <w:proofErr w:type="gramEnd"/>
      <w:r>
        <w:t xml:space="preserve"> такого имущества не указываются.»;</w:t>
      </w:r>
    </w:p>
    <w:p w:rsidR="00F770AF" w:rsidRDefault="009E72D7" w:rsidP="00B607CB">
      <w:pPr>
        <w:pStyle w:val="11"/>
        <w:shd w:val="clear" w:color="auto" w:fill="auto"/>
        <w:spacing w:before="0" w:line="240" w:lineRule="auto"/>
        <w:ind w:firstLine="709"/>
      </w:pPr>
      <w:r>
        <w:t>д) дополнить сноской 12 следующего содержания:</w:t>
      </w:r>
    </w:p>
    <w:p w:rsidR="00F770AF" w:rsidRDefault="009E72D7" w:rsidP="00B607CB">
      <w:pPr>
        <w:pStyle w:val="11"/>
        <w:shd w:val="clear" w:color="auto" w:fill="auto"/>
        <w:spacing w:before="0" w:line="240" w:lineRule="auto"/>
        <w:ind w:firstLine="709"/>
      </w:pPr>
      <w:r>
        <w:rPr>
          <w:rStyle w:val="12pt1pt"/>
        </w:rPr>
        <w:t>«</w:t>
      </w:r>
      <w:proofErr w:type="gramStart"/>
      <w:r>
        <w:rPr>
          <w:rStyle w:val="12pt1pt"/>
          <w:vertAlign w:val="superscript"/>
        </w:rPr>
        <w:t>п</w:t>
      </w:r>
      <w:proofErr w:type="gramEnd"/>
      <w:r>
        <w:t xml:space="preserve"> Текст подстрочников, а также сноски в изготовленных сведениях могут не воспроизводиться.»;</w:t>
      </w:r>
    </w:p>
    <w:p w:rsidR="00F770AF" w:rsidRDefault="009E72D7" w:rsidP="00B607CB">
      <w:pPr>
        <w:pStyle w:val="11"/>
        <w:numPr>
          <w:ilvl w:val="0"/>
          <w:numId w:val="10"/>
        </w:numPr>
        <w:shd w:val="clear" w:color="auto" w:fill="auto"/>
        <w:spacing w:before="0" w:line="240" w:lineRule="auto"/>
        <w:ind w:firstLine="709"/>
      </w:pPr>
      <w:r>
        <w:t xml:space="preserve"> в приложении 4</w:t>
      </w:r>
      <w:r>
        <w:rPr>
          <w:vertAlign w:val="superscript"/>
        </w:rPr>
        <w:t>1</w:t>
      </w:r>
      <w:r>
        <w:t xml:space="preserve"> сноску 2 изложить в следующей редакции:</w:t>
      </w:r>
    </w:p>
    <w:p w:rsidR="00F770AF" w:rsidRDefault="009E72D7" w:rsidP="00B607CB">
      <w:pPr>
        <w:pStyle w:val="90"/>
        <w:shd w:val="clear" w:color="auto" w:fill="auto"/>
        <w:spacing w:line="240" w:lineRule="auto"/>
        <w:ind w:firstLine="709"/>
      </w:pPr>
      <w:r>
        <w:t>'у</w:t>
      </w:r>
    </w:p>
    <w:p w:rsidR="00F770AF" w:rsidRDefault="009E72D7" w:rsidP="00B607CB">
      <w:pPr>
        <w:pStyle w:val="11"/>
        <w:shd w:val="clear" w:color="auto" w:fill="auto"/>
        <w:tabs>
          <w:tab w:val="left" w:pos="1387"/>
          <w:tab w:val="left" w:pos="2991"/>
          <w:tab w:val="center" w:pos="7840"/>
          <w:tab w:val="right" w:pos="9120"/>
        </w:tabs>
        <w:spacing w:before="0" w:line="240" w:lineRule="auto"/>
        <w:ind w:firstLine="709"/>
      </w:pPr>
      <w:r>
        <w:rPr>
          <w:rStyle w:val="12pt1pt"/>
        </w:rPr>
        <w:t>«</w:t>
      </w:r>
      <w:r>
        <w:t xml:space="preserve"> В</w:t>
      </w:r>
      <w:r>
        <w:tab/>
        <w:t>случае</w:t>
      </w:r>
      <w:proofErr w:type="gramStart"/>
      <w:r>
        <w:t>,</w:t>
      </w:r>
      <w:proofErr w:type="gramEnd"/>
      <w:r>
        <w:t xml:space="preserve"> если</w:t>
      </w:r>
      <w:r>
        <w:tab/>
        <w:t xml:space="preserve">в </w:t>
      </w:r>
      <w:proofErr w:type="spellStart"/>
      <w:r>
        <w:t>общерегиональную</w:t>
      </w:r>
      <w:proofErr w:type="spellEnd"/>
      <w:r>
        <w:t xml:space="preserve"> часть списка</w:t>
      </w:r>
      <w:r>
        <w:tab/>
        <w:t>включены</w:t>
      </w:r>
      <w:r>
        <w:tab/>
        <w:t>один</w:t>
      </w:r>
    </w:p>
    <w:p w:rsidR="00F770AF" w:rsidRDefault="009E72D7" w:rsidP="00B607CB">
      <w:pPr>
        <w:pStyle w:val="11"/>
        <w:shd w:val="clear" w:color="auto" w:fill="auto"/>
        <w:tabs>
          <w:tab w:val="left" w:pos="774"/>
          <w:tab w:val="left" w:pos="1339"/>
          <w:tab w:val="left" w:pos="2885"/>
          <w:tab w:val="center" w:pos="7840"/>
          <w:tab w:val="right" w:pos="9120"/>
        </w:tabs>
        <w:spacing w:before="0" w:line="240" w:lineRule="auto"/>
        <w:ind w:firstLine="709"/>
      </w:pPr>
      <w:r>
        <w:t>или</w:t>
      </w:r>
      <w:r>
        <w:tab/>
        <w:t>два</w:t>
      </w:r>
      <w:r>
        <w:tab/>
        <w:t>кандидата,</w:t>
      </w:r>
      <w:r>
        <w:tab/>
        <w:t>указываются фамилии, имена,</w:t>
      </w:r>
      <w:r>
        <w:tab/>
        <w:t>отчества</w:t>
      </w:r>
      <w:r>
        <w:tab/>
        <w:t>этих</w:t>
      </w:r>
    </w:p>
    <w:p w:rsidR="00F770AF" w:rsidRDefault="009E72D7" w:rsidP="00B607CB">
      <w:pPr>
        <w:pStyle w:val="11"/>
        <w:shd w:val="clear" w:color="auto" w:fill="auto"/>
        <w:spacing w:before="0" w:line="240" w:lineRule="auto"/>
        <w:ind w:firstLine="709"/>
      </w:pPr>
      <w:r>
        <w:t>кандидатов. В случае</w:t>
      </w:r>
      <w:proofErr w:type="gramStart"/>
      <w:r>
        <w:t>,</w:t>
      </w:r>
      <w:proofErr w:type="gramEnd"/>
      <w:r>
        <w:t xml:space="preserve"> если отсутствует </w:t>
      </w:r>
      <w:proofErr w:type="spellStart"/>
      <w:r>
        <w:t>общерегиональная</w:t>
      </w:r>
      <w:proofErr w:type="spellEnd"/>
      <w:r>
        <w:t xml:space="preserve">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F770AF" w:rsidRDefault="009E72D7" w:rsidP="00B607CB">
      <w:pPr>
        <w:pStyle w:val="11"/>
        <w:numPr>
          <w:ilvl w:val="0"/>
          <w:numId w:val="10"/>
        </w:numPr>
        <w:shd w:val="clear" w:color="auto" w:fill="auto"/>
        <w:spacing w:before="0" w:line="240" w:lineRule="auto"/>
        <w:ind w:firstLine="709"/>
      </w:pPr>
      <w:r>
        <w:t xml:space="preserve"> в приложении 7</w:t>
      </w:r>
      <w:r>
        <w:rPr>
          <w:vertAlign w:val="superscript"/>
        </w:rPr>
        <w:t>1</w:t>
      </w:r>
      <w:r>
        <w:t xml:space="preserve"> сноску 2 изложить в следующей редакции:</w:t>
      </w:r>
    </w:p>
    <w:p w:rsidR="00F770AF" w:rsidRDefault="009E72D7" w:rsidP="00B607CB">
      <w:pPr>
        <w:pStyle w:val="101"/>
        <w:shd w:val="clear" w:color="auto" w:fill="auto"/>
        <w:spacing w:line="240" w:lineRule="auto"/>
        <w:ind w:firstLine="709"/>
      </w:pPr>
      <w:r>
        <w:t>Г)</w:t>
      </w:r>
    </w:p>
    <w:p w:rsidR="00F770AF" w:rsidRDefault="009E72D7" w:rsidP="00B607CB">
      <w:pPr>
        <w:pStyle w:val="11"/>
        <w:shd w:val="clear" w:color="auto" w:fill="auto"/>
        <w:tabs>
          <w:tab w:val="left" w:pos="1383"/>
          <w:tab w:val="left" w:pos="2986"/>
          <w:tab w:val="center" w:pos="7840"/>
          <w:tab w:val="right" w:pos="9120"/>
        </w:tabs>
        <w:spacing w:before="0" w:line="240" w:lineRule="auto"/>
        <w:ind w:firstLine="709"/>
      </w:pPr>
      <w:r>
        <w:t>« В</w:t>
      </w:r>
      <w:r>
        <w:tab/>
        <w:t>случае</w:t>
      </w:r>
      <w:proofErr w:type="gramStart"/>
      <w:r>
        <w:t>,</w:t>
      </w:r>
      <w:proofErr w:type="gramEnd"/>
      <w:r>
        <w:t xml:space="preserve"> если</w:t>
      </w:r>
      <w:r>
        <w:tab/>
        <w:t xml:space="preserve">в </w:t>
      </w:r>
      <w:proofErr w:type="spellStart"/>
      <w:r>
        <w:t>общерегиональную</w:t>
      </w:r>
      <w:proofErr w:type="spellEnd"/>
      <w:r>
        <w:t xml:space="preserve"> часть списка</w:t>
      </w:r>
      <w:r>
        <w:tab/>
        <w:t>включены</w:t>
      </w:r>
      <w:r>
        <w:tab/>
        <w:t>один</w:t>
      </w:r>
    </w:p>
    <w:p w:rsidR="00F770AF" w:rsidRDefault="009E72D7" w:rsidP="00B607CB">
      <w:pPr>
        <w:pStyle w:val="11"/>
        <w:shd w:val="clear" w:color="auto" w:fill="auto"/>
        <w:tabs>
          <w:tab w:val="left" w:pos="774"/>
          <w:tab w:val="left" w:pos="1344"/>
          <w:tab w:val="left" w:pos="2895"/>
          <w:tab w:val="center" w:pos="7840"/>
          <w:tab w:val="right" w:pos="9120"/>
        </w:tabs>
        <w:spacing w:before="0" w:line="240" w:lineRule="auto"/>
        <w:ind w:firstLine="709"/>
      </w:pPr>
      <w:r>
        <w:t>или</w:t>
      </w:r>
      <w:r>
        <w:tab/>
        <w:t>два</w:t>
      </w:r>
      <w:r>
        <w:tab/>
        <w:t>кандидата,</w:t>
      </w:r>
      <w:r>
        <w:tab/>
        <w:t>указываются фамилии, имена,</w:t>
      </w:r>
      <w:r>
        <w:tab/>
        <w:t>отчества</w:t>
      </w:r>
      <w:r>
        <w:tab/>
        <w:t>этих</w:t>
      </w:r>
    </w:p>
    <w:p w:rsidR="00F770AF" w:rsidRDefault="009E72D7" w:rsidP="00B607CB">
      <w:pPr>
        <w:pStyle w:val="11"/>
        <w:shd w:val="clear" w:color="auto" w:fill="auto"/>
        <w:spacing w:before="0" w:line="240" w:lineRule="auto"/>
        <w:ind w:firstLine="709"/>
      </w:pPr>
      <w:r>
        <w:t>кандидатов. В случае</w:t>
      </w:r>
      <w:proofErr w:type="gramStart"/>
      <w:r>
        <w:t>,</w:t>
      </w:r>
      <w:proofErr w:type="gramEnd"/>
      <w:r>
        <w:t xml:space="preserve"> если отсутствует </w:t>
      </w:r>
      <w:proofErr w:type="spellStart"/>
      <w:r>
        <w:t>общерегиональная</w:t>
      </w:r>
      <w:proofErr w:type="spellEnd"/>
      <w:r>
        <w:t xml:space="preserve">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F770AF" w:rsidRDefault="009E72D7" w:rsidP="00B607CB">
      <w:pPr>
        <w:pStyle w:val="11"/>
        <w:numPr>
          <w:ilvl w:val="0"/>
          <w:numId w:val="10"/>
        </w:numPr>
        <w:shd w:val="clear" w:color="auto" w:fill="auto"/>
        <w:tabs>
          <w:tab w:val="left" w:pos="1257"/>
        </w:tabs>
        <w:spacing w:before="0" w:line="240" w:lineRule="auto"/>
        <w:ind w:firstLine="709"/>
      </w:pPr>
      <w:r>
        <w:lastRenderedPageBreak/>
        <w:t>дополнить приложением 11 следующего содержания:</w:t>
      </w:r>
    </w:p>
    <w:p w:rsidR="00F770AF" w:rsidRDefault="009E72D7" w:rsidP="00B607CB">
      <w:pPr>
        <w:pStyle w:val="111"/>
        <w:shd w:val="clear" w:color="auto" w:fill="auto"/>
        <w:spacing w:before="0" w:after="0" w:line="240" w:lineRule="auto"/>
        <w:ind w:firstLine="709"/>
      </w:pPr>
      <w:r>
        <w:t>«Приложение 11 к Федеральному закону «Об основных гарантиях избирательных прав и права на участие в референдуме граждан Российской Федерации»</w:t>
      </w:r>
    </w:p>
    <w:p w:rsidR="00F770AF" w:rsidRDefault="009E72D7" w:rsidP="00B607CB">
      <w:pPr>
        <w:pStyle w:val="11"/>
        <w:shd w:val="clear" w:color="auto" w:fill="auto"/>
        <w:spacing w:before="0" w:line="240" w:lineRule="auto"/>
        <w:ind w:firstLine="709"/>
        <w:jc w:val="left"/>
      </w:pPr>
      <w:r>
        <w:t>ПЕРЕЧЕНЬ КОНТРОЛЬНЫХ СООТНОШЕНИЙ ДАННЫХ, ВНЕСЕННЫХ В ПРОТОКОЛ ОБ ИТОГАХ ГОЛОСОВАНИЯ</w:t>
      </w:r>
    </w:p>
    <w:p w:rsidR="00F770AF" w:rsidRDefault="009E72D7" w:rsidP="00B607CB">
      <w:pPr>
        <w:pStyle w:val="11"/>
        <w:shd w:val="clear" w:color="auto" w:fill="auto"/>
        <w:spacing w:before="0" w:line="240" w:lineRule="auto"/>
        <w:ind w:firstLine="709"/>
        <w:jc w:val="center"/>
      </w:pPr>
      <w:proofErr w:type="gramStart"/>
      <w:r>
        <w:t>(числами обозначены строки протокола, пронумерованные в соответствии со статьей 67 Федерального закона «Об основных гарантиях</w:t>
      </w:r>
      <w:proofErr w:type="gramEnd"/>
    </w:p>
    <w:p w:rsidR="00F770AF" w:rsidRDefault="009E72D7" w:rsidP="00B607CB">
      <w:pPr>
        <w:pStyle w:val="11"/>
        <w:shd w:val="clear" w:color="auto" w:fill="auto"/>
        <w:spacing w:before="0" w:line="240" w:lineRule="auto"/>
        <w:ind w:firstLine="709"/>
      </w:pPr>
      <w:r>
        <w:t>избирательных прав и права на участие в референдуме граждан</w:t>
      </w:r>
    </w:p>
    <w:p w:rsidR="00F770AF" w:rsidRDefault="009E72D7" w:rsidP="00B607CB">
      <w:pPr>
        <w:pStyle w:val="11"/>
        <w:shd w:val="clear" w:color="auto" w:fill="auto"/>
        <w:spacing w:before="0" w:line="240" w:lineRule="auto"/>
        <w:ind w:firstLine="709"/>
        <w:jc w:val="center"/>
      </w:pPr>
      <w:proofErr w:type="gramStart"/>
      <w:r>
        <w:t>Российской Федерации»)</w:t>
      </w:r>
      <w:proofErr w:type="gramEnd"/>
    </w:p>
    <w:p w:rsidR="00F770AF" w:rsidRDefault="009E72D7" w:rsidP="00B607CB">
      <w:pPr>
        <w:pStyle w:val="11"/>
        <w:numPr>
          <w:ilvl w:val="0"/>
          <w:numId w:val="11"/>
        </w:numPr>
        <w:shd w:val="clear" w:color="auto" w:fill="auto"/>
        <w:tabs>
          <w:tab w:val="left" w:pos="1377"/>
        </w:tabs>
        <w:spacing w:before="0" w:line="240" w:lineRule="auto"/>
        <w:ind w:firstLine="709"/>
      </w:pPr>
      <w:r>
        <w:t>1 больше или равно 3 + 5 + 6;</w:t>
      </w:r>
    </w:p>
    <w:p w:rsidR="00F770AF" w:rsidRDefault="009E72D7" w:rsidP="00B607CB">
      <w:pPr>
        <w:pStyle w:val="11"/>
        <w:numPr>
          <w:ilvl w:val="0"/>
          <w:numId w:val="11"/>
        </w:numPr>
        <w:shd w:val="clear" w:color="auto" w:fill="auto"/>
        <w:tabs>
          <w:tab w:val="left" w:pos="1377"/>
        </w:tabs>
        <w:spacing w:before="0" w:line="240" w:lineRule="auto"/>
        <w:ind w:firstLine="709"/>
      </w:pPr>
      <w:r>
        <w:t>2 равно 3-4 + 5 + 6 + 7 + 11ж-11з;</w:t>
      </w:r>
    </w:p>
    <w:p w:rsidR="00F770AF" w:rsidRDefault="009E72D7" w:rsidP="00B607CB">
      <w:pPr>
        <w:pStyle w:val="11"/>
        <w:numPr>
          <w:ilvl w:val="0"/>
          <w:numId w:val="11"/>
        </w:numPr>
        <w:shd w:val="clear" w:color="auto" w:fill="auto"/>
        <w:tabs>
          <w:tab w:val="left" w:pos="1377"/>
        </w:tabs>
        <w:spacing w:before="0" w:line="240" w:lineRule="auto"/>
        <w:ind w:firstLine="709"/>
      </w:pPr>
      <w:r>
        <w:t>8 + 9 равно 10 + 11;</w:t>
      </w:r>
    </w:p>
    <w:p w:rsidR="00F770AF" w:rsidRDefault="009E72D7" w:rsidP="00B607CB">
      <w:pPr>
        <w:pStyle w:val="11"/>
        <w:numPr>
          <w:ilvl w:val="0"/>
          <w:numId w:val="11"/>
        </w:numPr>
        <w:shd w:val="clear" w:color="auto" w:fill="auto"/>
        <w:tabs>
          <w:tab w:val="left" w:pos="1377"/>
        </w:tabs>
        <w:spacing w:before="0" w:line="240" w:lineRule="auto"/>
        <w:ind w:firstLine="709"/>
      </w:pPr>
      <w:r>
        <w:t>11 равно 12 + все последующие строки протокола (за исключением случаев, если образуются многомандатные избирательные округа);</w:t>
      </w:r>
    </w:p>
    <w:p w:rsidR="00F770AF" w:rsidRDefault="009E72D7" w:rsidP="00B607CB">
      <w:pPr>
        <w:pStyle w:val="11"/>
        <w:numPr>
          <w:ilvl w:val="0"/>
          <w:numId w:val="11"/>
        </w:numPr>
        <w:shd w:val="clear" w:color="auto" w:fill="auto"/>
        <w:tabs>
          <w:tab w:val="left" w:pos="1377"/>
        </w:tabs>
        <w:spacing w:before="0" w:line="240" w:lineRule="auto"/>
        <w:ind w:firstLine="709"/>
      </w:pPr>
      <w:r>
        <w:t xml:space="preserve">11а равно 116 + </w:t>
      </w:r>
      <w:proofErr w:type="spellStart"/>
      <w:r>
        <w:t>Иг</w:t>
      </w:r>
      <w:proofErr w:type="spellEnd"/>
      <w:r>
        <w:t xml:space="preserve"> + </w:t>
      </w:r>
      <w:r>
        <w:rPr>
          <w:lang w:val="en-US" w:eastAsia="en-US" w:bidi="en-US"/>
        </w:rPr>
        <w:t>lie</w:t>
      </w:r>
      <w:r w:rsidRPr="00B607CB">
        <w:rPr>
          <w:lang w:eastAsia="en-US" w:bidi="en-US"/>
        </w:rPr>
        <w:t xml:space="preserve"> </w:t>
      </w:r>
      <w:r>
        <w:t>(в случае, если при проведении выборов, референдума предусмотрено использование открепительных удостоверений).</w:t>
      </w:r>
    </w:p>
    <w:p w:rsidR="00F770AF" w:rsidRDefault="009E72D7" w:rsidP="00B607CB">
      <w:pPr>
        <w:pStyle w:val="11"/>
        <w:shd w:val="clear" w:color="auto" w:fill="auto"/>
        <w:spacing w:before="0" w:line="240" w:lineRule="auto"/>
        <w:ind w:firstLine="709"/>
      </w:pPr>
      <w:r>
        <w:t>Если при проведении выборов депутатов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образуются многомандатные избирательные округа, то вместо контрольного соотношения, указанного в пункте 4 настоящего приложения, проверяются следующие контрольные соотношения:</w:t>
      </w:r>
    </w:p>
    <w:p w:rsidR="00F770AF" w:rsidRDefault="009E72D7" w:rsidP="00B607CB">
      <w:pPr>
        <w:pStyle w:val="11"/>
        <w:numPr>
          <w:ilvl w:val="0"/>
          <w:numId w:val="11"/>
        </w:numPr>
        <w:shd w:val="clear" w:color="auto" w:fill="auto"/>
        <w:tabs>
          <w:tab w:val="center" w:pos="1587"/>
          <w:tab w:val="left" w:pos="2881"/>
          <w:tab w:val="left" w:pos="2780"/>
        </w:tabs>
        <w:spacing w:before="0" w:line="240" w:lineRule="auto"/>
        <w:ind w:firstLine="709"/>
      </w:pPr>
      <w:r>
        <w:t>11</w:t>
      </w:r>
      <w:r>
        <w:tab/>
        <w:t>меньше</w:t>
      </w:r>
      <w:r>
        <w:tab/>
        <w:t>или равно 12 + все последующие строки протокола;</w:t>
      </w:r>
    </w:p>
    <w:p w:rsidR="00F770AF" w:rsidRDefault="009E72D7" w:rsidP="00B607CB">
      <w:pPr>
        <w:pStyle w:val="11"/>
        <w:numPr>
          <w:ilvl w:val="0"/>
          <w:numId w:val="11"/>
        </w:numPr>
        <w:shd w:val="clear" w:color="auto" w:fill="auto"/>
        <w:tabs>
          <w:tab w:val="left" w:pos="1561"/>
          <w:tab w:val="left" w:pos="2583"/>
          <w:tab w:val="right" w:pos="5002"/>
          <w:tab w:val="left" w:pos="5189"/>
        </w:tabs>
        <w:spacing w:before="0" w:line="240" w:lineRule="auto"/>
        <w:ind w:firstLine="709"/>
      </w:pPr>
      <w:r>
        <w:t>11 х М</w:t>
      </w:r>
      <w:r>
        <w:tab/>
        <w:t>больше</w:t>
      </w:r>
      <w:r>
        <w:tab/>
        <w:t>или равно</w:t>
      </w:r>
      <w:r>
        <w:tab/>
        <w:t>12 + все последующие строки</w:t>
      </w:r>
    </w:p>
    <w:p w:rsidR="00F770AF" w:rsidRDefault="009E72D7" w:rsidP="00B607CB">
      <w:pPr>
        <w:pStyle w:val="11"/>
        <w:shd w:val="clear" w:color="auto" w:fill="auto"/>
        <w:tabs>
          <w:tab w:val="left" w:pos="1561"/>
          <w:tab w:val="left" w:pos="2545"/>
          <w:tab w:val="left" w:pos="5175"/>
          <w:tab w:val="left" w:pos="5070"/>
        </w:tabs>
        <w:spacing w:before="0" w:line="240" w:lineRule="auto"/>
        <w:ind w:firstLine="709"/>
      </w:pPr>
      <w:r>
        <w:t>протокола,</w:t>
      </w:r>
      <w:r>
        <w:tab/>
        <w:t>где М</w:t>
      </w:r>
      <w:r>
        <w:tab/>
        <w:t>- число</w:t>
      </w:r>
      <w:r>
        <w:tab/>
        <w:t>мандатов,</w:t>
      </w:r>
      <w:r>
        <w:tab/>
        <w:t xml:space="preserve">подлежащих распределению </w:t>
      </w:r>
      <w:proofErr w:type="gramStart"/>
      <w:r>
        <w:t>в</w:t>
      </w:r>
      <w:proofErr w:type="gramEnd"/>
    </w:p>
    <w:p w:rsidR="00F770AF" w:rsidRDefault="009E72D7" w:rsidP="00B607CB">
      <w:pPr>
        <w:pStyle w:val="11"/>
        <w:shd w:val="clear" w:color="auto" w:fill="auto"/>
        <w:spacing w:before="0" w:line="240" w:lineRule="auto"/>
        <w:ind w:firstLine="709"/>
      </w:pPr>
      <w:proofErr w:type="gramStart"/>
      <w:r>
        <w:t>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roofErr w:type="gramEnd"/>
    </w:p>
    <w:p w:rsidR="00F770AF" w:rsidRDefault="009E72D7" w:rsidP="00B607CB">
      <w:pPr>
        <w:pStyle w:val="11"/>
        <w:numPr>
          <w:ilvl w:val="0"/>
          <w:numId w:val="11"/>
        </w:numPr>
        <w:shd w:val="clear" w:color="auto" w:fill="auto"/>
        <w:tabs>
          <w:tab w:val="left" w:pos="1561"/>
          <w:tab w:val="left" w:pos="2549"/>
          <w:tab w:val="right" w:pos="5002"/>
          <w:tab w:val="left" w:pos="5180"/>
        </w:tabs>
        <w:spacing w:before="0" w:line="240" w:lineRule="auto"/>
        <w:ind w:firstLine="709"/>
      </w:pPr>
      <w:r>
        <w:t>11 х</w:t>
      </w:r>
      <w:proofErr w:type="gramStart"/>
      <w:r>
        <w:t xml:space="preserve"> В</w:t>
      </w:r>
      <w:proofErr w:type="gramEnd"/>
      <w:r>
        <w:tab/>
        <w:t>больше</w:t>
      </w:r>
      <w:r>
        <w:tab/>
        <w:t>или равно</w:t>
      </w:r>
      <w:r>
        <w:tab/>
        <w:t>12 + все последующие строки</w:t>
      </w:r>
    </w:p>
    <w:p w:rsidR="00F770AF" w:rsidRDefault="009E72D7" w:rsidP="00B607CB">
      <w:pPr>
        <w:pStyle w:val="11"/>
        <w:shd w:val="clear" w:color="auto" w:fill="auto"/>
        <w:tabs>
          <w:tab w:val="left" w:pos="1561"/>
          <w:tab w:val="left" w:pos="2482"/>
          <w:tab w:val="left" w:pos="5175"/>
          <w:tab w:val="left" w:pos="5070"/>
        </w:tabs>
        <w:spacing w:before="0" w:line="240" w:lineRule="auto"/>
        <w:ind w:firstLine="709"/>
      </w:pPr>
      <w:r>
        <w:t>протокола,</w:t>
      </w:r>
      <w:r>
        <w:tab/>
        <w:t>где</w:t>
      </w:r>
      <w:proofErr w:type="gramStart"/>
      <w:r>
        <w:t xml:space="preserve"> В</w:t>
      </w:r>
      <w:proofErr w:type="gramEnd"/>
      <w:r>
        <w:tab/>
        <w:t>- число</w:t>
      </w:r>
      <w:r>
        <w:tab/>
        <w:t>мандатов,</w:t>
      </w:r>
      <w:r>
        <w:tab/>
        <w:t>подлежащих распределению в</w:t>
      </w:r>
    </w:p>
    <w:p w:rsidR="00F770AF" w:rsidRDefault="009E72D7" w:rsidP="00B607CB">
      <w:pPr>
        <w:pStyle w:val="11"/>
        <w:shd w:val="clear" w:color="auto" w:fill="auto"/>
        <w:spacing w:before="0" w:line="240" w:lineRule="auto"/>
        <w:ind w:firstLine="709"/>
      </w:pPr>
      <w:proofErr w:type="gramStart"/>
      <w:r>
        <w:t>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roofErr w:type="gramEnd"/>
    </w:p>
    <w:p w:rsidR="00F770AF" w:rsidRDefault="009E72D7" w:rsidP="00B607CB">
      <w:pPr>
        <w:pStyle w:val="11"/>
        <w:numPr>
          <w:ilvl w:val="0"/>
          <w:numId w:val="11"/>
        </w:numPr>
        <w:shd w:val="clear" w:color="auto" w:fill="auto"/>
        <w:tabs>
          <w:tab w:val="center" w:pos="1587"/>
          <w:tab w:val="right" w:pos="2727"/>
          <w:tab w:val="left" w:pos="2929"/>
        </w:tabs>
        <w:spacing w:before="0" w:line="240" w:lineRule="auto"/>
        <w:ind w:firstLine="709"/>
      </w:pPr>
      <w:r>
        <w:t>11</w:t>
      </w:r>
      <w:r>
        <w:tab/>
        <w:t>больше</w:t>
      </w:r>
      <w:r>
        <w:tab/>
        <w:t>или равно I, где I - число голосов избирателей,</w:t>
      </w:r>
    </w:p>
    <w:p w:rsidR="00F770AF" w:rsidRDefault="009E72D7" w:rsidP="00B607CB">
      <w:pPr>
        <w:pStyle w:val="11"/>
        <w:shd w:val="clear" w:color="auto" w:fill="auto"/>
        <w:spacing w:before="0" w:line="240" w:lineRule="auto"/>
        <w:ind w:firstLine="709"/>
      </w:pPr>
      <w:proofErr w:type="gramStart"/>
      <w:r>
        <w:t>поданных</w:t>
      </w:r>
      <w:proofErr w:type="gramEnd"/>
      <w:r>
        <w:t xml:space="preserve"> за каждого кандидата.</w:t>
      </w:r>
    </w:p>
    <w:p w:rsidR="00F770AF" w:rsidRDefault="009E72D7" w:rsidP="00B607CB">
      <w:pPr>
        <w:pStyle w:val="11"/>
        <w:shd w:val="clear" w:color="auto" w:fill="auto"/>
        <w:spacing w:before="0" w:line="240" w:lineRule="auto"/>
        <w:ind w:firstLine="709"/>
      </w:pPr>
      <w:r>
        <w:t xml:space="preserve">Если при проведении выборов депутатов представительных органов муниципальных образований образуются многомандатные избирательные округа и граждане Российской Федерации также могут голосовать против </w:t>
      </w:r>
      <w:r>
        <w:lastRenderedPageBreak/>
        <w:t>всех кандидатов, то вместо контрольного соотношения, указанного в пункте 7 настоящего приложения, проверяется следующее контрольное соотношение:</w:t>
      </w:r>
    </w:p>
    <w:p w:rsidR="00F770AF" w:rsidRDefault="009E72D7" w:rsidP="00B607CB">
      <w:pPr>
        <w:pStyle w:val="11"/>
        <w:numPr>
          <w:ilvl w:val="0"/>
          <w:numId w:val="11"/>
        </w:numPr>
        <w:shd w:val="clear" w:color="auto" w:fill="auto"/>
        <w:spacing w:before="0" w:line="240" w:lineRule="auto"/>
        <w:ind w:firstLine="709"/>
      </w:pPr>
      <w:r>
        <w:rPr>
          <w:rStyle w:val="2pt"/>
        </w:rPr>
        <w:t>(11-Р</w:t>
      </w:r>
      <w:proofErr w:type="gramStart"/>
      <w:r>
        <w:rPr>
          <w:rStyle w:val="2pt"/>
        </w:rPr>
        <w:t>)</w:t>
      </w:r>
      <w:proofErr w:type="spellStart"/>
      <w:r>
        <w:rPr>
          <w:rStyle w:val="2pt"/>
        </w:rPr>
        <w:t>х</w:t>
      </w:r>
      <w:proofErr w:type="gramEnd"/>
      <w:r>
        <w:rPr>
          <w:rStyle w:val="2pt"/>
        </w:rPr>
        <w:t>М</w:t>
      </w:r>
      <w:proofErr w:type="spellEnd"/>
      <w:r>
        <w:t xml:space="preserve"> больше или равно 12 + все последующие строки протокола - Р, где Р - число голосов избирателей, поданных против всех кандидатов;</w:t>
      </w:r>
    </w:p>
    <w:p w:rsidR="00F770AF" w:rsidRDefault="009E72D7" w:rsidP="00B607CB">
      <w:pPr>
        <w:pStyle w:val="11"/>
        <w:shd w:val="clear" w:color="auto" w:fill="auto"/>
        <w:tabs>
          <w:tab w:val="left" w:pos="1808"/>
          <w:tab w:val="center" w:pos="4588"/>
          <w:tab w:val="left" w:pos="5701"/>
          <w:tab w:val="right" w:pos="9078"/>
        </w:tabs>
        <w:spacing w:before="0" w:line="240" w:lineRule="auto"/>
        <w:ind w:firstLine="709"/>
      </w:pPr>
      <w:r>
        <w:t>вместо</w:t>
      </w:r>
      <w:r>
        <w:tab/>
        <w:t>контрольного</w:t>
      </w:r>
      <w:r>
        <w:tab/>
        <w:t>соотношения,</w:t>
      </w:r>
      <w:r>
        <w:tab/>
        <w:t>указанного</w:t>
      </w:r>
      <w:r>
        <w:tab/>
        <w:t>в пункте 8</w:t>
      </w:r>
    </w:p>
    <w:p w:rsidR="00F770AF" w:rsidRDefault="009E72D7" w:rsidP="00B607CB">
      <w:pPr>
        <w:pStyle w:val="11"/>
        <w:shd w:val="clear" w:color="auto" w:fill="auto"/>
        <w:tabs>
          <w:tab w:val="left" w:pos="1808"/>
          <w:tab w:val="center" w:pos="4588"/>
          <w:tab w:val="left" w:pos="5701"/>
          <w:tab w:val="right" w:pos="9078"/>
        </w:tabs>
        <w:spacing w:before="0" w:line="240" w:lineRule="auto"/>
        <w:ind w:firstLine="709"/>
      </w:pPr>
      <w:r>
        <w:t>настоящего</w:t>
      </w:r>
      <w:r>
        <w:tab/>
        <w:t>приложения,</w:t>
      </w:r>
      <w:r>
        <w:tab/>
        <w:t>проверяется</w:t>
      </w:r>
      <w:r>
        <w:tab/>
        <w:t>следующее</w:t>
      </w:r>
      <w:r>
        <w:tab/>
        <w:t>контрольное</w:t>
      </w:r>
    </w:p>
    <w:p w:rsidR="00F770AF" w:rsidRDefault="009E72D7" w:rsidP="00B607CB">
      <w:pPr>
        <w:pStyle w:val="11"/>
        <w:shd w:val="clear" w:color="auto" w:fill="auto"/>
        <w:spacing w:before="0" w:line="240" w:lineRule="auto"/>
        <w:ind w:firstLine="709"/>
      </w:pPr>
      <w:r>
        <w:t>соотношение:</w:t>
      </w:r>
    </w:p>
    <w:p w:rsidR="00F770AF" w:rsidRDefault="009E72D7" w:rsidP="00B607CB">
      <w:pPr>
        <w:pStyle w:val="11"/>
        <w:numPr>
          <w:ilvl w:val="0"/>
          <w:numId w:val="11"/>
        </w:numPr>
        <w:shd w:val="clear" w:color="auto" w:fill="auto"/>
        <w:spacing w:before="0" w:line="240" w:lineRule="auto"/>
        <w:ind w:firstLine="709"/>
      </w:pPr>
      <w:r>
        <w:rPr>
          <w:rStyle w:val="2pt"/>
        </w:rPr>
        <w:t>(11-Р</w:t>
      </w:r>
      <w:proofErr w:type="gramStart"/>
      <w:r>
        <w:rPr>
          <w:rStyle w:val="2pt"/>
        </w:rPr>
        <w:t>)</w:t>
      </w:r>
      <w:proofErr w:type="spellStart"/>
      <w:r>
        <w:rPr>
          <w:rStyle w:val="2pt"/>
        </w:rPr>
        <w:t>х</w:t>
      </w:r>
      <w:proofErr w:type="gramEnd"/>
      <w:r>
        <w:rPr>
          <w:rStyle w:val="2pt"/>
        </w:rPr>
        <w:t>В</w:t>
      </w:r>
      <w:proofErr w:type="spellEnd"/>
      <w:r>
        <w:t xml:space="preserve"> больше или равно 12 + все последующие строки протокола - Р;</w:t>
      </w:r>
    </w:p>
    <w:p w:rsidR="00F770AF" w:rsidRDefault="009E72D7" w:rsidP="00B607CB">
      <w:pPr>
        <w:pStyle w:val="11"/>
        <w:shd w:val="clear" w:color="auto" w:fill="auto"/>
        <w:tabs>
          <w:tab w:val="left" w:pos="1808"/>
          <w:tab w:val="center" w:pos="4588"/>
          <w:tab w:val="left" w:pos="5701"/>
          <w:tab w:val="right" w:pos="9078"/>
        </w:tabs>
        <w:spacing w:before="0" w:line="240" w:lineRule="auto"/>
        <w:ind w:firstLine="709"/>
      </w:pPr>
      <w:r>
        <w:t>вместо</w:t>
      </w:r>
      <w:r>
        <w:tab/>
        <w:t>контрольного</w:t>
      </w:r>
      <w:r>
        <w:tab/>
        <w:t>соотношения,</w:t>
      </w:r>
      <w:r>
        <w:tab/>
        <w:t>указанного</w:t>
      </w:r>
      <w:r>
        <w:tab/>
        <w:t>в пункте 9</w:t>
      </w:r>
    </w:p>
    <w:p w:rsidR="00F770AF" w:rsidRDefault="009E72D7" w:rsidP="00B607CB">
      <w:pPr>
        <w:pStyle w:val="11"/>
        <w:shd w:val="clear" w:color="auto" w:fill="auto"/>
        <w:tabs>
          <w:tab w:val="left" w:pos="1808"/>
          <w:tab w:val="center" w:pos="4588"/>
          <w:tab w:val="left" w:pos="5701"/>
          <w:tab w:val="right" w:pos="9078"/>
        </w:tabs>
        <w:spacing w:before="0" w:line="240" w:lineRule="auto"/>
        <w:ind w:firstLine="709"/>
      </w:pPr>
      <w:r>
        <w:t>настоящего</w:t>
      </w:r>
      <w:r>
        <w:tab/>
        <w:t>приложения,</w:t>
      </w:r>
      <w:r>
        <w:tab/>
        <w:t>проверяется</w:t>
      </w:r>
      <w:r>
        <w:tab/>
        <w:t>следующее</w:t>
      </w:r>
      <w:r>
        <w:tab/>
        <w:t>контрольное</w:t>
      </w:r>
    </w:p>
    <w:p w:rsidR="00F770AF" w:rsidRDefault="009E72D7" w:rsidP="00B607CB">
      <w:pPr>
        <w:pStyle w:val="11"/>
        <w:shd w:val="clear" w:color="auto" w:fill="auto"/>
        <w:spacing w:before="0" w:line="240" w:lineRule="auto"/>
        <w:ind w:firstLine="709"/>
      </w:pPr>
      <w:r>
        <w:t>соотношение:</w:t>
      </w:r>
    </w:p>
    <w:p w:rsidR="00F770AF" w:rsidRDefault="009E72D7" w:rsidP="00B607CB">
      <w:pPr>
        <w:pStyle w:val="11"/>
        <w:numPr>
          <w:ilvl w:val="0"/>
          <w:numId w:val="11"/>
        </w:numPr>
        <w:shd w:val="clear" w:color="auto" w:fill="auto"/>
        <w:spacing w:before="0" w:line="240" w:lineRule="auto"/>
        <w:ind w:firstLine="709"/>
      </w:pPr>
      <w:r>
        <w:t xml:space="preserve"> 11 - </w:t>
      </w:r>
      <w:proofErr w:type="gramStart"/>
      <w:r>
        <w:t>Р</w:t>
      </w:r>
      <w:proofErr w:type="gramEnd"/>
      <w:r>
        <w:t xml:space="preserve"> больше или равно I.».</w:t>
      </w:r>
    </w:p>
    <w:p w:rsidR="00F770AF" w:rsidRDefault="009E72D7" w:rsidP="00B607CB">
      <w:pPr>
        <w:pStyle w:val="22"/>
        <w:keepNext/>
        <w:keepLines/>
        <w:shd w:val="clear" w:color="auto" w:fill="auto"/>
        <w:spacing w:line="240" w:lineRule="auto"/>
        <w:ind w:firstLine="709"/>
      </w:pPr>
      <w:bookmarkStart w:id="4" w:name="bookmark3"/>
      <w:r>
        <w:rPr>
          <w:rStyle w:val="23"/>
          <w:b/>
          <w:bCs/>
        </w:rPr>
        <w:t>Статья 6</w:t>
      </w:r>
      <w:bookmarkEnd w:id="4"/>
    </w:p>
    <w:p w:rsidR="00F770AF" w:rsidRDefault="009E72D7" w:rsidP="00B607CB">
      <w:pPr>
        <w:pStyle w:val="11"/>
        <w:shd w:val="clear" w:color="auto" w:fill="auto"/>
        <w:spacing w:before="0" w:line="240" w:lineRule="auto"/>
        <w:ind w:firstLine="709"/>
      </w:pPr>
      <w:r>
        <w:t xml:space="preserve">Внести в Федеральный закон от 2 октября 2007 года № 229-ФЗ «Об исполнительном производстве» (Собрание законодательства Российской Федерации, 2007, № 41, ст. 4849; 2011, № 27, ст. 3873; № 49, ст. 7067; 2012, № 31, </w:t>
      </w:r>
      <w:r>
        <w:rPr>
          <w:vertAlign w:val="subscript"/>
        </w:rPr>
        <w:t>ст</w:t>
      </w:r>
      <w:r>
        <w:t>. 4333; 2013, № 51, ст. 6699; 2014, № 52, ст. 7543; 2015, № 10, ст. 1411) следующие изменения:</w:t>
      </w:r>
    </w:p>
    <w:p w:rsidR="00F770AF" w:rsidRDefault="009E72D7" w:rsidP="00B607CB">
      <w:pPr>
        <w:pStyle w:val="11"/>
        <w:numPr>
          <w:ilvl w:val="0"/>
          <w:numId w:val="12"/>
        </w:numPr>
        <w:shd w:val="clear" w:color="auto" w:fill="auto"/>
        <w:spacing w:before="0" w:line="240" w:lineRule="auto"/>
        <w:ind w:firstLine="709"/>
      </w:pPr>
      <w:r>
        <w:t xml:space="preserve"> статью 70 дополнить частью 14 следующего содержания:</w:t>
      </w:r>
    </w:p>
    <w:p w:rsidR="00F770AF" w:rsidRDefault="009E72D7" w:rsidP="00B607CB">
      <w:pPr>
        <w:pStyle w:val="11"/>
        <w:shd w:val="clear" w:color="auto" w:fill="auto"/>
        <w:spacing w:before="0" w:line="240" w:lineRule="auto"/>
        <w:ind w:firstLine="709"/>
      </w:pPr>
      <w:r>
        <w:t>«14. Положения настоящей статьи не распространяются на средства, находящиеся на специальных избирательных счетах, специальных счетах фондов референдума</w:t>
      </w:r>
      <w:proofErr w:type="gramStart"/>
      <w:r>
        <w:t>.»;</w:t>
      </w:r>
      <w:proofErr w:type="gramEnd"/>
    </w:p>
    <w:p w:rsidR="00F770AF" w:rsidRDefault="009E72D7" w:rsidP="00B607CB">
      <w:pPr>
        <w:pStyle w:val="11"/>
        <w:numPr>
          <w:ilvl w:val="0"/>
          <w:numId w:val="12"/>
        </w:numPr>
        <w:shd w:val="clear" w:color="auto" w:fill="auto"/>
        <w:spacing w:before="0" w:line="240" w:lineRule="auto"/>
        <w:ind w:firstLine="709"/>
      </w:pPr>
      <w:r>
        <w:t xml:space="preserve"> статью 81 дополнить частью 8 следующего содержания:</w:t>
      </w:r>
    </w:p>
    <w:p w:rsidR="00F770AF" w:rsidRDefault="009E72D7" w:rsidP="00B607CB">
      <w:pPr>
        <w:pStyle w:val="11"/>
        <w:shd w:val="clear" w:color="auto" w:fill="auto"/>
        <w:spacing w:before="0" w:line="240" w:lineRule="auto"/>
        <w:ind w:firstLine="709"/>
      </w:pPr>
      <w:r>
        <w:t>«8. Положения настоящей статьи не распространяются на средства, находящиеся на специальных избирательных счетах, специальных счетах фондов референдума</w:t>
      </w:r>
      <w:proofErr w:type="gramStart"/>
      <w:r>
        <w:t>.».</w:t>
      </w:r>
      <w:proofErr w:type="gramEnd"/>
    </w:p>
    <w:p w:rsidR="00F770AF" w:rsidRDefault="009E72D7" w:rsidP="00B607CB">
      <w:pPr>
        <w:pStyle w:val="22"/>
        <w:keepNext/>
        <w:keepLines/>
        <w:shd w:val="clear" w:color="auto" w:fill="auto"/>
        <w:spacing w:line="240" w:lineRule="auto"/>
        <w:ind w:firstLine="709"/>
      </w:pPr>
      <w:bookmarkStart w:id="5" w:name="bookmark4"/>
      <w:r>
        <w:rPr>
          <w:rStyle w:val="23"/>
          <w:b/>
          <w:bCs/>
        </w:rPr>
        <w:t>Статья 7</w:t>
      </w:r>
      <w:bookmarkEnd w:id="5"/>
    </w:p>
    <w:p w:rsidR="00F770AF" w:rsidRDefault="009E72D7" w:rsidP="00B607CB">
      <w:pPr>
        <w:pStyle w:val="11"/>
        <w:shd w:val="clear" w:color="auto" w:fill="auto"/>
        <w:spacing w:before="0" w:line="240" w:lineRule="auto"/>
        <w:ind w:firstLine="709"/>
      </w:pPr>
      <w:r>
        <w:t>Пункт 5 статьи 1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№7, ст. 776; 2011, №29, ст. 4291) дополнить предложением следующего содержания: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roofErr w:type="gramStart"/>
      <w:r>
        <w:t>.».</w:t>
      </w:r>
      <w:proofErr w:type="gramEnd"/>
    </w:p>
    <w:p w:rsidR="00F770AF" w:rsidRDefault="009E72D7" w:rsidP="00B607CB">
      <w:pPr>
        <w:pStyle w:val="22"/>
        <w:keepNext/>
        <w:keepLines/>
        <w:shd w:val="clear" w:color="auto" w:fill="auto"/>
        <w:spacing w:line="240" w:lineRule="auto"/>
        <w:ind w:firstLine="709"/>
      </w:pPr>
      <w:bookmarkStart w:id="6" w:name="bookmark5"/>
      <w:r>
        <w:rPr>
          <w:rStyle w:val="23"/>
          <w:b/>
          <w:bCs/>
        </w:rPr>
        <w:t>Статья 8</w:t>
      </w:r>
      <w:bookmarkEnd w:id="6"/>
    </w:p>
    <w:p w:rsidR="00F770AF" w:rsidRDefault="009E72D7" w:rsidP="00B607CB">
      <w:pPr>
        <w:pStyle w:val="11"/>
        <w:shd w:val="clear" w:color="auto" w:fill="auto"/>
        <w:spacing w:before="0" w:line="240" w:lineRule="auto"/>
        <w:ind w:firstLine="709"/>
      </w:pPr>
      <w:proofErr w:type="gramStart"/>
      <w:r>
        <w:t xml:space="preserve">Внести в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 (Собрание законодательства </w:t>
      </w:r>
      <w:r>
        <w:lastRenderedPageBreak/>
        <w:t>Российской Федерации, 2013, № 14, ст. 1652; № 52, ст. 6961; 2014, №23, ст. 2925; № 30, ст. 4225; № 48, ст. 6637; № 49, ст. 6925; 2015, № 1, ст. 11, 51, 72;</w:t>
      </w:r>
      <w:proofErr w:type="gramEnd"/>
      <w:r>
        <w:t xml:space="preserve"> № </w:t>
      </w:r>
      <w:proofErr w:type="gramStart"/>
      <w:r>
        <w:t>10, ст. 1393, 1418; № 29, ст. 4353; 2016, № 1, ст. 89) следующие изменения:</w:t>
      </w:r>
      <w:proofErr w:type="gramEnd"/>
    </w:p>
    <w:p w:rsidR="00F770AF" w:rsidRDefault="009E72D7" w:rsidP="00B607CB">
      <w:pPr>
        <w:pStyle w:val="11"/>
        <w:numPr>
          <w:ilvl w:val="0"/>
          <w:numId w:val="13"/>
        </w:numPr>
        <w:shd w:val="clear" w:color="auto" w:fill="auto"/>
        <w:tabs>
          <w:tab w:val="left" w:pos="1086"/>
        </w:tabs>
        <w:spacing w:before="0" w:line="240" w:lineRule="auto"/>
        <w:ind w:firstLine="709"/>
      </w:pPr>
      <w:r>
        <w:t>часть 2 статьи 1 дополнить пунктом 7 следующего содержания:</w:t>
      </w:r>
    </w:p>
    <w:p w:rsidR="00F770AF" w:rsidRDefault="009E72D7" w:rsidP="00B607CB">
      <w:pPr>
        <w:pStyle w:val="11"/>
        <w:shd w:val="clear" w:color="auto" w:fill="auto"/>
        <w:spacing w:before="0" w:line="240" w:lineRule="auto"/>
        <w:ind w:firstLine="709"/>
      </w:pPr>
      <w:proofErr w:type="gramStart"/>
      <w:r>
        <w:t>«7)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roofErr w:type="gramEnd"/>
    </w:p>
    <w:p w:rsidR="00F770AF" w:rsidRDefault="009E72D7" w:rsidP="00B607CB">
      <w:pPr>
        <w:pStyle w:val="11"/>
        <w:numPr>
          <w:ilvl w:val="0"/>
          <w:numId w:val="13"/>
        </w:numPr>
        <w:shd w:val="clear" w:color="auto" w:fill="auto"/>
        <w:tabs>
          <w:tab w:val="left" w:pos="1096"/>
        </w:tabs>
        <w:spacing w:before="0" w:line="240" w:lineRule="auto"/>
        <w:ind w:firstLine="709"/>
      </w:pPr>
      <w:r>
        <w:t>пункт 30 части 1 статьи 93 изложить в следующей редакции:</w:t>
      </w:r>
    </w:p>
    <w:p w:rsidR="00F770AF" w:rsidRDefault="009E72D7" w:rsidP="00B607CB">
      <w:pPr>
        <w:pStyle w:val="11"/>
        <w:shd w:val="clear" w:color="auto" w:fill="auto"/>
        <w:spacing w:before="0" w:line="240" w:lineRule="auto"/>
        <w:ind w:firstLine="709"/>
      </w:pPr>
      <w:proofErr w:type="gramStart"/>
      <w:r>
        <w:t>«30)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w:t>
      </w:r>
      <w:proofErr w:type="gramEnd"/>
      <w:r>
        <w:t xml:space="preserve"> </w:t>
      </w:r>
      <w:proofErr w:type="gramStart"/>
      <w:r>
        <w:t>избирательных комиссий,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пунктом 6 части 2 статьи 1 настоящего</w:t>
      </w:r>
      <w:proofErr w:type="gramEnd"/>
      <w:r>
        <w:t xml:space="preserve"> Федерального закона</w:t>
      </w:r>
      <w:proofErr w:type="gramStart"/>
      <w:r>
        <w:t>;»</w:t>
      </w:r>
      <w:proofErr w:type="gramEnd"/>
      <w:r>
        <w:t>.</w:t>
      </w:r>
    </w:p>
    <w:p w:rsidR="00F770AF" w:rsidRDefault="009E72D7" w:rsidP="00B607CB">
      <w:pPr>
        <w:pStyle w:val="22"/>
        <w:keepNext/>
        <w:keepLines/>
        <w:shd w:val="clear" w:color="auto" w:fill="auto"/>
        <w:spacing w:line="240" w:lineRule="auto"/>
        <w:ind w:firstLine="709"/>
      </w:pPr>
      <w:bookmarkStart w:id="7" w:name="bookmark6"/>
      <w:r>
        <w:rPr>
          <w:rStyle w:val="23"/>
          <w:b/>
          <w:bCs/>
        </w:rPr>
        <w:t>Статья 9</w:t>
      </w:r>
      <w:bookmarkEnd w:id="7"/>
    </w:p>
    <w:p w:rsidR="00F770AF" w:rsidRDefault="009E72D7" w:rsidP="00B607CB">
      <w:pPr>
        <w:pStyle w:val="11"/>
        <w:shd w:val="clear" w:color="auto" w:fill="auto"/>
        <w:tabs>
          <w:tab w:val="left" w:pos="3572"/>
        </w:tabs>
        <w:spacing w:before="0" w:line="240" w:lineRule="auto"/>
        <w:ind w:firstLine="709"/>
      </w:pPr>
      <w:proofErr w:type="gramStart"/>
      <w:r>
        <w:t>Внести в Федеральный закон от 22 февраля 2014 года № 20-ФЗ «О выборах депутатов Государственной Думы Федерального Собрания Российской Федерации»</w:t>
      </w:r>
      <w:r>
        <w:tab/>
        <w:t>(Собрание законодательства Российской</w:t>
      </w:r>
      <w:proofErr w:type="gramEnd"/>
    </w:p>
    <w:p w:rsidR="00F770AF" w:rsidRDefault="009E72D7" w:rsidP="00B607CB">
      <w:pPr>
        <w:pStyle w:val="11"/>
        <w:shd w:val="clear" w:color="auto" w:fill="auto"/>
        <w:spacing w:before="0" w:line="240" w:lineRule="auto"/>
        <w:ind w:firstLine="709"/>
      </w:pPr>
      <w:proofErr w:type="gramStart"/>
      <w:r>
        <w:t>Федерации, 2014, № 8, ст. 740; № 48, ст. 6636; 2015, № 29, ст. 4357) следующие изменения:</w:t>
      </w:r>
      <w:proofErr w:type="gramEnd"/>
    </w:p>
    <w:p w:rsidR="00F770AF" w:rsidRDefault="009E72D7" w:rsidP="00B607CB">
      <w:pPr>
        <w:pStyle w:val="11"/>
        <w:numPr>
          <w:ilvl w:val="0"/>
          <w:numId w:val="14"/>
        </w:numPr>
        <w:shd w:val="clear" w:color="auto" w:fill="auto"/>
        <w:spacing w:before="0" w:line="240" w:lineRule="auto"/>
        <w:ind w:firstLine="709"/>
      </w:pPr>
      <w:r>
        <w:t xml:space="preserve"> в части 2 статьи 8 слова «государственных и муниципальных периодических печатных изданиях» заменить словами «порядке, установленном законодательством», слово «указанных» исключить;</w:t>
      </w:r>
    </w:p>
    <w:p w:rsidR="00F770AF" w:rsidRDefault="009E72D7" w:rsidP="00B607CB">
      <w:pPr>
        <w:pStyle w:val="11"/>
        <w:numPr>
          <w:ilvl w:val="0"/>
          <w:numId w:val="14"/>
        </w:numPr>
        <w:shd w:val="clear" w:color="auto" w:fill="auto"/>
        <w:spacing w:before="0" w:line="240" w:lineRule="auto"/>
        <w:ind w:firstLine="709"/>
      </w:pPr>
      <w:r>
        <w:t xml:space="preserve"> в части 6 статьи 12 слова «частями 4 и 5» заменить словами «частями 3 и 4»;</w:t>
      </w:r>
    </w:p>
    <w:p w:rsidR="00F770AF" w:rsidRDefault="009E72D7" w:rsidP="00B607CB">
      <w:pPr>
        <w:pStyle w:val="11"/>
        <w:numPr>
          <w:ilvl w:val="0"/>
          <w:numId w:val="14"/>
        </w:numPr>
        <w:shd w:val="clear" w:color="auto" w:fill="auto"/>
        <w:spacing w:before="0" w:line="240" w:lineRule="auto"/>
        <w:ind w:firstLine="709"/>
      </w:pPr>
      <w:r>
        <w:t xml:space="preserve"> в части 6 статьи 21 слова «в пунктах 1 и 2 статьи 22» заменить </w:t>
      </w:r>
      <w:r>
        <w:lastRenderedPageBreak/>
        <w:t>словами «в пункте 1 статьи 22»;</w:t>
      </w:r>
    </w:p>
    <w:p w:rsidR="00F770AF" w:rsidRDefault="009E72D7" w:rsidP="00B607CB">
      <w:pPr>
        <w:pStyle w:val="11"/>
        <w:numPr>
          <w:ilvl w:val="0"/>
          <w:numId w:val="14"/>
        </w:numPr>
        <w:shd w:val="clear" w:color="auto" w:fill="auto"/>
        <w:spacing w:before="0" w:line="240" w:lineRule="auto"/>
        <w:ind w:firstLine="709"/>
      </w:pPr>
      <w:r>
        <w:t xml:space="preserve"> часть 2 статьи 23 дополнить словами «из числа членов экипажа, работников полярной станции, в том числе не входящих в резерв составов участковых комиссий»;</w:t>
      </w:r>
    </w:p>
    <w:p w:rsidR="00F770AF" w:rsidRDefault="009E72D7" w:rsidP="00B607CB">
      <w:pPr>
        <w:pStyle w:val="11"/>
        <w:numPr>
          <w:ilvl w:val="0"/>
          <w:numId w:val="14"/>
        </w:numPr>
        <w:shd w:val="clear" w:color="auto" w:fill="auto"/>
        <w:spacing w:before="0" w:line="240" w:lineRule="auto"/>
        <w:ind w:firstLine="709"/>
      </w:pPr>
      <w:r>
        <w:t xml:space="preserve"> пункт 25 статьи 27 дополнить словами «, политических партиях, зарегистрировавших федеральные списки кандидатов, кандидатах, зарегистрированных кандидатах»;</w:t>
      </w:r>
    </w:p>
    <w:p w:rsidR="00F770AF" w:rsidRDefault="009E72D7" w:rsidP="00B607CB">
      <w:pPr>
        <w:pStyle w:val="11"/>
        <w:numPr>
          <w:ilvl w:val="0"/>
          <w:numId w:val="14"/>
        </w:numPr>
        <w:shd w:val="clear" w:color="auto" w:fill="auto"/>
        <w:spacing w:before="0" w:line="240" w:lineRule="auto"/>
        <w:ind w:firstLine="709"/>
      </w:pPr>
      <w:r>
        <w:t xml:space="preserve"> в статье 32:</w:t>
      </w:r>
    </w:p>
    <w:p w:rsidR="00F770AF" w:rsidRDefault="009E72D7" w:rsidP="00B607CB">
      <w:pPr>
        <w:pStyle w:val="11"/>
        <w:shd w:val="clear" w:color="auto" w:fill="auto"/>
        <w:tabs>
          <w:tab w:val="left" w:pos="1082"/>
        </w:tabs>
        <w:spacing w:before="0" w:line="240" w:lineRule="auto"/>
        <w:ind w:firstLine="709"/>
      </w:pPr>
      <w:r>
        <w:t>а)</w:t>
      </w:r>
      <w:r>
        <w:tab/>
        <w:t>часть 1 изложить в следующей редакции:</w:t>
      </w:r>
    </w:p>
    <w:p w:rsidR="00F770AF" w:rsidRDefault="009E72D7" w:rsidP="00B607CB">
      <w:pPr>
        <w:pStyle w:val="11"/>
        <w:shd w:val="clear" w:color="auto" w:fill="auto"/>
        <w:spacing w:before="0" w:line="240" w:lineRule="auto"/>
        <w:ind w:firstLine="709"/>
      </w:pPr>
      <w:r>
        <w:t xml:space="preserve">«1. </w:t>
      </w:r>
      <w:proofErr w:type="gramStart"/>
      <w:r>
        <w:t>На всех заседаниях любой избирательной комиссии, а также при подсчете голосов избирателей и осуществлении соответствующей участковой или территориальной избирательной комиссией работы со списками избирателей, с избирательными бюллетенями, открепительными удостоверениями, протоколами и со сводными таблицами об итогах голосования вправе присутствовать члены и работники аппаратов вышестоящих избирательных комиссий, кандидат, зарегистрированный данной или вышестоящей избирательной комиссией, либо его уполномоченный представитель по финансовым вопросам</w:t>
      </w:r>
      <w:proofErr w:type="gramEnd"/>
      <w:r>
        <w:t xml:space="preserve"> или доверенное лицо, уполномоченный представитель или доверенное лицо политической партии, зарегистрировавшей федеральный список кандидатов, либо кандидат из указанного списка. На заседании окружной избирательной комиссии, на котором будет рассматриваться вопрос о регистрации кандидата, вправе присутствовать этот кандидат либо его уполномоченный представитель по финансовым вопросам. На заседании Центральной избирательной комиссии Российской Федерации, на котором будет рассматриваться вопрос о регистрации федерального списка кандидатов, вправе присутствовать уполномоченный представитель политической партии, выдвинувшей этот федеральный список кандидатов. Для присутствия на заседаниях избирательной комиссии и при осуществлении ею работы с указанными документами перечисленным лицам не требуется</w:t>
      </w:r>
      <w:r w:rsidR="006B3B33">
        <w:t xml:space="preserve"> </w:t>
      </w:r>
      <w:r>
        <w:t>дополнительное разрешение избирательной комиссии</w:t>
      </w:r>
      <w:proofErr w:type="gramStart"/>
      <w:r>
        <w:t>.»;</w:t>
      </w:r>
      <w:proofErr w:type="gramEnd"/>
    </w:p>
    <w:p w:rsidR="00F770AF" w:rsidRDefault="009E72D7" w:rsidP="00B607CB">
      <w:pPr>
        <w:pStyle w:val="11"/>
        <w:shd w:val="clear" w:color="auto" w:fill="auto"/>
        <w:tabs>
          <w:tab w:val="left" w:pos="1081"/>
        </w:tabs>
        <w:spacing w:before="0" w:line="240" w:lineRule="auto"/>
        <w:ind w:firstLine="709"/>
      </w:pPr>
      <w:r>
        <w:t>б)</w:t>
      </w:r>
      <w:r>
        <w:tab/>
        <w:t>дополнить частями 1</w:t>
      </w:r>
      <w:r w:rsidR="006B3B33" w:rsidRPr="006B3B33">
        <w:rPr>
          <w:vertAlign w:val="superscript"/>
        </w:rPr>
        <w:t>1</w:t>
      </w:r>
      <w:r>
        <w:t xml:space="preserve"> и 1</w:t>
      </w:r>
      <w:r w:rsidR="006B3B33" w:rsidRPr="006B3B33">
        <w:rPr>
          <w:vertAlign w:val="superscript"/>
        </w:rPr>
        <w:t>2</w:t>
      </w:r>
      <w:r>
        <w:t xml:space="preserve"> следующего содержания:</w:t>
      </w:r>
    </w:p>
    <w:p w:rsidR="00F770AF" w:rsidRDefault="009E72D7" w:rsidP="00B607CB">
      <w:pPr>
        <w:pStyle w:val="11"/>
        <w:shd w:val="clear" w:color="auto" w:fill="auto"/>
        <w:spacing w:before="0" w:line="240" w:lineRule="auto"/>
        <w:ind w:firstLine="709"/>
      </w:pPr>
      <w:r>
        <w:t>«I</w:t>
      </w:r>
      <w:r>
        <w:rPr>
          <w:vertAlign w:val="superscript"/>
        </w:rPr>
        <w:t>1</w:t>
      </w:r>
      <w:r>
        <w:t>. На всех заседаниях избирательной комиссии и при осуществлении ею работы с документами, указанными в части 1 настоящей статьи, вправе присутствовать представители средств массовой информации, за исключением случая, предусмотренного частью I</w:t>
      </w:r>
      <w:r>
        <w:rPr>
          <w:vertAlign w:val="superscript"/>
        </w:rPr>
        <w:t>2</w:t>
      </w:r>
      <w:r>
        <w:t xml:space="preserve"> настоящей статьи.</w:t>
      </w:r>
    </w:p>
    <w:p w:rsidR="00F770AF" w:rsidRDefault="009E72D7" w:rsidP="00B607CB">
      <w:pPr>
        <w:pStyle w:val="11"/>
        <w:shd w:val="clear" w:color="auto" w:fill="auto"/>
        <w:spacing w:before="0" w:line="240" w:lineRule="auto"/>
        <w:ind w:firstLine="709"/>
      </w:pPr>
      <w:r>
        <w:t>1</w:t>
      </w:r>
      <w:r w:rsidR="006B3B33" w:rsidRPr="006B3B33">
        <w:rPr>
          <w:sz w:val="24"/>
          <w:vertAlign w:val="superscript"/>
        </w:rPr>
        <w:t>2</w:t>
      </w:r>
      <w:r>
        <w:t xml:space="preserve">. </w:t>
      </w:r>
      <w:proofErr w:type="gramStart"/>
      <w:r>
        <w:t xml:space="preserve">На заседаниях избирательной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депутатов Государственной Думы трудового </w:t>
      </w:r>
      <w:r>
        <w:lastRenderedPageBreak/>
        <w:t>или возмездного гражданско-правового договора</w:t>
      </w:r>
      <w:proofErr w:type="gramEnd"/>
      <w:r>
        <w:t>, аккредитованные в соответствии с частью 3 статьи 35 настоящего Федерального закона</w:t>
      </w:r>
      <w:proofErr w:type="gramStart"/>
      <w:r>
        <w:t>.»;</w:t>
      </w:r>
      <w:proofErr w:type="gramEnd"/>
    </w:p>
    <w:p w:rsidR="00F770AF" w:rsidRDefault="009E72D7" w:rsidP="00B607CB">
      <w:pPr>
        <w:pStyle w:val="11"/>
        <w:shd w:val="clear" w:color="auto" w:fill="auto"/>
        <w:spacing w:before="0" w:line="240" w:lineRule="auto"/>
        <w:ind w:firstLine="709"/>
      </w:pPr>
      <w:r>
        <w:t>в) часть 2 изложить в следующей редакции:</w:t>
      </w:r>
    </w:p>
    <w:p w:rsidR="00F770AF" w:rsidRDefault="009E72D7" w:rsidP="00B607CB">
      <w:pPr>
        <w:pStyle w:val="11"/>
        <w:shd w:val="clear" w:color="auto" w:fill="auto"/>
        <w:spacing w:before="0" w:line="240" w:lineRule="auto"/>
        <w:ind w:firstLine="709"/>
      </w:pPr>
      <w:r>
        <w:t xml:space="preserve">«2. </w:t>
      </w:r>
      <w:proofErr w:type="gramStart"/>
      <w:r>
        <w:t>Избирательная комиссия обеспечивает информирование непосредственно вышестоящей избирательной комиссии, уполномоченного представителя каждой политической партии, зарегистрировавшей федеральный список кандидатов, кандидата, зарегистрированного по соответствующему одномандатному избирательному округу, о времени и месте проведения заседаний избирательной комиссии, а также свободный доступ лиц, указанных в частях 1, I</w:t>
      </w:r>
      <w:r>
        <w:rPr>
          <w:vertAlign w:val="superscript"/>
        </w:rPr>
        <w:t>1</w:t>
      </w:r>
      <w:r>
        <w:t xml:space="preserve"> и I</w:t>
      </w:r>
      <w:r>
        <w:rPr>
          <w:vertAlign w:val="superscript"/>
        </w:rPr>
        <w:t>2</w:t>
      </w:r>
      <w:r>
        <w:t xml:space="preserve"> настоящей статьи, на соответствующие заседания, а лиц, указанных в частях 1 и I</w:t>
      </w:r>
      <w:r>
        <w:rPr>
          <w:vertAlign w:val="superscript"/>
        </w:rPr>
        <w:t>2</w:t>
      </w:r>
      <w:r>
        <w:t xml:space="preserve"> настоящей статьи, - и</w:t>
      </w:r>
      <w:proofErr w:type="gramEnd"/>
      <w:r>
        <w:t xml:space="preserve"> в помещение, в котором проводится подсчет голосов избирателей, осуществляется работа с указанными в части 1 настоящей статьи документами</w:t>
      </w:r>
      <w:proofErr w:type="gramStart"/>
      <w:r>
        <w:t>.»;</w:t>
      </w:r>
      <w:proofErr w:type="gramEnd"/>
    </w:p>
    <w:p w:rsidR="00F770AF" w:rsidRDefault="009E72D7" w:rsidP="00B607CB">
      <w:pPr>
        <w:pStyle w:val="130"/>
        <w:shd w:val="clear" w:color="auto" w:fill="auto"/>
        <w:spacing w:line="240" w:lineRule="auto"/>
        <w:ind w:firstLine="709"/>
      </w:pPr>
      <w:r>
        <w:t>/у</w:t>
      </w:r>
    </w:p>
    <w:p w:rsidR="00F770AF" w:rsidRDefault="009E72D7" w:rsidP="00B607CB">
      <w:pPr>
        <w:pStyle w:val="11"/>
        <w:shd w:val="clear" w:color="auto" w:fill="auto"/>
        <w:spacing w:before="0" w:line="240" w:lineRule="auto"/>
        <w:ind w:firstLine="709"/>
      </w:pPr>
      <w:r>
        <w:t>г) в части 5 слова «части 1» заменить словами «частях 1 и 1 »;</w:t>
      </w:r>
    </w:p>
    <w:p w:rsidR="00F770AF" w:rsidRDefault="009E72D7" w:rsidP="00B607CB">
      <w:pPr>
        <w:pStyle w:val="11"/>
        <w:shd w:val="clear" w:color="auto" w:fill="auto"/>
        <w:spacing w:before="0" w:line="240" w:lineRule="auto"/>
        <w:ind w:firstLine="709"/>
      </w:pPr>
      <w:r>
        <w:t>д) в части 6 слова «части 1» заменить словами «частях 1 и I</w:t>
      </w:r>
      <w:r>
        <w:rPr>
          <w:vertAlign w:val="superscript"/>
        </w:rPr>
        <w:t>2</w:t>
      </w:r>
      <w:r>
        <w:t>»;</w:t>
      </w:r>
    </w:p>
    <w:p w:rsidR="00F770AF" w:rsidRDefault="009E72D7" w:rsidP="00B607CB">
      <w:pPr>
        <w:pStyle w:val="11"/>
        <w:shd w:val="clear" w:color="auto" w:fill="auto"/>
        <w:spacing w:before="0" w:line="240" w:lineRule="auto"/>
        <w:ind w:firstLine="709"/>
      </w:pPr>
      <w:r>
        <w:t>е) часть 7 после слов «представители средств массовой информации</w:t>
      </w:r>
      <w:proofErr w:type="gramStart"/>
      <w:r>
        <w:t>,»</w:t>
      </w:r>
      <w:proofErr w:type="gramEnd"/>
      <w:r>
        <w:t xml:space="preserve"> дополнить словами «указанные в части I</w:t>
      </w:r>
      <w:r>
        <w:rPr>
          <w:vertAlign w:val="superscript"/>
        </w:rPr>
        <w:t>2</w:t>
      </w:r>
      <w:r>
        <w:t xml:space="preserve"> настоящей статьи,», после слов «а представители средств массовой информации» дополнить словами «, указанные в части I</w:t>
      </w:r>
      <w:r>
        <w:rPr>
          <w:vertAlign w:val="superscript"/>
        </w:rPr>
        <w:t>2</w:t>
      </w:r>
      <w:r>
        <w:t xml:space="preserve"> настоящей статьи,»;</w:t>
      </w:r>
    </w:p>
    <w:p w:rsidR="00F770AF" w:rsidRDefault="009E72D7" w:rsidP="00B607CB">
      <w:pPr>
        <w:pStyle w:val="11"/>
        <w:numPr>
          <w:ilvl w:val="0"/>
          <w:numId w:val="14"/>
        </w:numPr>
        <w:shd w:val="clear" w:color="auto" w:fill="auto"/>
        <w:tabs>
          <w:tab w:val="left" w:pos="1104"/>
        </w:tabs>
        <w:spacing w:before="0" w:line="240" w:lineRule="auto"/>
        <w:ind w:firstLine="709"/>
      </w:pPr>
      <w:r>
        <w:t>статью 35 изложить в следующей редакции:</w:t>
      </w:r>
    </w:p>
    <w:p w:rsidR="00F770AF" w:rsidRDefault="009E72D7" w:rsidP="00B607CB">
      <w:pPr>
        <w:pStyle w:val="22"/>
        <w:keepNext/>
        <w:keepLines/>
        <w:shd w:val="clear" w:color="auto" w:fill="auto"/>
        <w:spacing w:line="240" w:lineRule="auto"/>
        <w:ind w:firstLine="709"/>
      </w:pPr>
      <w:bookmarkStart w:id="8" w:name="bookmark7"/>
      <w:r>
        <w:rPr>
          <w:rStyle w:val="24"/>
        </w:rPr>
        <w:t xml:space="preserve">«Статья </w:t>
      </w:r>
      <w:r>
        <w:rPr>
          <w:rStyle w:val="23"/>
          <w:b/>
          <w:bCs/>
        </w:rPr>
        <w:t>35. Представители средств массовой информации</w:t>
      </w:r>
      <w:bookmarkEnd w:id="8"/>
    </w:p>
    <w:p w:rsidR="00F770AF" w:rsidRDefault="009E72D7" w:rsidP="00B607CB">
      <w:pPr>
        <w:pStyle w:val="11"/>
        <w:numPr>
          <w:ilvl w:val="0"/>
          <w:numId w:val="15"/>
        </w:numPr>
        <w:shd w:val="clear" w:color="auto" w:fill="auto"/>
        <w:spacing w:before="0" w:line="240" w:lineRule="auto"/>
        <w:ind w:firstLine="709"/>
      </w:pPr>
      <w:r>
        <w:t xml:space="preserve"> Представители средств массовой информации, принимая участие в информационном освещении подготовки и проведения выборов депутатов Государственной Думы, вправе:</w:t>
      </w:r>
    </w:p>
    <w:p w:rsidR="00F770AF" w:rsidRDefault="009E72D7" w:rsidP="00B607CB">
      <w:pPr>
        <w:pStyle w:val="11"/>
        <w:numPr>
          <w:ilvl w:val="0"/>
          <w:numId w:val="16"/>
        </w:numPr>
        <w:shd w:val="clear" w:color="auto" w:fill="auto"/>
        <w:spacing w:before="0" w:line="240" w:lineRule="auto"/>
        <w:ind w:firstLine="709"/>
      </w:pPr>
      <w:r>
        <w:t xml:space="preserve"> знакомиться с протоколами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w:t>
      </w:r>
    </w:p>
    <w:p w:rsidR="00F770AF" w:rsidRDefault="009E72D7" w:rsidP="00B607CB">
      <w:pPr>
        <w:pStyle w:val="11"/>
        <w:numPr>
          <w:ilvl w:val="0"/>
          <w:numId w:val="16"/>
        </w:numPr>
        <w:shd w:val="clear" w:color="auto" w:fill="auto"/>
        <w:spacing w:before="0" w:line="240" w:lineRule="auto"/>
        <w:ind w:firstLine="709"/>
      </w:pPr>
      <w:r>
        <w:t xml:space="preserve"> получать от соответствующей избирательной комиссии копии указанных в пункте 1 настоящей части протоколов;</w:t>
      </w:r>
    </w:p>
    <w:p w:rsidR="00F770AF" w:rsidRDefault="009E72D7" w:rsidP="00B607CB">
      <w:pPr>
        <w:pStyle w:val="11"/>
        <w:numPr>
          <w:ilvl w:val="0"/>
          <w:numId w:val="16"/>
        </w:numPr>
        <w:shd w:val="clear" w:color="auto" w:fill="auto"/>
        <w:spacing w:before="0" w:line="240" w:lineRule="auto"/>
        <w:ind w:firstLine="709"/>
      </w:pPr>
      <w:r>
        <w:t xml:space="preserve"> присутствовать на предвыборных агитационных мероприятиях, освещать их проведение.</w:t>
      </w:r>
    </w:p>
    <w:p w:rsidR="00F770AF" w:rsidRDefault="009E72D7" w:rsidP="00B607CB">
      <w:pPr>
        <w:pStyle w:val="11"/>
        <w:numPr>
          <w:ilvl w:val="0"/>
          <w:numId w:val="15"/>
        </w:numPr>
        <w:shd w:val="clear" w:color="auto" w:fill="auto"/>
        <w:spacing w:before="0" w:line="240" w:lineRule="auto"/>
        <w:ind w:firstLine="709"/>
      </w:pPr>
      <w:r>
        <w:t xml:space="preserve"> Представители средств массовой информации, указанные в части I</w:t>
      </w:r>
      <w:r>
        <w:rPr>
          <w:vertAlign w:val="superscript"/>
        </w:rPr>
        <w:t>2</w:t>
      </w:r>
      <w:r>
        <w:t xml:space="preserve"> статьи 32 настоящего Федерального закона,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rsidR="00F770AF" w:rsidRDefault="009E72D7" w:rsidP="00B607CB">
      <w:pPr>
        <w:pStyle w:val="11"/>
        <w:numPr>
          <w:ilvl w:val="0"/>
          <w:numId w:val="15"/>
        </w:numPr>
        <w:shd w:val="clear" w:color="auto" w:fill="auto"/>
        <w:spacing w:before="0" w:line="240" w:lineRule="auto"/>
        <w:ind w:firstLine="709"/>
      </w:pPr>
      <w:r>
        <w:t xml:space="preserve"> Для осуществления полномочий, указанных в частях I</w:t>
      </w:r>
      <w:r>
        <w:rPr>
          <w:vertAlign w:val="superscript"/>
        </w:rPr>
        <w:t>2</w:t>
      </w:r>
      <w:r>
        <w:t xml:space="preserve">, 5 и 6 статьи 32 настоящего Федерального закона, части 2 настоящей статьи, представители средств массовой информации аккредитуются в порядке, установленном Центральной избирательной комиссией Российской </w:t>
      </w:r>
      <w:r>
        <w:lastRenderedPageBreak/>
        <w:t xml:space="preserve">Федерации или по ее поручению избирательной комиссией субъекта Российской Федерации. Заявки на аккредитацию для осуществления указанных полномочий должны быть поданы редакцией средства массовой информации в комиссию не </w:t>
      </w:r>
      <w:proofErr w:type="gramStart"/>
      <w:r>
        <w:t>позднее</w:t>
      </w:r>
      <w:proofErr w:type="gramEnd"/>
      <w:r>
        <w:t xml:space="preserve"> чем за три дня до дня голосования (досрочного голосования).</w:t>
      </w:r>
    </w:p>
    <w:p w:rsidR="00F770AF" w:rsidRDefault="009E72D7" w:rsidP="00B607CB">
      <w:pPr>
        <w:pStyle w:val="11"/>
        <w:numPr>
          <w:ilvl w:val="0"/>
          <w:numId w:val="15"/>
        </w:numPr>
        <w:shd w:val="clear" w:color="auto" w:fill="auto"/>
        <w:tabs>
          <w:tab w:val="left" w:pos="1063"/>
        </w:tabs>
        <w:spacing w:before="0" w:line="240" w:lineRule="auto"/>
        <w:ind w:firstLine="709"/>
      </w:pPr>
      <w:r>
        <w:t>Аккредитованный в соответствии с частью 3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roofErr w:type="gramStart"/>
      <w:r>
        <w:t>.»;</w:t>
      </w:r>
      <w:proofErr w:type="gramEnd"/>
    </w:p>
    <w:p w:rsidR="00F770AF" w:rsidRDefault="009E72D7" w:rsidP="00B607CB">
      <w:pPr>
        <w:pStyle w:val="11"/>
        <w:numPr>
          <w:ilvl w:val="0"/>
          <w:numId w:val="14"/>
        </w:numPr>
        <w:shd w:val="clear" w:color="auto" w:fill="auto"/>
        <w:tabs>
          <w:tab w:val="left" w:pos="1086"/>
        </w:tabs>
        <w:spacing w:before="0" w:line="240" w:lineRule="auto"/>
        <w:ind w:firstLine="709"/>
      </w:pPr>
      <w:r>
        <w:t>в статье 38:</w:t>
      </w:r>
    </w:p>
    <w:p w:rsidR="00F770AF" w:rsidRDefault="009E72D7" w:rsidP="00B607CB">
      <w:pPr>
        <w:pStyle w:val="11"/>
        <w:shd w:val="clear" w:color="auto" w:fill="auto"/>
        <w:tabs>
          <w:tab w:val="left" w:pos="1082"/>
        </w:tabs>
        <w:spacing w:before="0" w:line="240" w:lineRule="auto"/>
        <w:ind w:firstLine="709"/>
      </w:pPr>
      <w:r>
        <w:t>а)</w:t>
      </w:r>
      <w:r>
        <w:tab/>
        <w:t xml:space="preserve">в части 8 второе предложение изложить в следующей редакции: </w:t>
      </w:r>
      <w:proofErr w:type="gramStart"/>
      <w:r>
        <w:t>«Копия решения о прекращении полномочий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направляется также в филиал публичного акционерного общества «Сбербанк России», а в случае, предусмотренном пунктом 11 статьи 58 Федерального закона «Об основных гарантиях избирательных прав и права на участие в референдуме граждан</w:t>
      </w:r>
      <w:proofErr w:type="gramEnd"/>
    </w:p>
    <w:p w:rsidR="00F770AF" w:rsidRDefault="009E72D7" w:rsidP="00B607CB">
      <w:pPr>
        <w:pStyle w:val="11"/>
        <w:shd w:val="clear" w:color="auto" w:fill="auto"/>
        <w:spacing w:before="0" w:line="240" w:lineRule="auto"/>
        <w:ind w:firstLine="709"/>
      </w:pPr>
      <w:r>
        <w:t>Российской Федерации», - в филиал иной кредитной организации (далее - филиал публичного акционерного общества «Сбербанк России» (иной кредитной организации), в котором политическая партия (соответствующее региональное отделение политической партии) открыла (открыло) специальный избирательный счет для формирования своего избирательного фонда</w:t>
      </w:r>
      <w:proofErr w:type="gramStart"/>
      <w:r>
        <w:t>.»;</w:t>
      </w:r>
      <w:proofErr w:type="gramEnd"/>
    </w:p>
    <w:p w:rsidR="00F770AF" w:rsidRDefault="009E72D7" w:rsidP="00B607CB">
      <w:pPr>
        <w:pStyle w:val="11"/>
        <w:shd w:val="clear" w:color="auto" w:fill="auto"/>
        <w:tabs>
          <w:tab w:val="left" w:pos="1220"/>
        </w:tabs>
        <w:spacing w:before="0" w:line="240" w:lineRule="auto"/>
        <w:ind w:firstLine="709"/>
      </w:pPr>
      <w:r>
        <w:t>б)</w:t>
      </w:r>
      <w:r>
        <w:tab/>
        <w:t>часть 10 после слов «дня официального опубликования» дополнить словом «общих»;</w:t>
      </w:r>
    </w:p>
    <w:p w:rsidR="00F770AF" w:rsidRDefault="009E72D7" w:rsidP="00B607CB">
      <w:pPr>
        <w:pStyle w:val="11"/>
        <w:numPr>
          <w:ilvl w:val="0"/>
          <w:numId w:val="14"/>
        </w:numPr>
        <w:shd w:val="clear" w:color="auto" w:fill="auto"/>
        <w:tabs>
          <w:tab w:val="left" w:pos="1532"/>
        </w:tabs>
        <w:spacing w:before="0" w:line="240" w:lineRule="auto"/>
        <w:ind w:firstLine="709"/>
      </w:pPr>
      <w:r>
        <w:t xml:space="preserve"> в части 8 статьи 39 второе предложение изложить в следующей редакции:</w:t>
      </w:r>
      <w:r>
        <w:tab/>
      </w:r>
      <w:proofErr w:type="gramStart"/>
      <w:r>
        <w:t>«В региональную часть входят региональные группы кандидатов, соответствующие группе граничащих между собой субъектов Российской Федерации, группе, состоящей из граничащих между собой субъектов Российской Федерации и субъекта Российской Федерации, не граничащего с другими субъектами Российской Федерации, группе из двух субъектов Российской Федерации, один из которых не граничит с другими субъектами Российской Федерации, субъекту Российской Федерации или части территории субъекта Российской Федерации</w:t>
      </w:r>
      <w:proofErr w:type="gramEnd"/>
      <w:r>
        <w:t>, которая включает в себя территорию одномандатного избирательного округа или территории двух и более граничащих между собой одномандатных избирательных округов</w:t>
      </w:r>
      <w:proofErr w:type="gramStart"/>
      <w:r>
        <w:t>.»;</w:t>
      </w:r>
      <w:proofErr w:type="gramEnd"/>
    </w:p>
    <w:p w:rsidR="00F770AF" w:rsidRDefault="009E72D7" w:rsidP="00B607CB">
      <w:pPr>
        <w:pStyle w:val="11"/>
        <w:numPr>
          <w:ilvl w:val="0"/>
          <w:numId w:val="14"/>
        </w:numPr>
        <w:shd w:val="clear" w:color="auto" w:fill="auto"/>
        <w:spacing w:before="0" w:line="240" w:lineRule="auto"/>
        <w:ind w:firstLine="709"/>
      </w:pPr>
      <w:r>
        <w:t xml:space="preserve"> в статье 41:</w:t>
      </w:r>
    </w:p>
    <w:p w:rsidR="00F770AF" w:rsidRDefault="009E72D7" w:rsidP="00B607CB">
      <w:pPr>
        <w:pStyle w:val="11"/>
        <w:shd w:val="clear" w:color="auto" w:fill="auto"/>
        <w:tabs>
          <w:tab w:val="left" w:pos="1052"/>
        </w:tabs>
        <w:spacing w:before="0" w:line="240" w:lineRule="auto"/>
        <w:ind w:firstLine="709"/>
      </w:pPr>
      <w:r>
        <w:t>а)</w:t>
      </w:r>
      <w:r>
        <w:tab/>
        <w:t>в части 6 второе предложение изложить в следующей редакции: «В этом случае в избирательных документах используется полное наименование политической партии, общественного объединения, если оно состоит не более чем из семи слов</w:t>
      </w:r>
      <w:proofErr w:type="gramStart"/>
      <w:r>
        <w:t xml:space="preserve">.», </w:t>
      </w:r>
      <w:proofErr w:type="gramEnd"/>
      <w:r>
        <w:t xml:space="preserve">дополнить предложениями следующего </w:t>
      </w:r>
      <w:r>
        <w:lastRenderedPageBreak/>
        <w:t xml:space="preserve">содержания: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избирательных документах используется сокращенное наименование политической партии, общественного объединения. </w:t>
      </w:r>
      <w:proofErr w:type="gramStart"/>
      <w:r>
        <w:t>Если как полное, так и сокращенное наименование политической партии (за исключением политической партии, выдвинувшей федеральный список кандидатов, кандидатов по одномандатным избирательным округам), общественного объединения состоит более чем из семи слов, кандидат согласует с одним из указанных органов политической партии, иного общественного объединения и окружной избирательной комиссией краткое (состоящее не более чем из семи слов) наименование, которое используется в избирательных документах</w:t>
      </w:r>
      <w:proofErr w:type="gramEnd"/>
      <w:r>
        <w:t>. При этом краткое наименование политической партии, общественного объединения образуется с соблюдением требований, предусмотренных соответственно статьей 6 Федерального закона «О политических партиях», положениями Федерального закона от 19 мая 1995 года №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roofErr w:type="gramStart"/>
      <w:r>
        <w:t>.»;</w:t>
      </w:r>
      <w:proofErr w:type="gramEnd"/>
    </w:p>
    <w:p w:rsidR="00F770AF" w:rsidRDefault="009E72D7" w:rsidP="00B607CB">
      <w:pPr>
        <w:pStyle w:val="11"/>
        <w:shd w:val="clear" w:color="auto" w:fill="auto"/>
        <w:tabs>
          <w:tab w:val="left" w:pos="1091"/>
        </w:tabs>
        <w:spacing w:before="0" w:line="240" w:lineRule="auto"/>
        <w:ind w:firstLine="709"/>
      </w:pPr>
      <w:r>
        <w:t>б)</w:t>
      </w:r>
      <w:r>
        <w:tab/>
        <w:t>часть 8 дополнить предложением следующего содержания: «Если кандидат менял фамилию, или имя, или отчество, кандидат (иное лицо) также представляет копии соответствующих документов</w:t>
      </w:r>
      <w:proofErr w:type="gramStart"/>
      <w:r>
        <w:t>.»;</w:t>
      </w:r>
    </w:p>
    <w:p w:rsidR="00F770AF" w:rsidRDefault="009E72D7" w:rsidP="00B607CB">
      <w:pPr>
        <w:pStyle w:val="11"/>
        <w:numPr>
          <w:ilvl w:val="0"/>
          <w:numId w:val="14"/>
        </w:numPr>
        <w:shd w:val="clear" w:color="auto" w:fill="auto"/>
        <w:tabs>
          <w:tab w:val="left" w:pos="1221"/>
        </w:tabs>
        <w:spacing w:before="0" w:line="240" w:lineRule="auto"/>
        <w:ind w:firstLine="709"/>
      </w:pPr>
      <w:proofErr w:type="gramEnd"/>
      <w:r>
        <w:t>в статье 42:</w:t>
      </w:r>
    </w:p>
    <w:p w:rsidR="00F770AF" w:rsidRDefault="009E72D7" w:rsidP="00B607CB">
      <w:pPr>
        <w:pStyle w:val="11"/>
        <w:shd w:val="clear" w:color="auto" w:fill="auto"/>
        <w:tabs>
          <w:tab w:val="left" w:pos="1082"/>
        </w:tabs>
        <w:spacing w:before="0" w:line="240" w:lineRule="auto"/>
        <w:ind w:firstLine="709"/>
      </w:pPr>
      <w:r>
        <w:t>а)</w:t>
      </w:r>
      <w:r>
        <w:tab/>
        <w:t>пункт 1 части 5 изложить в следующей редакции:</w:t>
      </w:r>
    </w:p>
    <w:p w:rsidR="00F770AF" w:rsidRDefault="009E72D7" w:rsidP="00B607CB">
      <w:pPr>
        <w:pStyle w:val="11"/>
        <w:shd w:val="clear" w:color="auto" w:fill="auto"/>
        <w:spacing w:before="0" w:line="240" w:lineRule="auto"/>
        <w:ind w:firstLine="709"/>
      </w:pPr>
      <w:r>
        <w:t xml:space="preserve">«1) заявление каждого кандидата, включенного в федеральный список кандидатов, список кандидатов по одномандатным избирательным округам, о его согласии баллотироваться в составе федерального списка кандидатов или по одномандатному избирательному округу с обязательством в случае избрания прекратить деятельность, несовместимую со статусом депутата Государственной Думы. </w:t>
      </w:r>
      <w:proofErr w:type="gramStart"/>
      <w:r>
        <w:t>В заявлении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w:t>
      </w:r>
      <w:proofErr w:type="gramEnd"/>
      <w:r>
        <w:t xml:space="preserve">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заявлении указываются сведения о судимости </w:t>
      </w:r>
      <w:r>
        <w:lastRenderedPageBreak/>
        <w:t xml:space="preserve">кандидата, а в случае, если судимость снята или погашена, также сведения о дате снятия или погашения судимости. Кандидат вправе указать в заявлении свою принадлежность к выдвинувшей его политической партии либо не более чем к одному иному общественному объединению, зарегистрированному не </w:t>
      </w:r>
      <w:proofErr w:type="gramStart"/>
      <w:r>
        <w:t>позднее</w:t>
      </w:r>
      <w:proofErr w:type="gramEnd"/>
      <w: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 </w:t>
      </w:r>
      <w:proofErr w:type="gramStart"/>
      <w:r>
        <w:t>Если кандидат указал свою принадлежность к иному общественному объединению, наименование данного общественного объединения используется в избирательных документах на выборах депутатов Государственной Думы в соответствии с требованиями части 6 статьи 41 настоящего Федерального закона, при этом предусмотренное согласование наименования данного общественного объединения осуществляется кандидатом или политической партией, выдвинувшей кандидата, непосредственно с одним из указанных органов общественного объединения и Центральной избирательной комиссией</w:t>
      </w:r>
      <w:proofErr w:type="gramEnd"/>
      <w:r>
        <w:t xml:space="preserve"> Российской Федерации. С 1 июня 2015 года текст заявления изготавливается с использованием программных средств на основе документа в машиночитаемом виде, составленного по форме, установленной Центральной избирательной комиссией Российской Федерации</w:t>
      </w:r>
      <w:proofErr w:type="gramStart"/>
      <w:r>
        <w:t>;»</w:t>
      </w:r>
      <w:proofErr w:type="gramEnd"/>
      <w:r>
        <w:t>;</w:t>
      </w:r>
    </w:p>
    <w:p w:rsidR="00F770AF" w:rsidRDefault="009E72D7" w:rsidP="00B607CB">
      <w:pPr>
        <w:pStyle w:val="11"/>
        <w:shd w:val="clear" w:color="auto" w:fill="auto"/>
        <w:tabs>
          <w:tab w:val="left" w:pos="1076"/>
        </w:tabs>
        <w:spacing w:before="0" w:line="240" w:lineRule="auto"/>
        <w:ind w:firstLine="709"/>
      </w:pPr>
      <w:r>
        <w:t>б)</w:t>
      </w:r>
      <w:r>
        <w:tab/>
        <w:t xml:space="preserve">в части 8 первое предложение изложить в следующей редакции: </w:t>
      </w:r>
      <w:proofErr w:type="gramStart"/>
      <w:r>
        <w:t>«Федеральный список кандидатов, список кандидатов по одномандатным избирательным округам и прилагаемые к ним документы принимаются Центральной избирательной комиссией Российской Федерации вместе с заверенными уполномоченным представителем политической партии копиями паспорта (отдельных страниц паспорта, определяемых Центральной избирательной комиссией Российской Федерации) или документа, заменяющего паспорт гражданина, кандидата, а в отношении кандидата, включенного в федеральный список кандидатов, и документов, подтверждающих указанные в его заявлении</w:t>
      </w:r>
      <w:proofErr w:type="gramEnd"/>
      <w:r>
        <w:t xml:space="preserve">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w:t>
      </w:r>
      <w:proofErr w:type="gramStart"/>
      <w:r>
        <w:t xml:space="preserve">.», </w:t>
      </w:r>
      <w:proofErr w:type="gramEnd"/>
      <w:r>
        <w:t>дополнить новым третьим предложением следующего содержания: «Если кандидат, включенный в федеральный список кандидатов, менял фамилию, или имя, или отчество, в Центральную избирательную комиссию Российской Федерации представляются заверенные уполномоченным представителем политической партии копии соответствующих документов</w:t>
      </w:r>
      <w:proofErr w:type="gramStart"/>
      <w:r>
        <w:t>.»;</w:t>
      </w:r>
      <w:proofErr w:type="gramEnd"/>
    </w:p>
    <w:p w:rsidR="00F770AF" w:rsidRDefault="009E72D7" w:rsidP="00B607CB">
      <w:pPr>
        <w:pStyle w:val="11"/>
        <w:shd w:val="clear" w:color="auto" w:fill="auto"/>
        <w:tabs>
          <w:tab w:val="left" w:pos="1132"/>
        </w:tabs>
        <w:spacing w:before="0" w:line="240" w:lineRule="auto"/>
        <w:ind w:firstLine="709"/>
      </w:pPr>
      <w:r>
        <w:t>в)</w:t>
      </w:r>
      <w:r>
        <w:tab/>
        <w:t>часть 14 после слов «(заверенные выписки из указанного списка)» дополнить словами «, копии заявлений кандидатов, включенных в указанный список, о согласии баллотироваться»;</w:t>
      </w:r>
    </w:p>
    <w:p w:rsidR="00F770AF" w:rsidRDefault="009E72D7" w:rsidP="00B607CB">
      <w:pPr>
        <w:pStyle w:val="11"/>
        <w:numPr>
          <w:ilvl w:val="0"/>
          <w:numId w:val="14"/>
        </w:numPr>
        <w:shd w:val="clear" w:color="auto" w:fill="auto"/>
        <w:spacing w:before="0" w:line="240" w:lineRule="auto"/>
        <w:ind w:firstLine="709"/>
      </w:pPr>
      <w:r>
        <w:lastRenderedPageBreak/>
        <w:t xml:space="preserve"> в статье 43:</w:t>
      </w:r>
    </w:p>
    <w:p w:rsidR="00F770AF" w:rsidRDefault="009E72D7" w:rsidP="00B607CB">
      <w:pPr>
        <w:pStyle w:val="11"/>
        <w:shd w:val="clear" w:color="auto" w:fill="auto"/>
        <w:spacing w:before="0" w:line="240" w:lineRule="auto"/>
        <w:ind w:firstLine="709"/>
      </w:pPr>
      <w:r>
        <w:t>а) пункт 1 части 1 признать утратившим силу;</w:t>
      </w:r>
    </w:p>
    <w:p w:rsidR="00F770AF" w:rsidRDefault="009E72D7" w:rsidP="00B607CB">
      <w:pPr>
        <w:pStyle w:val="11"/>
        <w:shd w:val="clear" w:color="auto" w:fill="auto"/>
        <w:spacing w:before="0" w:line="240" w:lineRule="auto"/>
        <w:ind w:firstLine="709"/>
      </w:pPr>
      <w:r>
        <w:t>б) часть 4 дополнить предложением следующего содержания: «Если кандидат менял фамилию, или имя, или отчество, кандидат (иное лицо) также представляет копии соответствующих документов</w:t>
      </w:r>
      <w:proofErr w:type="gramStart"/>
      <w:r>
        <w:t>.»;</w:t>
      </w:r>
    </w:p>
    <w:p w:rsidR="00F770AF" w:rsidRDefault="009E72D7" w:rsidP="00B607CB">
      <w:pPr>
        <w:pStyle w:val="11"/>
        <w:numPr>
          <w:ilvl w:val="0"/>
          <w:numId w:val="14"/>
        </w:numPr>
        <w:shd w:val="clear" w:color="auto" w:fill="auto"/>
        <w:spacing w:before="0" w:line="240" w:lineRule="auto"/>
        <w:ind w:firstLine="709"/>
      </w:pPr>
      <w:r>
        <w:t xml:space="preserve"> </w:t>
      </w:r>
      <w:proofErr w:type="gramEnd"/>
      <w:r>
        <w:t>часть 6 статьи 44 после слов «размещается на» дополнить словом «официальном»;</w:t>
      </w:r>
    </w:p>
    <w:p w:rsidR="00F770AF" w:rsidRDefault="009E72D7" w:rsidP="00B607CB">
      <w:pPr>
        <w:pStyle w:val="11"/>
        <w:numPr>
          <w:ilvl w:val="0"/>
          <w:numId w:val="14"/>
        </w:numPr>
        <w:shd w:val="clear" w:color="auto" w:fill="auto"/>
        <w:spacing w:before="0" w:line="240" w:lineRule="auto"/>
        <w:ind w:firstLine="709"/>
      </w:pPr>
      <w:r>
        <w:t xml:space="preserve"> в статье 45:</w:t>
      </w:r>
    </w:p>
    <w:p w:rsidR="00F770AF" w:rsidRDefault="009E72D7" w:rsidP="00B607CB">
      <w:pPr>
        <w:pStyle w:val="11"/>
        <w:shd w:val="clear" w:color="auto" w:fill="auto"/>
        <w:spacing w:before="0" w:line="240" w:lineRule="auto"/>
        <w:ind w:firstLine="709"/>
      </w:pPr>
      <w:r>
        <w:t>а) часть 3 после слов «Если кандидат» дополнить словами «по одномандатному избирательному округу»;</w:t>
      </w:r>
    </w:p>
    <w:p w:rsidR="00F770AF" w:rsidRDefault="009E72D7" w:rsidP="00B607CB">
      <w:pPr>
        <w:pStyle w:val="11"/>
        <w:shd w:val="clear" w:color="auto" w:fill="auto"/>
        <w:spacing w:before="0" w:line="240" w:lineRule="auto"/>
        <w:ind w:firstLine="709"/>
      </w:pPr>
      <w:r>
        <w:t>б) в части 5 слова «или пунктом 1 части 1 статьи 43» исключить;</w:t>
      </w:r>
    </w:p>
    <w:p w:rsidR="00F770AF" w:rsidRDefault="009E72D7" w:rsidP="00B607CB">
      <w:pPr>
        <w:pStyle w:val="11"/>
        <w:numPr>
          <w:ilvl w:val="0"/>
          <w:numId w:val="14"/>
        </w:numPr>
        <w:shd w:val="clear" w:color="auto" w:fill="auto"/>
        <w:spacing w:before="0" w:line="240" w:lineRule="auto"/>
        <w:ind w:firstLine="709"/>
      </w:pPr>
      <w:r>
        <w:t xml:space="preserve"> в пункте 2 части 1 статьи 47 слова «части 1 статьи 43» заменить</w:t>
      </w:r>
    </w:p>
    <w:p w:rsidR="00F770AF" w:rsidRDefault="009E72D7" w:rsidP="00B607CB">
      <w:pPr>
        <w:pStyle w:val="11"/>
        <w:shd w:val="clear" w:color="auto" w:fill="auto"/>
        <w:spacing w:before="0" w:line="240" w:lineRule="auto"/>
        <w:ind w:firstLine="709"/>
        <w:jc w:val="left"/>
      </w:pPr>
      <w:r>
        <w:t>словами «части 5 статьи 42»;</w:t>
      </w:r>
    </w:p>
    <w:p w:rsidR="00F770AF" w:rsidRDefault="009E72D7" w:rsidP="00B607CB">
      <w:pPr>
        <w:pStyle w:val="11"/>
        <w:numPr>
          <w:ilvl w:val="0"/>
          <w:numId w:val="14"/>
        </w:numPr>
        <w:shd w:val="clear" w:color="auto" w:fill="auto"/>
        <w:spacing w:before="0" w:line="240" w:lineRule="auto"/>
        <w:ind w:firstLine="709"/>
      </w:pPr>
      <w:r>
        <w:t xml:space="preserve"> в части 21 статьи 48 слово «кандидат» заменить словами «федеральный список кандидатов»;</w:t>
      </w:r>
    </w:p>
    <w:p w:rsidR="00F770AF" w:rsidRDefault="009E72D7" w:rsidP="00B607CB">
      <w:pPr>
        <w:pStyle w:val="11"/>
        <w:numPr>
          <w:ilvl w:val="0"/>
          <w:numId w:val="14"/>
        </w:numPr>
        <w:shd w:val="clear" w:color="auto" w:fill="auto"/>
        <w:spacing w:before="0" w:line="240" w:lineRule="auto"/>
        <w:ind w:firstLine="709"/>
      </w:pPr>
      <w:r>
        <w:t xml:space="preserve"> часть 3 статьи 49 после слов «в соответствии с частью 5 статьи 41» дополнить словами «, пунктом 1 части 5 статьи 42»;</w:t>
      </w:r>
    </w:p>
    <w:p w:rsidR="00F770AF" w:rsidRDefault="009E72D7" w:rsidP="00B607CB">
      <w:pPr>
        <w:pStyle w:val="11"/>
        <w:numPr>
          <w:ilvl w:val="0"/>
          <w:numId w:val="14"/>
        </w:numPr>
        <w:shd w:val="clear" w:color="auto" w:fill="auto"/>
        <w:spacing w:before="0" w:line="240" w:lineRule="auto"/>
        <w:ind w:firstLine="709"/>
      </w:pPr>
      <w:r>
        <w:t xml:space="preserve"> в части 7 статьи 51:</w:t>
      </w:r>
    </w:p>
    <w:p w:rsidR="00F770AF" w:rsidRDefault="009E72D7" w:rsidP="00B607CB">
      <w:pPr>
        <w:pStyle w:val="11"/>
        <w:shd w:val="clear" w:color="auto" w:fill="auto"/>
        <w:spacing w:before="0" w:line="240" w:lineRule="auto"/>
        <w:ind w:firstLine="709"/>
      </w:pPr>
      <w:r>
        <w:t>а) в пункте 5 слова «частью 5 статьи 41 и частью 1 статьи 43» заменить словами «пунктами 1, 3 и 4 части 5 статьи 41 или пунктами 1, 3 и 4 части 5 статьи 42»;</w:t>
      </w:r>
    </w:p>
    <w:p w:rsidR="00F770AF" w:rsidRDefault="009E72D7" w:rsidP="00B607CB">
      <w:pPr>
        <w:pStyle w:val="11"/>
        <w:shd w:val="clear" w:color="auto" w:fill="auto"/>
        <w:spacing w:before="0" w:line="240" w:lineRule="auto"/>
        <w:ind w:firstLine="709"/>
      </w:pPr>
      <w:r>
        <w:t>б) в пункте 9 слова «части 1 статьи 43» заменить словами «части 5 статьи 42»;</w:t>
      </w:r>
    </w:p>
    <w:p w:rsidR="00F770AF" w:rsidRDefault="009E72D7" w:rsidP="00B607CB">
      <w:pPr>
        <w:pStyle w:val="11"/>
        <w:numPr>
          <w:ilvl w:val="0"/>
          <w:numId w:val="14"/>
        </w:numPr>
        <w:shd w:val="clear" w:color="auto" w:fill="auto"/>
        <w:spacing w:before="0" w:line="240" w:lineRule="auto"/>
        <w:ind w:firstLine="709"/>
      </w:pPr>
      <w:r>
        <w:t xml:space="preserve"> часть 1 статьи 54 после слов «до дня официального опубликования» дополнить словом «общих»;</w:t>
      </w:r>
    </w:p>
    <w:p w:rsidR="00F770AF" w:rsidRDefault="009E72D7" w:rsidP="00B607CB">
      <w:pPr>
        <w:pStyle w:val="11"/>
        <w:numPr>
          <w:ilvl w:val="0"/>
          <w:numId w:val="14"/>
        </w:numPr>
        <w:shd w:val="clear" w:color="auto" w:fill="auto"/>
        <w:spacing w:before="0" w:line="240" w:lineRule="auto"/>
        <w:ind w:firstLine="709"/>
      </w:pPr>
      <w:r>
        <w:t xml:space="preserve"> в части 10 статьи 62 слово «размещенных» заменить словом «размещаемых»;</w:t>
      </w:r>
    </w:p>
    <w:p w:rsidR="00F770AF" w:rsidRDefault="009E72D7" w:rsidP="00B607CB">
      <w:pPr>
        <w:pStyle w:val="11"/>
        <w:numPr>
          <w:ilvl w:val="0"/>
          <w:numId w:val="14"/>
        </w:numPr>
        <w:shd w:val="clear" w:color="auto" w:fill="auto"/>
        <w:spacing w:before="0" w:line="240" w:lineRule="auto"/>
        <w:ind w:firstLine="709"/>
      </w:pPr>
      <w:r>
        <w:t xml:space="preserve"> в статье 63:</w:t>
      </w:r>
    </w:p>
    <w:p w:rsidR="00F770AF" w:rsidRDefault="009E72D7" w:rsidP="00B607CB">
      <w:pPr>
        <w:pStyle w:val="11"/>
        <w:shd w:val="clear" w:color="auto" w:fill="auto"/>
        <w:tabs>
          <w:tab w:val="left" w:pos="1142"/>
        </w:tabs>
        <w:spacing w:before="0" w:line="240" w:lineRule="auto"/>
        <w:ind w:firstLine="709"/>
      </w:pPr>
      <w:r>
        <w:t>а)</w:t>
      </w:r>
      <w:r>
        <w:tab/>
        <w:t>часть 2 изложить в следующей редакции:</w:t>
      </w:r>
    </w:p>
    <w:p w:rsidR="00F770AF" w:rsidRDefault="009E72D7" w:rsidP="00B607CB">
      <w:pPr>
        <w:pStyle w:val="11"/>
        <w:shd w:val="clear" w:color="auto" w:fill="auto"/>
        <w:spacing w:before="0" w:line="240" w:lineRule="auto"/>
        <w:ind w:firstLine="709"/>
      </w:pPr>
      <w:r>
        <w:t>«2.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w:t>
      </w:r>
    </w:p>
    <w:p w:rsidR="00F770AF" w:rsidRDefault="009E72D7" w:rsidP="00B607CB">
      <w:pPr>
        <w:pStyle w:val="11"/>
        <w:shd w:val="clear" w:color="auto" w:fill="auto"/>
        <w:spacing w:before="0" w:line="240" w:lineRule="auto"/>
        <w:ind w:firstLine="709"/>
        <w:jc w:val="left"/>
      </w:pPr>
      <w:r>
        <w:t>предшествующего дню голосования</w:t>
      </w:r>
      <w:proofErr w:type="gramStart"/>
      <w:r>
        <w:t>.»;</w:t>
      </w:r>
      <w:proofErr w:type="gramEnd"/>
    </w:p>
    <w:p w:rsidR="00F770AF" w:rsidRDefault="009E72D7" w:rsidP="00B607CB">
      <w:pPr>
        <w:pStyle w:val="11"/>
        <w:shd w:val="clear" w:color="auto" w:fill="auto"/>
        <w:tabs>
          <w:tab w:val="left" w:pos="1076"/>
        </w:tabs>
        <w:spacing w:before="0" w:line="240" w:lineRule="auto"/>
        <w:ind w:firstLine="709"/>
      </w:pPr>
      <w:r>
        <w:t>б)</w:t>
      </w:r>
      <w:r>
        <w:tab/>
        <w:t>часть 4 изложить в следующей редакции:</w:t>
      </w:r>
    </w:p>
    <w:p w:rsidR="00F770AF" w:rsidRDefault="009E72D7" w:rsidP="00B607CB">
      <w:pPr>
        <w:pStyle w:val="11"/>
        <w:shd w:val="clear" w:color="auto" w:fill="auto"/>
        <w:spacing w:before="0" w:line="240" w:lineRule="auto"/>
        <w:ind w:firstLine="709"/>
      </w:pPr>
      <w:r>
        <w:t xml:space="preserve">«4. </w:t>
      </w:r>
      <w:proofErr w:type="gramStart"/>
      <w:r>
        <w:t>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части 9 статьи 68 настоящего Федерального закона, рекламных конструкциях или иных стабильно размещенных объектах в соответствии с частями 10 и 11 статьи 68 настоящего Федерального закона, могут сохраняться в день голосования на прежних</w:t>
      </w:r>
      <w:proofErr w:type="gramEnd"/>
      <w:r>
        <w:t xml:space="preserve"> </w:t>
      </w:r>
      <w:proofErr w:type="gramStart"/>
      <w:r>
        <w:t>местах</w:t>
      </w:r>
      <w:proofErr w:type="gramEnd"/>
      <w:r>
        <w:t>.»;</w:t>
      </w:r>
    </w:p>
    <w:p w:rsidR="00F770AF" w:rsidRDefault="009E72D7" w:rsidP="00B607CB">
      <w:pPr>
        <w:pStyle w:val="11"/>
        <w:numPr>
          <w:ilvl w:val="0"/>
          <w:numId w:val="14"/>
        </w:numPr>
        <w:shd w:val="clear" w:color="auto" w:fill="auto"/>
        <w:spacing w:before="0" w:line="240" w:lineRule="auto"/>
        <w:ind w:firstLine="709"/>
      </w:pPr>
      <w:r>
        <w:t xml:space="preserve"> часть 1 статьи 64 после слов «(далее в настоящей главе также - </w:t>
      </w:r>
      <w:r>
        <w:lastRenderedPageBreak/>
        <w:t>политические партии, зарегистрированные кандидаты)</w:t>
      </w:r>
      <w:proofErr w:type="gramStart"/>
      <w:r>
        <w:t>,»</w:t>
      </w:r>
      <w:proofErr w:type="gramEnd"/>
      <w:r>
        <w:t xml:space="preserve"> дополнить словами «за плату (платное эфирное время, платная печатная площадь), а в случаях и»;</w:t>
      </w:r>
    </w:p>
    <w:p w:rsidR="00F770AF" w:rsidRDefault="009E72D7" w:rsidP="00B607CB">
      <w:pPr>
        <w:pStyle w:val="11"/>
        <w:numPr>
          <w:ilvl w:val="0"/>
          <w:numId w:val="14"/>
        </w:numPr>
        <w:shd w:val="clear" w:color="auto" w:fill="auto"/>
        <w:spacing w:before="0" w:line="240" w:lineRule="auto"/>
        <w:ind w:firstLine="709"/>
      </w:pPr>
      <w:r>
        <w:t xml:space="preserve"> в статье 65:</w:t>
      </w:r>
    </w:p>
    <w:p w:rsidR="00F770AF" w:rsidRDefault="009E72D7" w:rsidP="00B607CB">
      <w:pPr>
        <w:pStyle w:val="11"/>
        <w:shd w:val="clear" w:color="auto" w:fill="auto"/>
        <w:spacing w:before="0" w:line="240" w:lineRule="auto"/>
        <w:ind w:firstLine="709"/>
      </w:pPr>
      <w:r>
        <w:t>а) в части 24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F770AF" w:rsidRDefault="009E72D7" w:rsidP="00B607CB">
      <w:pPr>
        <w:pStyle w:val="11"/>
        <w:shd w:val="clear" w:color="auto" w:fill="auto"/>
        <w:spacing w:before="0" w:line="240" w:lineRule="auto"/>
        <w:ind w:firstLine="709"/>
      </w:pPr>
      <w:r>
        <w:t>б) в части 25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F770AF" w:rsidRDefault="009E72D7" w:rsidP="00B607CB">
      <w:pPr>
        <w:pStyle w:val="11"/>
        <w:numPr>
          <w:ilvl w:val="0"/>
          <w:numId w:val="14"/>
        </w:numPr>
        <w:shd w:val="clear" w:color="auto" w:fill="auto"/>
        <w:spacing w:before="0" w:line="240" w:lineRule="auto"/>
        <w:ind w:firstLine="709"/>
      </w:pPr>
      <w:r>
        <w:t xml:space="preserve"> в статье 66:</w:t>
      </w:r>
    </w:p>
    <w:p w:rsidR="00F770AF" w:rsidRDefault="009E72D7" w:rsidP="00B607CB">
      <w:pPr>
        <w:pStyle w:val="11"/>
        <w:shd w:val="clear" w:color="auto" w:fill="auto"/>
        <w:spacing w:before="0" w:line="240" w:lineRule="auto"/>
        <w:ind w:firstLine="709"/>
      </w:pPr>
      <w:r>
        <w:t>а) в части 14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F770AF" w:rsidRDefault="009E72D7" w:rsidP="00B607CB">
      <w:pPr>
        <w:pStyle w:val="11"/>
        <w:shd w:val="clear" w:color="auto" w:fill="auto"/>
        <w:spacing w:before="0" w:line="240" w:lineRule="auto"/>
        <w:ind w:firstLine="709"/>
      </w:pPr>
      <w:r>
        <w:t>б) в части 15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F770AF" w:rsidRDefault="009E72D7" w:rsidP="00B607CB">
      <w:pPr>
        <w:pStyle w:val="11"/>
        <w:numPr>
          <w:ilvl w:val="0"/>
          <w:numId w:val="14"/>
        </w:numPr>
        <w:shd w:val="clear" w:color="auto" w:fill="auto"/>
        <w:spacing w:before="0" w:line="240" w:lineRule="auto"/>
        <w:ind w:firstLine="709"/>
      </w:pPr>
      <w:r>
        <w:t xml:space="preserve"> часть 4 статьи 67 после слов «на таких же условиях» дополнить словами «в иное время в течение агитационного периода»;</w:t>
      </w:r>
    </w:p>
    <w:p w:rsidR="00F770AF" w:rsidRDefault="009E72D7" w:rsidP="00B607CB">
      <w:pPr>
        <w:pStyle w:val="11"/>
        <w:numPr>
          <w:ilvl w:val="0"/>
          <w:numId w:val="14"/>
        </w:numPr>
        <w:shd w:val="clear" w:color="auto" w:fill="auto"/>
        <w:spacing w:before="0" w:line="240" w:lineRule="auto"/>
        <w:ind w:firstLine="709"/>
      </w:pPr>
      <w:r>
        <w:t xml:space="preserve"> в статье 68:</w:t>
      </w:r>
    </w:p>
    <w:p w:rsidR="00F770AF" w:rsidRDefault="009E72D7" w:rsidP="00B607CB">
      <w:pPr>
        <w:pStyle w:val="11"/>
        <w:shd w:val="clear" w:color="auto" w:fill="auto"/>
        <w:spacing w:before="0" w:line="240" w:lineRule="auto"/>
        <w:ind w:firstLine="709"/>
      </w:pPr>
      <w:r>
        <w:t>а) в части 6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F770AF" w:rsidRDefault="009E72D7" w:rsidP="00B607CB">
      <w:pPr>
        <w:pStyle w:val="11"/>
        <w:shd w:val="clear" w:color="auto" w:fill="auto"/>
        <w:spacing w:before="0" w:line="240" w:lineRule="auto"/>
        <w:ind w:firstLine="709"/>
      </w:pPr>
      <w:r>
        <w:t>б) части 7 и 8 изложить в следующей редакции:</w:t>
      </w:r>
    </w:p>
    <w:p w:rsidR="00F770AF" w:rsidRDefault="009E72D7" w:rsidP="00B607CB">
      <w:pPr>
        <w:pStyle w:val="11"/>
        <w:shd w:val="clear" w:color="auto" w:fill="auto"/>
        <w:spacing w:before="0" w:line="240" w:lineRule="auto"/>
        <w:ind w:firstLine="709"/>
      </w:pPr>
      <w:r>
        <w:t xml:space="preserve">«7. </w:t>
      </w:r>
      <w:proofErr w:type="gramStart"/>
      <w:r>
        <w:t>Запрещается изготовление предвыборных печатных агитационных материалов в организациях и у индивидуальных предпринимателей, не выполнивших требования, предусмотренные частью 3 настоящей статьи, либо по договору с физическими лицами, не являющимися индивидуальными предпринимателями, а также изготовление предвыборных агитационных материалов без предварительной оплаты из средств соответствующего избирательного фонда, с нарушением требований, предусмотренных частью 4 настоящей статьи.</w:t>
      </w:r>
      <w:proofErr w:type="gramEnd"/>
    </w:p>
    <w:p w:rsidR="00F770AF" w:rsidRDefault="009E72D7" w:rsidP="00B607CB">
      <w:pPr>
        <w:pStyle w:val="11"/>
        <w:shd w:val="clear" w:color="auto" w:fill="auto"/>
        <w:spacing w:before="0" w:line="240" w:lineRule="auto"/>
        <w:ind w:firstLine="709"/>
      </w:pPr>
      <w:r>
        <w:t>8. Запрещается распространение предвыборных агитационных материалов, изготовленных с нарушением части 7 настоящей статьи и (или) с нарушением требований, предусмотренных частями 5 и 6 настоящей статьи и частью 9 статьи 62 настоящего Федерального закона</w:t>
      </w:r>
      <w:proofErr w:type="gramStart"/>
      <w:r>
        <w:t>.»;</w:t>
      </w:r>
      <w:proofErr w:type="gramEnd"/>
    </w:p>
    <w:p w:rsidR="00F770AF" w:rsidRDefault="009E72D7" w:rsidP="00B607CB">
      <w:pPr>
        <w:pStyle w:val="11"/>
        <w:shd w:val="clear" w:color="auto" w:fill="auto"/>
        <w:spacing w:before="0" w:line="240" w:lineRule="auto"/>
        <w:ind w:firstLine="709"/>
      </w:pPr>
      <w:r>
        <w:t>в) в части 10 слова «вывешиваться (расклеиваться, размещаться)» заменить словом «размещаться»;</w:t>
      </w:r>
    </w:p>
    <w:p w:rsidR="00F770AF" w:rsidRDefault="009E72D7" w:rsidP="00B607CB">
      <w:pPr>
        <w:pStyle w:val="11"/>
        <w:shd w:val="clear" w:color="auto" w:fill="auto"/>
        <w:spacing w:before="0" w:line="240" w:lineRule="auto"/>
        <w:ind w:firstLine="709"/>
      </w:pPr>
      <w:r>
        <w:t>г) в части 11 слова «вывешивать (расклеивать, размещать) печатные» заменить словом «размещать»;</w:t>
      </w:r>
    </w:p>
    <w:p w:rsidR="00F770AF" w:rsidRDefault="009E72D7" w:rsidP="00B607CB">
      <w:pPr>
        <w:pStyle w:val="11"/>
        <w:numPr>
          <w:ilvl w:val="0"/>
          <w:numId w:val="14"/>
        </w:numPr>
        <w:shd w:val="clear" w:color="auto" w:fill="auto"/>
        <w:spacing w:before="0" w:line="240" w:lineRule="auto"/>
        <w:ind w:firstLine="709"/>
      </w:pPr>
      <w:r>
        <w:t xml:space="preserve"> часть 2 статьи 69 после слов «выполнявших указанную организационную работу</w:t>
      </w:r>
      <w:proofErr w:type="gramStart"/>
      <w:r>
        <w:t>,»</w:t>
      </w:r>
      <w:proofErr w:type="gramEnd"/>
      <w:r>
        <w:t xml:space="preserve"> дополнить словами «сбор подписей,»;</w:t>
      </w:r>
    </w:p>
    <w:p w:rsidR="00F770AF" w:rsidRDefault="009E72D7" w:rsidP="00B607CB">
      <w:pPr>
        <w:pStyle w:val="11"/>
        <w:numPr>
          <w:ilvl w:val="0"/>
          <w:numId w:val="14"/>
        </w:numPr>
        <w:shd w:val="clear" w:color="auto" w:fill="auto"/>
        <w:spacing w:before="0" w:line="240" w:lineRule="auto"/>
        <w:ind w:firstLine="709"/>
      </w:pPr>
      <w:r>
        <w:t xml:space="preserve"> в статье 70:</w:t>
      </w:r>
    </w:p>
    <w:p w:rsidR="00F770AF" w:rsidRDefault="009E72D7" w:rsidP="00B607CB">
      <w:pPr>
        <w:pStyle w:val="11"/>
        <w:shd w:val="clear" w:color="auto" w:fill="auto"/>
        <w:spacing w:before="0" w:line="240" w:lineRule="auto"/>
        <w:ind w:firstLine="709"/>
      </w:pPr>
      <w:r>
        <w:lastRenderedPageBreak/>
        <w:t>а) в части 1 слова «Сберегательного банка Российской Федерации» заменить словами «публичного акционерного общества «Сбербанк России»;</w:t>
      </w:r>
    </w:p>
    <w:p w:rsidR="00F770AF" w:rsidRDefault="009E72D7" w:rsidP="00B607CB">
      <w:pPr>
        <w:pStyle w:val="11"/>
        <w:shd w:val="clear" w:color="auto" w:fill="auto"/>
        <w:spacing w:before="0" w:line="240" w:lineRule="auto"/>
        <w:ind w:firstLine="709"/>
      </w:pPr>
      <w:r>
        <w:t>б) часть 4 после слов «Закупка бюллетеней, открепительных удостоверений, специальных знаков (марок)</w:t>
      </w:r>
      <w:proofErr w:type="gramStart"/>
      <w:r>
        <w:t>,»</w:t>
      </w:r>
      <w:proofErr w:type="gramEnd"/>
      <w:r>
        <w:t xml:space="preserve"> дополнить словами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 иных отправлений избирательных</w:t>
      </w:r>
    </w:p>
    <w:p w:rsidR="00F770AF" w:rsidRDefault="009E72D7" w:rsidP="00B607CB">
      <w:pPr>
        <w:pStyle w:val="11"/>
        <w:shd w:val="clear" w:color="auto" w:fill="auto"/>
        <w:spacing w:before="0" w:line="240" w:lineRule="auto"/>
        <w:ind w:firstLine="709"/>
        <w:jc w:val="left"/>
      </w:pPr>
      <w:r>
        <w:t>комиссий</w:t>
      </w:r>
      <w:proofErr w:type="gramStart"/>
      <w:r>
        <w:t>,»</w:t>
      </w:r>
      <w:proofErr w:type="gramEnd"/>
      <w:r>
        <w:t>;</w:t>
      </w:r>
    </w:p>
    <w:p w:rsidR="00F770AF" w:rsidRDefault="009E72D7" w:rsidP="00B607CB">
      <w:pPr>
        <w:pStyle w:val="11"/>
        <w:numPr>
          <w:ilvl w:val="0"/>
          <w:numId w:val="14"/>
        </w:numPr>
        <w:shd w:val="clear" w:color="auto" w:fill="auto"/>
        <w:spacing w:before="0" w:line="240" w:lineRule="auto"/>
        <w:ind w:firstLine="709"/>
      </w:pPr>
      <w:r>
        <w:t xml:space="preserve"> в статье 71:</w:t>
      </w:r>
    </w:p>
    <w:p w:rsidR="00F770AF" w:rsidRDefault="009E72D7" w:rsidP="00B607CB">
      <w:pPr>
        <w:pStyle w:val="11"/>
        <w:shd w:val="clear" w:color="auto" w:fill="auto"/>
        <w:spacing w:before="0" w:line="240" w:lineRule="auto"/>
        <w:ind w:firstLine="709"/>
      </w:pPr>
      <w:r>
        <w:t>а) в части 9 слова «15 миллионов рублей» заменить словами «40 миллионов рублей»;</w:t>
      </w:r>
    </w:p>
    <w:p w:rsidR="00F770AF" w:rsidRDefault="009E72D7" w:rsidP="00B607CB">
      <w:pPr>
        <w:pStyle w:val="11"/>
        <w:shd w:val="clear" w:color="auto" w:fill="auto"/>
        <w:spacing w:before="0" w:line="240" w:lineRule="auto"/>
        <w:ind w:firstLine="709"/>
      </w:pPr>
      <w:r>
        <w:t>б) в части</w:t>
      </w:r>
      <w:proofErr w:type="gramStart"/>
      <w:r>
        <w:t xml:space="preserve"> И</w:t>
      </w:r>
      <w:proofErr w:type="gramEnd"/>
      <w:r>
        <w:t xml:space="preserve"> слова «пункте 16 части 10 настоящей статьи» заменить словами «подпункте «п» пункта 6 статьи 58 Федерального закона «Об основных гарантиях избирательных прав и права на участие в референдуме граждан Российской Федерации», слова «подпунктах «а» - «е» пункта 16 части 10 настоящей статьи» заменить словами «абзацах втором - седьмом подпункта «п» пункта 6 статьи 58 Федерального закона «Об основных </w:t>
      </w:r>
      <w:proofErr w:type="gramStart"/>
      <w:r>
        <w:t>гарантиях</w:t>
      </w:r>
      <w:proofErr w:type="gramEnd"/>
      <w:r>
        <w:t xml:space="preserve"> избирательных прав и права на участие в референдуме граждан Российской Федерации»;</w:t>
      </w:r>
    </w:p>
    <w:p w:rsidR="00F770AF" w:rsidRDefault="009E72D7" w:rsidP="00B607CB">
      <w:pPr>
        <w:pStyle w:val="11"/>
        <w:numPr>
          <w:ilvl w:val="0"/>
          <w:numId w:val="14"/>
        </w:numPr>
        <w:shd w:val="clear" w:color="auto" w:fill="auto"/>
        <w:spacing w:before="0" w:line="240" w:lineRule="auto"/>
        <w:ind w:firstLine="709"/>
      </w:pPr>
      <w:r>
        <w:t xml:space="preserve"> в статье 72:</w:t>
      </w:r>
    </w:p>
    <w:p w:rsidR="00F770AF" w:rsidRDefault="009E72D7" w:rsidP="00B607CB">
      <w:pPr>
        <w:pStyle w:val="11"/>
        <w:shd w:val="clear" w:color="auto" w:fill="auto"/>
        <w:spacing w:before="0" w:line="240" w:lineRule="auto"/>
        <w:ind w:firstLine="709"/>
      </w:pPr>
      <w:r>
        <w:t>а) в части 4 слова «в филиале Сберегательного банка Российской Федерации» заменить словами «в филиале публичного акционерного общества «Сбербанк России», а в случае, предусмотренном пунктом 11 статьи 58 Федерального закона «Об основных гарантиях избирательных прав и права на участие в референдуме граждан Российской Федерации», - в филиале иной кредитной организации»;</w:t>
      </w:r>
    </w:p>
    <w:p w:rsidR="00F770AF" w:rsidRDefault="009E72D7" w:rsidP="00B607CB">
      <w:pPr>
        <w:pStyle w:val="11"/>
        <w:shd w:val="clear" w:color="auto" w:fill="auto"/>
        <w:spacing w:before="0" w:line="240" w:lineRule="auto"/>
        <w:ind w:firstLine="709"/>
      </w:pPr>
      <w:r>
        <w:t>б) в части 5 слова «Сберегательного банка Российской Федерации» заменить словами «публичного акционерного общества «Сбербанк</w:t>
      </w:r>
    </w:p>
    <w:p w:rsidR="00F770AF" w:rsidRDefault="009E72D7" w:rsidP="00B607CB">
      <w:pPr>
        <w:pStyle w:val="11"/>
        <w:shd w:val="clear" w:color="auto" w:fill="auto"/>
        <w:spacing w:before="0" w:line="240" w:lineRule="auto"/>
        <w:ind w:firstLine="709"/>
      </w:pPr>
      <w:r>
        <w:t>России» (иной кредитной организации)»;</w:t>
      </w:r>
    </w:p>
    <w:p w:rsidR="00F770AF" w:rsidRDefault="009E72D7" w:rsidP="00B607CB">
      <w:pPr>
        <w:pStyle w:val="11"/>
        <w:shd w:val="clear" w:color="auto" w:fill="auto"/>
        <w:tabs>
          <w:tab w:val="left" w:pos="1132"/>
        </w:tabs>
        <w:spacing w:before="0" w:line="240" w:lineRule="auto"/>
        <w:ind w:firstLine="709"/>
      </w:pPr>
      <w:r>
        <w:t>в)</w:t>
      </w:r>
      <w:r>
        <w:tab/>
        <w:t>в части 7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F770AF" w:rsidRDefault="009E72D7" w:rsidP="00B607CB">
      <w:pPr>
        <w:pStyle w:val="11"/>
        <w:numPr>
          <w:ilvl w:val="0"/>
          <w:numId w:val="14"/>
        </w:numPr>
        <w:shd w:val="clear" w:color="auto" w:fill="auto"/>
        <w:tabs>
          <w:tab w:val="right" w:pos="2243"/>
          <w:tab w:val="left" w:pos="3119"/>
          <w:tab w:val="left" w:pos="4497"/>
          <w:tab w:val="right" w:pos="9104"/>
        </w:tabs>
        <w:spacing w:before="0" w:line="240" w:lineRule="auto"/>
        <w:ind w:firstLine="709"/>
      </w:pPr>
      <w:r>
        <w:t xml:space="preserve"> в части 1 статьи 73 слова «частью 10 статьи 71 настоящего Федерального</w:t>
      </w:r>
      <w:r>
        <w:tab/>
        <w:t>закона»</w:t>
      </w:r>
      <w:r>
        <w:tab/>
        <w:t>заменить</w:t>
      </w:r>
      <w:r>
        <w:tab/>
        <w:t>словами «пунктом</w:t>
      </w:r>
      <w:r>
        <w:tab/>
        <w:t>6 статьи 58</w:t>
      </w:r>
    </w:p>
    <w:p w:rsidR="00F770AF" w:rsidRDefault="009E72D7" w:rsidP="00B607CB">
      <w:pPr>
        <w:pStyle w:val="11"/>
        <w:shd w:val="clear" w:color="auto" w:fill="auto"/>
        <w:spacing w:before="0" w:line="240" w:lineRule="auto"/>
        <w:ind w:firstLine="709"/>
      </w:pPr>
      <w:r>
        <w:t>Федерального закона «Об основных гарантиях избирательных прав и права на участие в референдуме граждан Российской Федерации»;</w:t>
      </w:r>
    </w:p>
    <w:p w:rsidR="00F770AF" w:rsidRDefault="009E72D7" w:rsidP="00B607CB">
      <w:pPr>
        <w:pStyle w:val="11"/>
        <w:numPr>
          <w:ilvl w:val="0"/>
          <w:numId w:val="14"/>
        </w:numPr>
        <w:shd w:val="clear" w:color="auto" w:fill="auto"/>
        <w:spacing w:before="0" w:line="240" w:lineRule="auto"/>
        <w:ind w:firstLine="709"/>
      </w:pPr>
      <w:r>
        <w:t xml:space="preserve"> в статье 74:</w:t>
      </w:r>
    </w:p>
    <w:p w:rsidR="00F770AF" w:rsidRDefault="009E72D7" w:rsidP="00B607CB">
      <w:pPr>
        <w:pStyle w:val="11"/>
        <w:shd w:val="clear" w:color="auto" w:fill="auto"/>
        <w:tabs>
          <w:tab w:val="right" w:pos="2243"/>
          <w:tab w:val="right" w:pos="3010"/>
          <w:tab w:val="left" w:pos="3214"/>
          <w:tab w:val="right" w:pos="4354"/>
          <w:tab w:val="left" w:pos="4611"/>
          <w:tab w:val="left" w:pos="5168"/>
          <w:tab w:val="right" w:pos="9104"/>
        </w:tabs>
        <w:spacing w:before="0" w:line="240" w:lineRule="auto"/>
        <w:ind w:firstLine="709"/>
      </w:pPr>
      <w:r>
        <w:t>а) часть</w:t>
      </w:r>
      <w:r>
        <w:tab/>
        <w:t>2</w:t>
      </w:r>
      <w:r>
        <w:tab/>
        <w:t>после</w:t>
      </w:r>
      <w:r>
        <w:tab/>
        <w:t>слов</w:t>
      </w:r>
      <w:r>
        <w:tab/>
        <w:t>«со</w:t>
      </w:r>
      <w:r>
        <w:tab/>
        <w:t>дня</w:t>
      </w:r>
      <w:r>
        <w:tab/>
        <w:t>официального</w:t>
      </w:r>
      <w:r>
        <w:tab/>
        <w:t>опубликования»</w:t>
      </w:r>
    </w:p>
    <w:p w:rsidR="00F770AF" w:rsidRDefault="009E72D7" w:rsidP="00B607CB">
      <w:pPr>
        <w:pStyle w:val="11"/>
        <w:shd w:val="clear" w:color="auto" w:fill="auto"/>
        <w:spacing w:before="0" w:line="240" w:lineRule="auto"/>
        <w:ind w:firstLine="709"/>
      </w:pPr>
      <w:r>
        <w:t>дополнить словом «общих»;</w:t>
      </w:r>
    </w:p>
    <w:p w:rsidR="00F770AF" w:rsidRDefault="009E72D7" w:rsidP="00B607CB">
      <w:pPr>
        <w:pStyle w:val="11"/>
        <w:shd w:val="clear" w:color="auto" w:fill="auto"/>
        <w:tabs>
          <w:tab w:val="right" w:pos="2243"/>
          <w:tab w:val="right" w:pos="3010"/>
          <w:tab w:val="left" w:pos="3214"/>
          <w:tab w:val="right" w:pos="4354"/>
          <w:tab w:val="left" w:pos="4611"/>
          <w:tab w:val="left" w:pos="5178"/>
          <w:tab w:val="right" w:pos="9104"/>
        </w:tabs>
        <w:spacing w:before="0" w:line="240" w:lineRule="auto"/>
        <w:ind w:firstLine="709"/>
      </w:pPr>
      <w:r>
        <w:t>б) часть</w:t>
      </w:r>
      <w:r>
        <w:tab/>
        <w:t>3</w:t>
      </w:r>
      <w:r>
        <w:tab/>
        <w:t>после</w:t>
      </w:r>
      <w:r>
        <w:tab/>
        <w:t>слов</w:t>
      </w:r>
      <w:r>
        <w:tab/>
        <w:t>«со</w:t>
      </w:r>
      <w:r>
        <w:tab/>
        <w:t>дня</w:t>
      </w:r>
      <w:r>
        <w:tab/>
        <w:t>официального</w:t>
      </w:r>
      <w:r>
        <w:tab/>
        <w:t>опубликования»</w:t>
      </w:r>
    </w:p>
    <w:p w:rsidR="00F770AF" w:rsidRDefault="009E72D7" w:rsidP="00B607CB">
      <w:pPr>
        <w:pStyle w:val="11"/>
        <w:shd w:val="clear" w:color="auto" w:fill="auto"/>
        <w:spacing w:before="0" w:line="240" w:lineRule="auto"/>
        <w:ind w:firstLine="709"/>
      </w:pPr>
      <w:r>
        <w:t>дополнить словом «общих»;</w:t>
      </w:r>
    </w:p>
    <w:p w:rsidR="00F770AF" w:rsidRDefault="009E72D7" w:rsidP="00B607CB">
      <w:pPr>
        <w:pStyle w:val="11"/>
        <w:shd w:val="clear" w:color="auto" w:fill="auto"/>
        <w:tabs>
          <w:tab w:val="right" w:pos="2243"/>
          <w:tab w:val="right" w:pos="3010"/>
          <w:tab w:val="left" w:pos="3214"/>
          <w:tab w:val="right" w:pos="4354"/>
          <w:tab w:val="left" w:pos="4611"/>
          <w:tab w:val="left" w:pos="5182"/>
          <w:tab w:val="right" w:pos="9104"/>
        </w:tabs>
        <w:spacing w:before="0" w:line="240" w:lineRule="auto"/>
        <w:ind w:firstLine="709"/>
      </w:pPr>
      <w:r>
        <w:t>в) часть</w:t>
      </w:r>
      <w:r>
        <w:tab/>
        <w:t>4</w:t>
      </w:r>
      <w:r>
        <w:tab/>
        <w:t>после</w:t>
      </w:r>
      <w:r>
        <w:tab/>
        <w:t>слов</w:t>
      </w:r>
      <w:r>
        <w:tab/>
        <w:t>«со</w:t>
      </w:r>
      <w:r>
        <w:tab/>
        <w:t>дня</w:t>
      </w:r>
      <w:r>
        <w:tab/>
        <w:t>официального</w:t>
      </w:r>
      <w:r>
        <w:tab/>
        <w:t>опубликования»</w:t>
      </w:r>
    </w:p>
    <w:p w:rsidR="00F770AF" w:rsidRDefault="009E72D7" w:rsidP="00B607CB">
      <w:pPr>
        <w:pStyle w:val="11"/>
        <w:shd w:val="clear" w:color="auto" w:fill="auto"/>
        <w:spacing w:before="0" w:line="240" w:lineRule="auto"/>
        <w:ind w:firstLine="709"/>
      </w:pPr>
      <w:r>
        <w:t>дополнить словом «общих»;</w:t>
      </w:r>
    </w:p>
    <w:p w:rsidR="00F770AF" w:rsidRDefault="009E72D7" w:rsidP="00B607CB">
      <w:pPr>
        <w:pStyle w:val="11"/>
        <w:shd w:val="clear" w:color="auto" w:fill="auto"/>
        <w:tabs>
          <w:tab w:val="left" w:pos="1477"/>
          <w:tab w:val="left" w:pos="4478"/>
          <w:tab w:val="left" w:pos="4412"/>
          <w:tab w:val="right" w:pos="7626"/>
          <w:tab w:val="right" w:pos="9104"/>
        </w:tabs>
        <w:spacing w:before="0" w:line="240" w:lineRule="auto"/>
        <w:ind w:firstLine="709"/>
      </w:pPr>
      <w:r>
        <w:lastRenderedPageBreak/>
        <w:t>г) в части 8 слова «Сберегательного банка Российской Федерации» заменить</w:t>
      </w:r>
      <w:r>
        <w:tab/>
        <w:t>словами</w:t>
      </w:r>
      <w:r>
        <w:tab/>
        <w:t>«публичного</w:t>
      </w:r>
      <w:r>
        <w:tab/>
        <w:t>акционерного</w:t>
      </w:r>
      <w:r>
        <w:tab/>
        <w:t>общества</w:t>
      </w:r>
      <w:r>
        <w:tab/>
        <w:t>«Сбербанк</w:t>
      </w:r>
    </w:p>
    <w:p w:rsidR="00F770AF" w:rsidRDefault="009E72D7" w:rsidP="00B607CB">
      <w:pPr>
        <w:pStyle w:val="11"/>
        <w:shd w:val="clear" w:color="auto" w:fill="auto"/>
        <w:spacing w:before="0" w:line="240" w:lineRule="auto"/>
        <w:ind w:firstLine="709"/>
      </w:pPr>
      <w:r>
        <w:t>России» (иной кредитной организации)»;</w:t>
      </w:r>
    </w:p>
    <w:p w:rsidR="00F770AF" w:rsidRDefault="009E72D7" w:rsidP="00B607CB">
      <w:pPr>
        <w:pStyle w:val="11"/>
        <w:shd w:val="clear" w:color="auto" w:fill="auto"/>
        <w:tabs>
          <w:tab w:val="left" w:pos="1477"/>
          <w:tab w:val="left" w:pos="4482"/>
          <w:tab w:val="left" w:pos="4417"/>
          <w:tab w:val="right" w:pos="7626"/>
          <w:tab w:val="right" w:pos="9104"/>
        </w:tabs>
        <w:spacing w:before="0" w:line="240" w:lineRule="auto"/>
        <w:ind w:firstLine="709"/>
      </w:pPr>
      <w:r>
        <w:t>д) в части 9 слова «Сберегательного банка Российской Федерации» заменить</w:t>
      </w:r>
      <w:r>
        <w:tab/>
        <w:t>словами</w:t>
      </w:r>
      <w:r>
        <w:tab/>
        <w:t>«публичного</w:t>
      </w:r>
      <w:r w:rsidR="006B3B33">
        <w:t xml:space="preserve"> </w:t>
      </w:r>
      <w:r>
        <w:tab/>
        <w:t>акционерного</w:t>
      </w:r>
      <w:r>
        <w:tab/>
        <w:t>общества</w:t>
      </w:r>
      <w:r>
        <w:tab/>
        <w:t>«Сбербанк</w:t>
      </w:r>
    </w:p>
    <w:p w:rsidR="00F770AF" w:rsidRDefault="009E72D7" w:rsidP="00B607CB">
      <w:pPr>
        <w:pStyle w:val="11"/>
        <w:shd w:val="clear" w:color="auto" w:fill="auto"/>
        <w:spacing w:before="0" w:line="240" w:lineRule="auto"/>
        <w:ind w:firstLine="709"/>
      </w:pPr>
      <w:r>
        <w:t>России» (иной кредитной организации)»;</w:t>
      </w:r>
    </w:p>
    <w:p w:rsidR="00F770AF" w:rsidRDefault="009E72D7" w:rsidP="00B607CB">
      <w:pPr>
        <w:pStyle w:val="11"/>
        <w:shd w:val="clear" w:color="auto" w:fill="auto"/>
        <w:spacing w:before="0" w:line="240" w:lineRule="auto"/>
        <w:ind w:firstLine="709"/>
      </w:pPr>
      <w:r>
        <w:t>е) дополнить частью 10</w:t>
      </w:r>
      <w:r>
        <w:rPr>
          <w:vertAlign w:val="superscript"/>
        </w:rPr>
        <w:t>1</w:t>
      </w:r>
      <w:r>
        <w:t xml:space="preserve"> следующего содержания:</w:t>
      </w:r>
    </w:p>
    <w:p w:rsidR="00F770AF" w:rsidRDefault="009E72D7" w:rsidP="00B607CB">
      <w:pPr>
        <w:pStyle w:val="11"/>
        <w:shd w:val="clear" w:color="auto" w:fill="auto"/>
        <w:spacing w:before="0" w:line="240" w:lineRule="auto"/>
        <w:ind w:firstLine="709"/>
      </w:pPr>
      <w:r>
        <w:t>«10</w:t>
      </w:r>
      <w:r>
        <w:rPr>
          <w:vertAlign w:val="superscript"/>
        </w:rPr>
        <w:t>1</w:t>
      </w:r>
      <w:r>
        <w:t>. Сведения, указанные в части 10 настоящей статьи, размещаются Центральной избирательной комиссией Российской Федерации, избирательными комиссиями субъектов Российской Федерации на своих официальных сайтах в сети «Интернет» в объеме, установленном Центральной избирательной комиссией Российской Федерации</w:t>
      </w:r>
      <w:proofErr w:type="gramStart"/>
      <w:r>
        <w:t>.»;</w:t>
      </w:r>
      <w:proofErr w:type="gramEnd"/>
    </w:p>
    <w:p w:rsidR="00F770AF" w:rsidRDefault="009E72D7" w:rsidP="00B607CB">
      <w:pPr>
        <w:pStyle w:val="11"/>
        <w:shd w:val="clear" w:color="auto" w:fill="auto"/>
        <w:spacing w:before="0" w:line="240" w:lineRule="auto"/>
        <w:ind w:firstLine="709"/>
      </w:pPr>
      <w:r>
        <w:t>ж) в части 11 слова «частью 10 статьи 71 настоящего Федерального закона» заменить словами «пунктом 6 статьи 58 Федерального закона «Об основных гарантиях избирательных прав и права на участие в референдуме граждан Российской Федерации»;</w:t>
      </w:r>
    </w:p>
    <w:p w:rsidR="00F770AF" w:rsidRDefault="009E72D7" w:rsidP="00B607CB">
      <w:pPr>
        <w:pStyle w:val="11"/>
        <w:numPr>
          <w:ilvl w:val="0"/>
          <w:numId w:val="14"/>
        </w:numPr>
        <w:shd w:val="clear" w:color="auto" w:fill="auto"/>
        <w:spacing w:before="0" w:line="240" w:lineRule="auto"/>
        <w:ind w:firstLine="709"/>
      </w:pPr>
      <w:r>
        <w:t xml:space="preserve"> в части 2 статьи 75 слова «Сберегательного банка Российской Федерации» заменить словами «публичного акционерного общества «Сбербанк России» (иной кредитной организации)»;</w:t>
      </w:r>
    </w:p>
    <w:p w:rsidR="00F770AF" w:rsidRDefault="009E72D7" w:rsidP="00B607CB">
      <w:pPr>
        <w:pStyle w:val="11"/>
        <w:numPr>
          <w:ilvl w:val="0"/>
          <w:numId w:val="14"/>
        </w:numPr>
        <w:shd w:val="clear" w:color="auto" w:fill="auto"/>
        <w:spacing w:before="0" w:line="240" w:lineRule="auto"/>
        <w:ind w:firstLine="709"/>
      </w:pPr>
      <w:r>
        <w:t xml:space="preserve"> в статье 76:</w:t>
      </w:r>
    </w:p>
    <w:p w:rsidR="00F770AF" w:rsidRDefault="009E72D7" w:rsidP="00B607CB">
      <w:pPr>
        <w:pStyle w:val="11"/>
        <w:shd w:val="clear" w:color="auto" w:fill="auto"/>
        <w:spacing w:before="0" w:line="240" w:lineRule="auto"/>
        <w:ind w:firstLine="709"/>
      </w:pPr>
      <w:r>
        <w:t>а) часть 6 после слов «со дня официального опубликования» дополнить словом «общих»;</w:t>
      </w:r>
    </w:p>
    <w:p w:rsidR="00F770AF" w:rsidRDefault="009E72D7" w:rsidP="00B607CB">
      <w:pPr>
        <w:pStyle w:val="11"/>
        <w:shd w:val="clear" w:color="auto" w:fill="auto"/>
        <w:spacing w:before="0" w:line="240" w:lineRule="auto"/>
        <w:ind w:firstLine="709"/>
      </w:pPr>
      <w:r>
        <w:t>б) часть 7 после слов «со дня официального опубликования» дополнить словом «общих»;</w:t>
      </w:r>
    </w:p>
    <w:p w:rsidR="00F770AF" w:rsidRDefault="009E72D7" w:rsidP="00B607CB">
      <w:pPr>
        <w:pStyle w:val="11"/>
        <w:numPr>
          <w:ilvl w:val="0"/>
          <w:numId w:val="14"/>
        </w:numPr>
        <w:shd w:val="clear" w:color="auto" w:fill="auto"/>
        <w:spacing w:before="0" w:line="240" w:lineRule="auto"/>
        <w:ind w:firstLine="709"/>
      </w:pPr>
      <w:r>
        <w:t xml:space="preserve"> в статье 78:</w:t>
      </w:r>
    </w:p>
    <w:p w:rsidR="00F770AF" w:rsidRDefault="009E72D7" w:rsidP="00B607CB">
      <w:pPr>
        <w:pStyle w:val="11"/>
        <w:shd w:val="clear" w:color="auto" w:fill="auto"/>
        <w:tabs>
          <w:tab w:val="left" w:pos="1118"/>
        </w:tabs>
        <w:spacing w:before="0" w:line="240" w:lineRule="auto"/>
        <w:ind w:firstLine="709"/>
      </w:pPr>
      <w:r>
        <w:t>а)</w:t>
      </w:r>
      <w:r>
        <w:tab/>
        <w:t>пункт 4 части 4 после слов «частью 5 статьи 41» дополнить</w:t>
      </w:r>
    </w:p>
    <w:p w:rsidR="00F770AF" w:rsidRDefault="009E72D7" w:rsidP="00B607CB">
      <w:pPr>
        <w:pStyle w:val="11"/>
        <w:shd w:val="clear" w:color="auto" w:fill="auto"/>
        <w:spacing w:before="0" w:line="240" w:lineRule="auto"/>
        <w:ind w:firstLine="709"/>
        <w:jc w:val="left"/>
      </w:pPr>
      <w:r>
        <w:t>словами «, пунктом 1 части 5 статьи 42»;</w:t>
      </w:r>
    </w:p>
    <w:p w:rsidR="00F770AF" w:rsidRDefault="009E72D7" w:rsidP="00B607CB">
      <w:pPr>
        <w:pStyle w:val="11"/>
        <w:shd w:val="clear" w:color="auto" w:fill="auto"/>
        <w:tabs>
          <w:tab w:val="left" w:pos="1101"/>
        </w:tabs>
        <w:spacing w:before="0" w:line="240" w:lineRule="auto"/>
        <w:ind w:firstLine="709"/>
      </w:pPr>
      <w:r>
        <w:t>б)</w:t>
      </w:r>
      <w:r>
        <w:tab/>
        <w:t>дополнить частью 16 следующего содержания:</w:t>
      </w:r>
    </w:p>
    <w:p w:rsidR="00F770AF" w:rsidRDefault="009E72D7" w:rsidP="00B607CB">
      <w:pPr>
        <w:pStyle w:val="11"/>
        <w:shd w:val="clear" w:color="auto" w:fill="auto"/>
        <w:spacing w:before="0" w:line="240" w:lineRule="auto"/>
        <w:ind w:firstLine="709"/>
      </w:pPr>
      <w:r>
        <w:t xml:space="preserve">«16. </w:t>
      </w:r>
      <w:proofErr w:type="gramStart"/>
      <w:r>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roofErr w:type="gramEnd"/>
    </w:p>
    <w:p w:rsidR="00F770AF" w:rsidRDefault="009E72D7" w:rsidP="00B607CB">
      <w:pPr>
        <w:pStyle w:val="11"/>
        <w:numPr>
          <w:ilvl w:val="0"/>
          <w:numId w:val="14"/>
        </w:numPr>
        <w:shd w:val="clear" w:color="auto" w:fill="auto"/>
        <w:tabs>
          <w:tab w:val="left" w:pos="1235"/>
        </w:tabs>
        <w:spacing w:before="0" w:line="240" w:lineRule="auto"/>
        <w:ind w:firstLine="709"/>
      </w:pPr>
      <w:r>
        <w:t>в части 7 статьи 79:</w:t>
      </w:r>
    </w:p>
    <w:p w:rsidR="00F770AF" w:rsidRDefault="009E72D7" w:rsidP="00B607CB">
      <w:pPr>
        <w:pStyle w:val="11"/>
        <w:shd w:val="clear" w:color="auto" w:fill="auto"/>
        <w:tabs>
          <w:tab w:val="left" w:pos="1082"/>
        </w:tabs>
        <w:spacing w:before="0" w:line="240" w:lineRule="auto"/>
        <w:ind w:firstLine="709"/>
      </w:pPr>
      <w:r>
        <w:t>а)</w:t>
      </w:r>
      <w:r>
        <w:tab/>
        <w:t>пункт 1 изложить в следующей редакции:</w:t>
      </w:r>
    </w:p>
    <w:p w:rsidR="00F770AF" w:rsidRDefault="009E72D7" w:rsidP="00B607CB">
      <w:pPr>
        <w:pStyle w:val="11"/>
        <w:shd w:val="clear" w:color="auto" w:fill="auto"/>
        <w:spacing w:before="0" w:line="240" w:lineRule="auto"/>
        <w:ind w:firstLine="709"/>
      </w:pPr>
      <w:r>
        <w:t xml:space="preserve">«1) фамилия, имя и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w:t>
      </w:r>
      <w:r>
        <w:lastRenderedPageBreak/>
        <w:t xml:space="preserve">(первыми указываются сведения о старшем кандидате), при </w:t>
      </w:r>
      <w:proofErr w:type="gramStart"/>
      <w:r>
        <w:t>этом</w:t>
      </w:r>
      <w:proofErr w:type="gramEnd"/>
      <w:r>
        <w:t xml:space="preserve">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w:t>
      </w:r>
      <w:proofErr w:type="gramStart"/>
      <w:r>
        <w:t>прежние</w:t>
      </w:r>
      <w:proofErr w:type="gramEnd"/>
      <w:r>
        <w:t xml:space="preserve"> фамилия, имя, отчество кандидата;»;</w:t>
      </w:r>
    </w:p>
    <w:p w:rsidR="00F770AF" w:rsidRDefault="009E72D7" w:rsidP="00B607CB">
      <w:pPr>
        <w:pStyle w:val="11"/>
        <w:shd w:val="clear" w:color="auto" w:fill="auto"/>
        <w:spacing w:before="0" w:line="240" w:lineRule="auto"/>
        <w:ind w:firstLine="709"/>
      </w:pPr>
      <w:r>
        <w:t>б) в пункте 5 слова «слова «выдвинут политической партией» с указанием краткого наименования» заменить словами «слово «выдвинут» с указанием наименования»;</w:t>
      </w:r>
    </w:p>
    <w:p w:rsidR="00F770AF" w:rsidRDefault="009E72D7" w:rsidP="00B607CB">
      <w:pPr>
        <w:pStyle w:val="11"/>
        <w:shd w:val="clear" w:color="auto" w:fill="auto"/>
        <w:spacing w:before="0" w:line="240" w:lineRule="auto"/>
        <w:ind w:firstLine="709"/>
      </w:pPr>
      <w:r>
        <w:t>в) в пункте 7 слова «или пунктом 1 части 1 статьи 43» исключить;</w:t>
      </w:r>
    </w:p>
    <w:p w:rsidR="00F770AF" w:rsidRDefault="009E72D7" w:rsidP="00B607CB">
      <w:pPr>
        <w:pStyle w:val="11"/>
        <w:numPr>
          <w:ilvl w:val="0"/>
          <w:numId w:val="14"/>
        </w:numPr>
        <w:shd w:val="clear" w:color="auto" w:fill="auto"/>
        <w:spacing w:before="0" w:line="240" w:lineRule="auto"/>
        <w:ind w:firstLine="709"/>
      </w:pPr>
      <w:r>
        <w:t xml:space="preserve"> </w:t>
      </w:r>
      <w:proofErr w:type="gramStart"/>
      <w:r>
        <w:t>в части 5 статьи 80 слова «(за 45 - 10 дней до дня голосования)» заменить словами «(за 45 - 11 дней до дня голосования)», слова «(за 9 и менее дней до дня голосования)» заменить словами «(за 10 и менее дней до дня голосования)», слова «а за 20 и менее дней до дня голосования (дня проведения досрочного голосования)» заменить словами «а за 20</w:t>
      </w:r>
      <w:proofErr w:type="gramEnd"/>
      <w:r>
        <w:t xml:space="preserve"> и менее дней до дня голосования»;</w:t>
      </w:r>
    </w:p>
    <w:p w:rsidR="00F770AF" w:rsidRDefault="009E72D7" w:rsidP="00B607CB">
      <w:pPr>
        <w:pStyle w:val="11"/>
        <w:numPr>
          <w:ilvl w:val="0"/>
          <w:numId w:val="14"/>
        </w:numPr>
        <w:shd w:val="clear" w:color="auto" w:fill="auto"/>
        <w:spacing w:before="0" w:line="240" w:lineRule="auto"/>
        <w:ind w:firstLine="709"/>
      </w:pPr>
      <w:r>
        <w:t xml:space="preserve"> в части 12 статьи 81 слова «помещает избирательные бюллетени» заменить словами «помещает заполненные избирательные бюллетени»;</w:t>
      </w:r>
    </w:p>
    <w:p w:rsidR="00F770AF" w:rsidRDefault="009E72D7" w:rsidP="00B607CB">
      <w:pPr>
        <w:pStyle w:val="11"/>
        <w:numPr>
          <w:ilvl w:val="0"/>
          <w:numId w:val="14"/>
        </w:numPr>
        <w:shd w:val="clear" w:color="auto" w:fill="auto"/>
        <w:spacing w:before="0" w:line="240" w:lineRule="auto"/>
        <w:ind w:firstLine="709"/>
      </w:pPr>
      <w:r>
        <w:t xml:space="preserve"> в части 1 статьи 82 слова «статьей 83» заменить словами «статьей 85»;</w:t>
      </w:r>
    </w:p>
    <w:p w:rsidR="00F770AF" w:rsidRDefault="009E72D7" w:rsidP="00B607CB">
      <w:pPr>
        <w:pStyle w:val="11"/>
        <w:numPr>
          <w:ilvl w:val="0"/>
          <w:numId w:val="14"/>
        </w:numPr>
        <w:shd w:val="clear" w:color="auto" w:fill="auto"/>
        <w:spacing w:before="0" w:line="240" w:lineRule="auto"/>
        <w:ind w:firstLine="709"/>
      </w:pPr>
      <w:r>
        <w:t xml:space="preserve"> в статье 83:</w:t>
      </w:r>
    </w:p>
    <w:p w:rsidR="00F770AF" w:rsidRDefault="009E72D7" w:rsidP="00B607CB">
      <w:pPr>
        <w:pStyle w:val="11"/>
        <w:shd w:val="clear" w:color="auto" w:fill="auto"/>
        <w:spacing w:before="0" w:line="240" w:lineRule="auto"/>
        <w:ind w:firstLine="709"/>
      </w:pPr>
      <w:r>
        <w:t>а) в части 1 слово «внесены» заменить словом «включены»;</w:t>
      </w:r>
    </w:p>
    <w:p w:rsidR="00F770AF" w:rsidRDefault="009E72D7" w:rsidP="00B607CB">
      <w:pPr>
        <w:pStyle w:val="11"/>
        <w:shd w:val="clear" w:color="auto" w:fill="auto"/>
        <w:spacing w:before="0" w:line="240" w:lineRule="auto"/>
        <w:ind w:firstLine="709"/>
      </w:pPr>
      <w:r>
        <w:t>б) часть 9 дополнить новым четвертым предложением следующего содержания: «В список избирателей вносится отметка о том, что к соответствующему избирателю выехали (вышли) члены участковой избирательной комиссии</w:t>
      </w:r>
      <w:proofErr w:type="gramStart"/>
      <w:r>
        <w:t>.»;</w:t>
      </w:r>
    </w:p>
    <w:p w:rsidR="00F770AF" w:rsidRDefault="009E72D7" w:rsidP="00B607CB">
      <w:pPr>
        <w:pStyle w:val="11"/>
        <w:numPr>
          <w:ilvl w:val="0"/>
          <w:numId w:val="14"/>
        </w:numPr>
        <w:shd w:val="clear" w:color="auto" w:fill="auto"/>
        <w:spacing w:before="0" w:line="240" w:lineRule="auto"/>
        <w:ind w:firstLine="709"/>
      </w:pPr>
      <w:proofErr w:type="gramEnd"/>
      <w:r>
        <w:t xml:space="preserve"> часть 13 статьи 85 после слова «комиссией» дополнить словами «или не содержащие специального знака (марки) в случае его использования»;</w:t>
      </w:r>
    </w:p>
    <w:p w:rsidR="00F770AF" w:rsidRDefault="009E72D7" w:rsidP="00B607CB">
      <w:pPr>
        <w:pStyle w:val="11"/>
        <w:numPr>
          <w:ilvl w:val="0"/>
          <w:numId w:val="14"/>
        </w:numPr>
        <w:shd w:val="clear" w:color="auto" w:fill="auto"/>
        <w:spacing w:before="0" w:line="240" w:lineRule="auto"/>
        <w:ind w:firstLine="709"/>
      </w:pPr>
      <w:r>
        <w:t xml:space="preserve"> в пункте 3 части 7 статьи 86 слова «в соответствующем избирательном округе» исключить;</w:t>
      </w:r>
    </w:p>
    <w:p w:rsidR="00F770AF" w:rsidRDefault="009E72D7" w:rsidP="00B607CB">
      <w:pPr>
        <w:pStyle w:val="11"/>
        <w:numPr>
          <w:ilvl w:val="0"/>
          <w:numId w:val="14"/>
        </w:numPr>
        <w:shd w:val="clear" w:color="auto" w:fill="auto"/>
        <w:spacing w:before="0" w:line="240" w:lineRule="auto"/>
        <w:ind w:firstLine="709"/>
      </w:pPr>
      <w:r>
        <w:t xml:space="preserve"> в статье 88:</w:t>
      </w:r>
    </w:p>
    <w:p w:rsidR="00F770AF" w:rsidRDefault="009E72D7" w:rsidP="00B607CB">
      <w:pPr>
        <w:pStyle w:val="11"/>
        <w:shd w:val="clear" w:color="auto" w:fill="auto"/>
        <w:spacing w:before="0" w:line="240" w:lineRule="auto"/>
        <w:ind w:firstLine="709"/>
      </w:pPr>
      <w:r>
        <w:t>а) часть 1 после слов «Государственной Думы» дополнить словами «по федеральному избирательному округу»;</w:t>
      </w:r>
    </w:p>
    <w:p w:rsidR="00F770AF" w:rsidRDefault="009E72D7" w:rsidP="00B607CB">
      <w:pPr>
        <w:pStyle w:val="11"/>
        <w:shd w:val="clear" w:color="auto" w:fill="auto"/>
        <w:spacing w:before="0" w:line="240" w:lineRule="auto"/>
        <w:ind w:firstLine="709"/>
      </w:pPr>
      <w:r>
        <w:t>б) часть 13 дополнить предложением следующего содержания: «Сводную таблицу подписывают председатель (заместитель председателя) и секретарь Центральной избирательной комиссии Российской Федерации</w:t>
      </w:r>
      <w:proofErr w:type="gramStart"/>
      <w:r>
        <w:t>.»;</w:t>
      </w:r>
    </w:p>
    <w:p w:rsidR="00F770AF" w:rsidRDefault="009E72D7" w:rsidP="00B607CB">
      <w:pPr>
        <w:pStyle w:val="11"/>
        <w:numPr>
          <w:ilvl w:val="0"/>
          <w:numId w:val="14"/>
        </w:numPr>
        <w:shd w:val="clear" w:color="auto" w:fill="auto"/>
        <w:spacing w:before="0" w:line="240" w:lineRule="auto"/>
        <w:ind w:firstLine="709"/>
      </w:pPr>
      <w:proofErr w:type="gramEnd"/>
      <w:r>
        <w:t xml:space="preserve"> в части 1 статьи 90 слова «о распределении депутатских мандатов между федеральными списками кандидатов» заменить словами «о результатах выборов по федеральному избирательному округу»;</w:t>
      </w:r>
    </w:p>
    <w:p w:rsidR="00F770AF" w:rsidRDefault="009E72D7" w:rsidP="00B607CB">
      <w:pPr>
        <w:pStyle w:val="11"/>
        <w:numPr>
          <w:ilvl w:val="0"/>
          <w:numId w:val="14"/>
        </w:numPr>
        <w:shd w:val="clear" w:color="auto" w:fill="auto"/>
        <w:spacing w:before="0" w:line="240" w:lineRule="auto"/>
        <w:ind w:firstLine="709"/>
      </w:pPr>
      <w:r>
        <w:t xml:space="preserve"> часть 6 статьи 92 после слов «После официального опубликования» дополнить словом «общих»;</w:t>
      </w:r>
    </w:p>
    <w:p w:rsidR="00F770AF" w:rsidRDefault="009E72D7" w:rsidP="00B607CB">
      <w:pPr>
        <w:pStyle w:val="11"/>
        <w:numPr>
          <w:ilvl w:val="0"/>
          <w:numId w:val="14"/>
        </w:numPr>
        <w:shd w:val="clear" w:color="auto" w:fill="auto"/>
        <w:spacing w:before="0" w:line="240" w:lineRule="auto"/>
        <w:ind w:firstLine="709"/>
      </w:pPr>
      <w:r>
        <w:t xml:space="preserve"> в части 5 статьи 99 слова «утраты им» заменить словами </w:t>
      </w:r>
      <w:r>
        <w:lastRenderedPageBreak/>
        <w:t>«отсутствия у него»;</w:t>
      </w:r>
    </w:p>
    <w:p w:rsidR="00F770AF" w:rsidRDefault="009E72D7" w:rsidP="00B607CB">
      <w:pPr>
        <w:pStyle w:val="11"/>
        <w:numPr>
          <w:ilvl w:val="0"/>
          <w:numId w:val="14"/>
        </w:numPr>
        <w:shd w:val="clear" w:color="auto" w:fill="auto"/>
        <w:spacing w:before="0" w:line="240" w:lineRule="auto"/>
        <w:ind w:firstLine="709"/>
      </w:pPr>
      <w:r>
        <w:t xml:space="preserve"> в приложении 1:</w:t>
      </w:r>
    </w:p>
    <w:p w:rsidR="00F770AF" w:rsidRDefault="009E72D7" w:rsidP="00B607CB">
      <w:pPr>
        <w:pStyle w:val="11"/>
        <w:shd w:val="clear" w:color="auto" w:fill="auto"/>
        <w:tabs>
          <w:tab w:val="left" w:pos="1125"/>
        </w:tabs>
        <w:spacing w:before="0" w:line="240" w:lineRule="auto"/>
        <w:ind w:firstLine="709"/>
      </w:pPr>
      <w:proofErr w:type="gramStart"/>
      <w:r>
        <w:t>а)</w:t>
      </w:r>
      <w:r>
        <w:tab/>
        <w:t>слова «(фамилия, имя, отчество)» заменить словами «(фамилия, имя, отчество)</w:t>
      </w:r>
      <w:r>
        <w:rPr>
          <w:vertAlign w:val="superscript"/>
        </w:rPr>
        <w:t>11</w:t>
      </w:r>
      <w:r>
        <w:t>»;</w:t>
      </w:r>
      <w:proofErr w:type="gramEnd"/>
    </w:p>
    <w:p w:rsidR="00F770AF" w:rsidRDefault="009E72D7" w:rsidP="00B607CB">
      <w:pPr>
        <w:pStyle w:val="11"/>
        <w:shd w:val="clear" w:color="auto" w:fill="auto"/>
        <w:spacing w:before="0" w:line="240" w:lineRule="auto"/>
        <w:ind w:firstLine="709"/>
      </w:pPr>
      <w:r>
        <w:t>б) слова «Участие в капитале коммерческих организаций» заменить словами «Иное имущество»;</w:t>
      </w:r>
    </w:p>
    <w:p w:rsidR="00F770AF" w:rsidRDefault="009E72D7" w:rsidP="00B607CB">
      <w:pPr>
        <w:pStyle w:val="11"/>
        <w:shd w:val="clear" w:color="auto" w:fill="auto"/>
        <w:spacing w:before="0" w:line="240" w:lineRule="auto"/>
        <w:ind w:firstLine="709"/>
      </w:pPr>
      <w:r>
        <w:t>в) сноску 3 дополнить предложением следующего содержания: «</w:t>
      </w:r>
      <w:proofErr w:type="gramStart"/>
      <w:r>
        <w:t>В случае отсутствия в документе о государственной регистрации данных об общей площади иного недвижимого имущества сведения об общей площади</w:t>
      </w:r>
      <w:proofErr w:type="gramEnd"/>
      <w:r>
        <w:t xml:space="preserve"> такого имущества не указываются.»;</w:t>
      </w:r>
    </w:p>
    <w:p w:rsidR="00F770AF" w:rsidRDefault="009E72D7" w:rsidP="00B607CB">
      <w:pPr>
        <w:pStyle w:val="11"/>
        <w:shd w:val="clear" w:color="auto" w:fill="auto"/>
        <w:spacing w:before="0" w:line="240" w:lineRule="auto"/>
        <w:ind w:firstLine="709"/>
      </w:pPr>
      <w:r>
        <w:t>г) дополнить сноской 11 следующего содержания:</w:t>
      </w:r>
    </w:p>
    <w:p w:rsidR="00F770AF" w:rsidRDefault="009E72D7" w:rsidP="00B607CB">
      <w:pPr>
        <w:pStyle w:val="11"/>
        <w:shd w:val="clear" w:color="auto" w:fill="auto"/>
        <w:spacing w:before="0" w:line="240" w:lineRule="auto"/>
        <w:ind w:firstLine="709"/>
      </w:pPr>
      <w:r>
        <w:t>«</w:t>
      </w:r>
      <w:proofErr w:type="gramStart"/>
      <w:r>
        <w:rPr>
          <w:vertAlign w:val="superscript"/>
        </w:rPr>
        <w:t>п</w:t>
      </w:r>
      <w:proofErr w:type="gramEnd"/>
      <w:r>
        <w:t xml:space="preserve"> Текст подстрочников, а также сноски в изготовленных сведениях могут не воспроизводиться.»;</w:t>
      </w:r>
    </w:p>
    <w:p w:rsidR="00F770AF" w:rsidRDefault="009E72D7" w:rsidP="00B607CB">
      <w:pPr>
        <w:pStyle w:val="11"/>
        <w:numPr>
          <w:ilvl w:val="0"/>
          <w:numId w:val="14"/>
        </w:numPr>
        <w:shd w:val="clear" w:color="auto" w:fill="auto"/>
        <w:tabs>
          <w:tab w:val="left" w:pos="1239"/>
        </w:tabs>
        <w:spacing w:before="0" w:line="240" w:lineRule="auto"/>
        <w:ind w:firstLine="709"/>
      </w:pPr>
      <w:r>
        <w:t>в примечании к приложению 3 слова «части 1 статьи 43» заменить словами «части 5 статьи 42».</w:t>
      </w:r>
    </w:p>
    <w:p w:rsidR="00F770AF" w:rsidRDefault="009E72D7" w:rsidP="00B607CB">
      <w:pPr>
        <w:pStyle w:val="22"/>
        <w:keepNext/>
        <w:keepLines/>
        <w:shd w:val="clear" w:color="auto" w:fill="auto"/>
        <w:spacing w:line="240" w:lineRule="auto"/>
        <w:ind w:firstLine="709"/>
      </w:pPr>
      <w:bookmarkStart w:id="9" w:name="bookmark8"/>
      <w:r>
        <w:rPr>
          <w:rStyle w:val="23"/>
          <w:b/>
          <w:bCs/>
        </w:rPr>
        <w:t>Статья 10</w:t>
      </w:r>
      <w:bookmarkEnd w:id="9"/>
    </w:p>
    <w:p w:rsidR="00F770AF" w:rsidRDefault="009E72D7" w:rsidP="00B607CB">
      <w:pPr>
        <w:pStyle w:val="11"/>
        <w:shd w:val="clear" w:color="auto" w:fill="auto"/>
        <w:spacing w:before="0" w:line="240" w:lineRule="auto"/>
        <w:ind w:firstLine="709"/>
      </w:pPr>
      <w:r>
        <w:t>В разделе 2 приложения к Федеральному закону от 3 ноября 2015 года № ЗОО-ФЗ «Об утверждении схемы одномандатных избирательных округов для проведения выборов депутатов Государственной Думы Федерального Собрания Российской Федерации» (Собрание законодательства Российской Федерации, 2015, № 45, ст. 6201) цифры «479 743» заменить цифрами «476 743».</w:t>
      </w:r>
    </w:p>
    <w:p w:rsidR="00F770AF" w:rsidRDefault="009E72D7" w:rsidP="00B607CB">
      <w:pPr>
        <w:pStyle w:val="22"/>
        <w:keepNext/>
        <w:keepLines/>
        <w:shd w:val="clear" w:color="auto" w:fill="auto"/>
        <w:spacing w:line="240" w:lineRule="auto"/>
        <w:ind w:firstLine="709"/>
      </w:pPr>
      <w:bookmarkStart w:id="10" w:name="bookmark9"/>
      <w:r>
        <w:rPr>
          <w:rStyle w:val="23"/>
          <w:b/>
          <w:bCs/>
        </w:rPr>
        <w:t>Статья 11</w:t>
      </w:r>
      <w:bookmarkEnd w:id="10"/>
    </w:p>
    <w:p w:rsidR="00F770AF" w:rsidRDefault="009E72D7" w:rsidP="00B607CB">
      <w:pPr>
        <w:pStyle w:val="11"/>
        <w:shd w:val="clear" w:color="auto" w:fill="auto"/>
        <w:spacing w:before="0" w:line="240" w:lineRule="auto"/>
        <w:ind w:firstLine="709"/>
      </w:pPr>
      <w:r>
        <w:t xml:space="preserve">Если срок полномочий избирательной комиссии субъекта Российской Федерации истекает в 2016 году после 29 мая, полномочия этой избирательной комиссии продлеваются до окончания избирательной кампании по выборам </w:t>
      </w:r>
      <w:proofErr w:type="gramStart"/>
      <w:r>
        <w:t>депутатов Государственной Думы Федерального Собрания Российской Федерации седьмого созыва</w:t>
      </w:r>
      <w:proofErr w:type="gramEnd"/>
      <w:r>
        <w:t xml:space="preserve">. Формирование нового состава такой избирательной комиссии субъекта Российской Федерации не производится до дня официального </w:t>
      </w:r>
      <w:proofErr w:type="gramStart"/>
      <w:r>
        <w:t>опубликования общих результатов выборов депутатов Государственной Думы Федерального Собрания Российской Федерации седьмого созыва</w:t>
      </w:r>
      <w:proofErr w:type="gramEnd"/>
      <w:r>
        <w:t xml:space="preserve">. Срок приема предложений по новому составу избирательной комиссии субъекта Российской Федерации составляет 30 дней и должен начинаться не ранее дня официального </w:t>
      </w:r>
      <w:proofErr w:type="gramStart"/>
      <w:r>
        <w:t>опубликования общих результатов выборов депутатов Государственной Думы Федерального Собрания Российской Федерации седьмого созыва</w:t>
      </w:r>
      <w:proofErr w:type="gramEnd"/>
      <w:r>
        <w:t xml:space="preserve"> и оканчиваться не позднее чем через 60 дней со дня указанного официального опубликования. Избирательная комиссия субъекта Российской Федерации нового состава собирается на свое первое заседание в десятидневный срок после дня окончания избирательной кампании по выборам </w:t>
      </w:r>
      <w:proofErr w:type="gramStart"/>
      <w:r>
        <w:t>депутатов Государственной Думы Федерального Собрания Российской Федерации седьмого созыва</w:t>
      </w:r>
      <w:proofErr w:type="gramEnd"/>
      <w:r>
        <w:t>.</w:t>
      </w:r>
    </w:p>
    <w:p w:rsidR="00F770AF" w:rsidRDefault="009E72D7" w:rsidP="00B607CB">
      <w:pPr>
        <w:pStyle w:val="22"/>
        <w:keepNext/>
        <w:keepLines/>
        <w:shd w:val="clear" w:color="auto" w:fill="auto"/>
        <w:spacing w:line="240" w:lineRule="auto"/>
        <w:ind w:firstLine="709"/>
        <w:jc w:val="left"/>
      </w:pPr>
      <w:bookmarkStart w:id="11" w:name="bookmark10"/>
      <w:r>
        <w:rPr>
          <w:rStyle w:val="23"/>
          <w:b/>
          <w:bCs/>
        </w:rPr>
        <w:lastRenderedPageBreak/>
        <w:t>Статья 12</w:t>
      </w:r>
      <w:bookmarkEnd w:id="11"/>
    </w:p>
    <w:p w:rsidR="00F770AF" w:rsidRDefault="009E72D7" w:rsidP="00B607CB">
      <w:pPr>
        <w:pStyle w:val="11"/>
        <w:shd w:val="clear" w:color="auto" w:fill="auto"/>
        <w:spacing w:before="0" w:line="240" w:lineRule="auto"/>
        <w:ind w:firstLine="709"/>
        <w:jc w:val="left"/>
      </w:pPr>
      <w:r>
        <w:t>Признать утратившими силу:</w:t>
      </w:r>
    </w:p>
    <w:p w:rsidR="00F770AF" w:rsidRDefault="009E72D7" w:rsidP="00B607CB">
      <w:pPr>
        <w:pStyle w:val="11"/>
        <w:numPr>
          <w:ilvl w:val="0"/>
          <w:numId w:val="17"/>
        </w:numPr>
        <w:shd w:val="clear" w:color="auto" w:fill="auto"/>
        <w:tabs>
          <w:tab w:val="left" w:pos="1119"/>
        </w:tabs>
        <w:spacing w:before="0" w:line="240" w:lineRule="auto"/>
        <w:ind w:firstLine="709"/>
        <w:jc w:val="left"/>
      </w:pPr>
      <w:r>
        <w:t>абзацы двадцать первый - двадцать третий пункта 8 статьи 5 Федерального закона от 4 июля 2003 года № 94-ФЗ «О внесении</w:t>
      </w:r>
    </w:p>
    <w:p w:rsidR="00F770AF" w:rsidRDefault="009E72D7" w:rsidP="00B607CB">
      <w:pPr>
        <w:pStyle w:val="11"/>
        <w:shd w:val="clear" w:color="auto" w:fill="auto"/>
        <w:spacing w:before="0" w:line="240" w:lineRule="auto"/>
        <w:ind w:firstLine="709"/>
      </w:pPr>
      <w:r>
        <w:t>изменений и дополнений в некоторые законодательные акты Российской Федерации в связи с принятием Федерального закона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2003, № 27, ст. 2708);</w:t>
      </w:r>
    </w:p>
    <w:p w:rsidR="00F770AF" w:rsidRDefault="009E72D7" w:rsidP="00B607CB">
      <w:pPr>
        <w:pStyle w:val="11"/>
        <w:numPr>
          <w:ilvl w:val="0"/>
          <w:numId w:val="17"/>
        </w:numPr>
        <w:shd w:val="clear" w:color="auto" w:fill="auto"/>
        <w:spacing w:before="0" w:line="240" w:lineRule="auto"/>
        <w:ind w:firstLine="709"/>
      </w:pPr>
      <w:r>
        <w:t xml:space="preserve"> </w:t>
      </w:r>
      <w:proofErr w:type="gramStart"/>
      <w:r>
        <w:t>абзацы второй - четвертый пункта 24 статьи 8, абзацы третий и шестой подпункта «ж» пункта 29 и абзац третий подпункта «ж» пункта 58 статьи 9 Федерального закона от 21 июля 2005 года №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 30, ст. 3104);</w:t>
      </w:r>
      <w:proofErr w:type="gramEnd"/>
    </w:p>
    <w:p w:rsidR="00F770AF" w:rsidRDefault="009E72D7" w:rsidP="00B607CB">
      <w:pPr>
        <w:pStyle w:val="11"/>
        <w:numPr>
          <w:ilvl w:val="0"/>
          <w:numId w:val="17"/>
        </w:numPr>
        <w:shd w:val="clear" w:color="auto" w:fill="auto"/>
        <w:spacing w:before="0" w:line="240" w:lineRule="auto"/>
        <w:ind w:firstLine="709"/>
      </w:pPr>
      <w:r>
        <w:t xml:space="preserve"> пункт 51 статьи 1 Федерального закона от 22 июня 2007 года №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 26, ст. 3089).</w:t>
      </w:r>
    </w:p>
    <w:p w:rsidR="00F770AF" w:rsidRDefault="009E72D7" w:rsidP="00B607CB">
      <w:pPr>
        <w:pStyle w:val="22"/>
        <w:keepNext/>
        <w:keepLines/>
        <w:shd w:val="clear" w:color="auto" w:fill="auto"/>
        <w:spacing w:line="240" w:lineRule="auto"/>
        <w:ind w:firstLine="709"/>
      </w:pPr>
      <w:bookmarkStart w:id="12" w:name="bookmark11"/>
      <w:r>
        <w:rPr>
          <w:rStyle w:val="23"/>
          <w:b/>
          <w:bCs/>
        </w:rPr>
        <w:t>Статья 13</w:t>
      </w:r>
      <w:bookmarkEnd w:id="12"/>
    </w:p>
    <w:p w:rsidR="00F770AF" w:rsidRDefault="009E72D7" w:rsidP="00B607CB">
      <w:pPr>
        <w:pStyle w:val="11"/>
        <w:numPr>
          <w:ilvl w:val="0"/>
          <w:numId w:val="18"/>
        </w:numPr>
        <w:shd w:val="clear" w:color="auto" w:fill="auto"/>
        <w:tabs>
          <w:tab w:val="left" w:pos="1138"/>
        </w:tabs>
        <w:spacing w:before="0" w:line="240" w:lineRule="auto"/>
        <w:ind w:firstLine="709"/>
      </w:pPr>
      <w:r>
        <w:t>Настоящий Федеральный закон вступает в силу со дня его официального опубликования.</w:t>
      </w:r>
    </w:p>
    <w:p w:rsidR="00F770AF" w:rsidRDefault="009E72D7" w:rsidP="00B607CB">
      <w:pPr>
        <w:pStyle w:val="11"/>
        <w:framePr w:w="2368" w:h="1037" w:wrap="notBeside" w:vAnchor="text" w:hAnchor="margin" w:x="186" w:y="9689"/>
        <w:shd w:val="clear" w:color="auto" w:fill="auto"/>
        <w:spacing w:before="0" w:line="240" w:lineRule="auto"/>
        <w:ind w:firstLine="709"/>
        <w:jc w:val="left"/>
      </w:pPr>
      <w:r>
        <w:rPr>
          <w:rStyle w:val="Exact"/>
          <w:spacing w:val="0"/>
        </w:rPr>
        <w:t>Москва, Кремль 9 марта 2016 года № 66-ФЗ</w:t>
      </w:r>
    </w:p>
    <w:p w:rsidR="00F770AF" w:rsidRDefault="009E72D7" w:rsidP="00B607CB">
      <w:pPr>
        <w:pStyle w:val="11"/>
        <w:numPr>
          <w:ilvl w:val="0"/>
          <w:numId w:val="18"/>
        </w:numPr>
        <w:shd w:val="clear" w:color="auto" w:fill="auto"/>
        <w:tabs>
          <w:tab w:val="left" w:pos="1053"/>
        </w:tabs>
        <w:spacing w:before="0" w:line="240" w:lineRule="auto"/>
        <w:ind w:firstLine="709"/>
      </w:pPr>
      <w:proofErr w:type="gramStart"/>
      <w:r>
        <w:t>Положения статей 2, 4, 17 - 19, 21, 23, 25, 27 - 31, 33, 35, 35</w:t>
      </w:r>
      <w:r>
        <w:rPr>
          <w:vertAlign w:val="superscript"/>
        </w:rPr>
        <w:t>1</w:t>
      </w:r>
      <w:r>
        <w:t>, 37, 38, 41, 43, 45, 47 - 54, 56 - 60, 62 - 66, 68 - 71, 74 - 78 Федерального закона от 12 июня 2002 года №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и приложений 1, 4</w:t>
      </w:r>
      <w:r>
        <w:rPr>
          <w:vertAlign w:val="superscript"/>
        </w:rPr>
        <w:t>1</w:t>
      </w:r>
      <w:proofErr w:type="gramEnd"/>
      <w:r>
        <w:t>, 7</w:t>
      </w:r>
      <w:r>
        <w:rPr>
          <w:vertAlign w:val="superscript"/>
        </w:rPr>
        <w:t>1</w:t>
      </w:r>
      <w:r>
        <w:t xml:space="preserve"> и 11 к Федеральному закону от 12 июня 2002 года №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назначенных после дня вступления в силу настоящего Федерального закона.</w:t>
      </w:r>
    </w:p>
    <w:sectPr w:rsidR="00F770AF">
      <w:headerReference w:type="default" r:id="rId8"/>
      <w:type w:val="continuous"/>
      <w:pgSz w:w="11909" w:h="16838"/>
      <w:pgMar w:top="1708" w:right="1260" w:bottom="1031" w:left="128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0D4" w:rsidRDefault="006E70D4">
      <w:r>
        <w:separator/>
      </w:r>
    </w:p>
  </w:endnote>
  <w:endnote w:type="continuationSeparator" w:id="0">
    <w:p w:rsidR="006E70D4" w:rsidRDefault="006E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Microsoft Sans Serif">
    <w:panose1 w:val="020B060402020202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0D4" w:rsidRDefault="006E70D4"/>
  </w:footnote>
  <w:footnote w:type="continuationSeparator" w:id="0">
    <w:p w:rsidR="006E70D4" w:rsidRDefault="006E70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B33" w:rsidRDefault="006B3B33">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3707765</wp:posOffset>
              </wp:positionH>
              <wp:positionV relativeFrom="page">
                <wp:posOffset>661035</wp:posOffset>
              </wp:positionV>
              <wp:extent cx="178435" cy="204470"/>
              <wp:effectExtent l="2540" t="3810" r="3810" b="127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B33" w:rsidRDefault="006B3B33">
                          <w:pPr>
                            <w:pStyle w:val="a6"/>
                            <w:shd w:val="clear" w:color="auto" w:fill="auto"/>
                            <w:spacing w:line="240" w:lineRule="auto"/>
                            <w:jc w:val="left"/>
                          </w:pPr>
                          <w:r>
                            <w:fldChar w:fldCharType="begin"/>
                          </w:r>
                          <w:r>
                            <w:instrText xml:space="preserve"> PAGE \* MERGEFORMAT </w:instrText>
                          </w:r>
                          <w:r>
                            <w:fldChar w:fldCharType="separate"/>
                          </w:r>
                          <w:r w:rsidR="00667F18" w:rsidRPr="00667F18">
                            <w:rPr>
                              <w:rStyle w:val="a7"/>
                              <w:noProof/>
                            </w:rPr>
                            <w:t>12</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91.95pt;margin-top:52.05pt;width:14.0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6x3tgIAAKYFAAAOAAAAZHJzL2Uyb0RvYy54bWysVEtu2zAQ3RfoHQjuFX0i25IQOUgsqyiQ&#10;foC0B6AlyiIqkQLJWEqLnqWn6KpAz+AjdUhZjpOgQNFWC2JIDt/Mm3mai8uhbdCOSsUET7F/5mFE&#10;eSFKxrcp/vghdyKMlCa8JI3gNMX3VOHL5csXF32X0EDUoimpRADCVdJ3Ka617hLXVUVNW6LOREc5&#10;XFZCtkTDVm7dUpIe0NvGDTxv7vZClp0UBVUKTrPxEi8tflXRQr+rKkU1alIMuWm7SrtuzOouL0iy&#10;laSrWXFIg/xFFi1hHIIeoTKiCbqT7BlUywoplKj0WSFaV1QVK6jlAGx87wmb25p01HKB4qjuWCb1&#10;/2CLt7v3ErESeocRJy20aP9t/3P/Y/8d+aY6facScLrtwE0P12Iwnoap6m5E8UkhLlY14Vt6JaXo&#10;a0pKyM6+dE+ejjjKgGz6N6KEMOROCws0VLI1gFAMBOjQpftjZ+igUWFCLqLwfIZRAVeBF4YL2zmX&#10;JNPjTir9iooWGSPFEhpvwcnuRmmgAa6Ti4nFRc6axja/4Y8OwHE8gdDw1NyZJGwvv8RevI7WUeiE&#10;wXzthF6WOVf5KnTmub+YZefZapX5X01cP0xqVpaUmzCTrvzwz/p2UPioiKOylGhYaeBMSkpuN6tG&#10;oh0BXef2M82C5E/c3Mdp2Gvg8oSSH4TedRA7+TxaOGEezpx44UWO58fX8dwL4zDLH1O6YZz+OyXU&#10;pzieBbNRS7/l5tnvOTeStEzD5GhYm+Lo6EQSo8A1L21rNWHNaJ+UwqT/UAqo2NRoq1cj0VGsetgM&#10;gGJEvBHlPShXClAWyBPGHRi1kJ8x6mF0pJjDbMOoec1B+2bKTIacjM1kEF7AwxRrjEZzpcdpdNdJ&#10;tq0Bd/q7ruD/yJnV7kMOkLjZwDCwFA6Dy0yb0731ehivy18AAAD//wMAUEsDBBQABgAIAAAAIQDl&#10;9d2u3gAAAAsBAAAPAAAAZHJzL2Rvd25yZXYueG1sTI/NTsMwEITvSLyDtUjcqJMGQprGqVAlLtxo&#10;ERI3N97GEf6JbDdN3p7lBMed+TQ70+xma9iEIQ7eCchXGTB0nVeD6wV8HF8fKmAxSaek8Q4FLBhh&#10;197eNLJW/urecTqknlGIi7UUoFMaa85jp9HKuPIjOvLOPliZ6Aw9V0FeKdwavs6ykls5OPqg5Yh7&#10;jd334WIFPM+fHseIe/w6T13Qw1KZt0WI+7v5ZQss4Zz+YPitT9WhpU4nf3EqMiPgqSo2hJKRPebA&#10;iCjzNa07kVKUBfC24f83tD8AAAD//wMAUEsBAi0AFAAGAAgAAAAhALaDOJL+AAAA4QEAABMAAAAA&#10;AAAAAAAAAAAAAAAAAFtDb250ZW50X1R5cGVzXS54bWxQSwECLQAUAAYACAAAACEAOP0h/9YAAACU&#10;AQAACwAAAAAAAAAAAAAAAAAvAQAAX3JlbHMvLnJlbHNQSwECLQAUAAYACAAAACEAxwOsd7YCAACm&#10;BQAADgAAAAAAAAAAAAAAAAAuAgAAZHJzL2Uyb0RvYy54bWxQSwECLQAUAAYACAAAACEA5fXdrt4A&#10;AAALAQAADwAAAAAAAAAAAAAAAAAQBQAAZHJzL2Rvd25yZXYueG1sUEsFBgAAAAAEAAQA8wAAABsG&#10;AAAAAA==&#10;" filled="f" stroked="f">
              <v:textbox style="mso-fit-shape-to-text:t" inset="0,0,0,0">
                <w:txbxContent>
                  <w:p w:rsidR="006B3B33" w:rsidRDefault="006B3B33">
                    <w:pPr>
                      <w:pStyle w:val="a6"/>
                      <w:shd w:val="clear" w:color="auto" w:fill="auto"/>
                      <w:spacing w:line="240" w:lineRule="auto"/>
                      <w:jc w:val="left"/>
                    </w:pPr>
                    <w:r>
                      <w:fldChar w:fldCharType="begin"/>
                    </w:r>
                    <w:r>
                      <w:instrText xml:space="preserve"> PAGE \* MERGEFORMAT </w:instrText>
                    </w:r>
                    <w:r>
                      <w:fldChar w:fldCharType="separate"/>
                    </w:r>
                    <w:r w:rsidR="00667F18" w:rsidRPr="00667F18">
                      <w:rPr>
                        <w:rStyle w:val="a7"/>
                        <w:noProof/>
                      </w:rPr>
                      <w:t>12</w:t>
                    </w:r>
                    <w:r>
                      <w:rPr>
                        <w:rStyle w:val="a7"/>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9CC"/>
    <w:multiLevelType w:val="multilevel"/>
    <w:tmpl w:val="FF26D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B45E8E"/>
    <w:multiLevelType w:val="multilevel"/>
    <w:tmpl w:val="7C347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BE4090"/>
    <w:multiLevelType w:val="multilevel"/>
    <w:tmpl w:val="17EC2478"/>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E62CEB"/>
    <w:multiLevelType w:val="multilevel"/>
    <w:tmpl w:val="BA6A1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5E10EA"/>
    <w:multiLevelType w:val="multilevel"/>
    <w:tmpl w:val="42180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807C0E"/>
    <w:multiLevelType w:val="multilevel"/>
    <w:tmpl w:val="07FE078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514FF8"/>
    <w:multiLevelType w:val="multilevel"/>
    <w:tmpl w:val="2B76A8A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7B1891"/>
    <w:multiLevelType w:val="multilevel"/>
    <w:tmpl w:val="6A7EE18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0740E6"/>
    <w:multiLevelType w:val="multilevel"/>
    <w:tmpl w:val="076AD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A5722B"/>
    <w:multiLevelType w:val="multilevel"/>
    <w:tmpl w:val="3784334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FA1C6B"/>
    <w:multiLevelType w:val="multilevel"/>
    <w:tmpl w:val="C59A3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BE2734"/>
    <w:multiLevelType w:val="multilevel"/>
    <w:tmpl w:val="3FE4A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156A39"/>
    <w:multiLevelType w:val="multilevel"/>
    <w:tmpl w:val="9280C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330618"/>
    <w:multiLevelType w:val="multilevel"/>
    <w:tmpl w:val="05C4A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8A06F4"/>
    <w:multiLevelType w:val="multilevel"/>
    <w:tmpl w:val="FC4C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A67B3F"/>
    <w:multiLevelType w:val="multilevel"/>
    <w:tmpl w:val="DDFA7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FB394F"/>
    <w:multiLevelType w:val="multilevel"/>
    <w:tmpl w:val="7A14B56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7C6FC3"/>
    <w:multiLevelType w:val="multilevel"/>
    <w:tmpl w:val="C22CC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7"/>
  </w:num>
  <w:num w:numId="3">
    <w:abstractNumId w:val="2"/>
  </w:num>
  <w:num w:numId="4">
    <w:abstractNumId w:val="4"/>
  </w:num>
  <w:num w:numId="5">
    <w:abstractNumId w:val="11"/>
  </w:num>
  <w:num w:numId="6">
    <w:abstractNumId w:val="16"/>
  </w:num>
  <w:num w:numId="7">
    <w:abstractNumId w:val="7"/>
  </w:num>
  <w:num w:numId="8">
    <w:abstractNumId w:val="9"/>
  </w:num>
  <w:num w:numId="9">
    <w:abstractNumId w:val="6"/>
  </w:num>
  <w:num w:numId="10">
    <w:abstractNumId w:val="5"/>
  </w:num>
  <w:num w:numId="11">
    <w:abstractNumId w:val="1"/>
  </w:num>
  <w:num w:numId="12">
    <w:abstractNumId w:val="8"/>
  </w:num>
  <w:num w:numId="13">
    <w:abstractNumId w:val="0"/>
  </w:num>
  <w:num w:numId="14">
    <w:abstractNumId w:val="13"/>
  </w:num>
  <w:num w:numId="15">
    <w:abstractNumId w:val="12"/>
  </w:num>
  <w:num w:numId="16">
    <w:abstractNumId w:val="15"/>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F770AF"/>
    <w:rsid w:val="000478AA"/>
    <w:rsid w:val="0011174D"/>
    <w:rsid w:val="003D2B85"/>
    <w:rsid w:val="00667F18"/>
    <w:rsid w:val="006B3B33"/>
    <w:rsid w:val="006E70D4"/>
    <w:rsid w:val="009E72D7"/>
    <w:rsid w:val="00B607CB"/>
    <w:rsid w:val="00E850C5"/>
    <w:rsid w:val="00F77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0"/>
      <w:szCs w:val="3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70"/>
      <w:sz w:val="44"/>
      <w:szCs w:val="44"/>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Штрих-код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a8">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4TimesNewRoman85pt">
    <w:name w:val="Основной текст (4) + Times New Roman;8;5 pt"/>
    <w:basedOn w:val="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
    <w:name w:val="Основной текст (5)_"/>
    <w:basedOn w:val="a0"/>
    <w:link w:val="50"/>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4"/>
      <w:szCs w:val="14"/>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9"/>
      <w:szCs w:val="9"/>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6"/>
      <w:szCs w:val="26"/>
      <w:u w:val="none"/>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1pt">
    <w:name w:val="Основной текст + 12 pt;Курсив;Интервал 1 pt"/>
    <w:basedOn w:val="a4"/>
    <w:rPr>
      <w:rFonts w:ascii="Times New Roman" w:eastAsia="Times New Roman" w:hAnsi="Times New Roman" w:cs="Times New Roman"/>
      <w:b w:val="0"/>
      <w:bCs w:val="0"/>
      <w:i/>
      <w:iCs/>
      <w:smallCaps w:val="0"/>
      <w:strike w:val="0"/>
      <w:color w:val="000000"/>
      <w:spacing w:val="30"/>
      <w:w w:val="100"/>
      <w:position w:val="0"/>
      <w:sz w:val="24"/>
      <w:szCs w:val="24"/>
      <w:u w:val="none"/>
      <w:lang w:val="ru-RU" w:eastAsia="ru-RU" w:bidi="ru-RU"/>
    </w:rPr>
  </w:style>
  <w:style w:type="character" w:customStyle="1" w:styleId="9">
    <w:name w:val="Основной текст (9)_"/>
    <w:basedOn w:val="a0"/>
    <w:link w:val="90"/>
    <w:rPr>
      <w:rFonts w:ascii="Microsoft Sans Serif" w:eastAsia="Microsoft Sans Serif" w:hAnsi="Microsoft Sans Serif" w:cs="Microsoft Sans Serif"/>
      <w:b w:val="0"/>
      <w:bCs w:val="0"/>
      <w:i/>
      <w:iCs/>
      <w:smallCaps w:val="0"/>
      <w:strike w:val="0"/>
      <w:spacing w:val="-10"/>
      <w:sz w:val="11"/>
      <w:szCs w:val="11"/>
      <w:u w:val="none"/>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8"/>
      <w:szCs w:val="8"/>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3"/>
      <w:szCs w:val="23"/>
      <w:u w:val="none"/>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3">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Основной текст (12)_"/>
    <w:basedOn w:val="a0"/>
    <w:link w:val="12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12TimesNewRoman85pt">
    <w:name w:val="Основной текст (12) + Times New Roman;8;5 pt"/>
    <w:basedOn w:val="1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3">
    <w:name w:val="Основной текст (13)_"/>
    <w:basedOn w:val="a0"/>
    <w:link w:val="130"/>
    <w:rPr>
      <w:rFonts w:ascii="Microsoft Sans Serif" w:eastAsia="Microsoft Sans Serif" w:hAnsi="Microsoft Sans Serif" w:cs="Microsoft Sans Serif"/>
      <w:b w:val="0"/>
      <w:bCs w:val="0"/>
      <w:i/>
      <w:iCs/>
      <w:smallCaps w:val="0"/>
      <w:strike w:val="0"/>
      <w:sz w:val="10"/>
      <w:szCs w:val="10"/>
      <w:u w:val="none"/>
    </w:rPr>
  </w:style>
  <w:style w:type="character" w:customStyle="1" w:styleId="24">
    <w:name w:val="Заголовок №2 + Не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1">
    <w:name w:val="Основной текст1"/>
    <w:basedOn w:val="a"/>
    <w:link w:val="a4"/>
    <w:pPr>
      <w:shd w:val="clear" w:color="auto" w:fill="FFFFFF"/>
      <w:spacing w:before="900" w:line="533" w:lineRule="exact"/>
      <w:jc w:val="both"/>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after="180" w:line="0" w:lineRule="atLeast"/>
      <w:jc w:val="center"/>
    </w:pPr>
    <w:rPr>
      <w:rFonts w:ascii="Times New Roman" w:eastAsia="Times New Roman" w:hAnsi="Times New Roman" w:cs="Times New Roman"/>
      <w:b/>
      <w:bCs/>
      <w:sz w:val="30"/>
      <w:szCs w:val="30"/>
    </w:rPr>
  </w:style>
  <w:style w:type="paragraph" w:customStyle="1" w:styleId="10">
    <w:name w:val="Заголовок №1"/>
    <w:basedOn w:val="a"/>
    <w:link w:val="1"/>
    <w:pPr>
      <w:shd w:val="clear" w:color="auto" w:fill="FFFFFF"/>
      <w:spacing w:before="180" w:after="1140" w:line="0" w:lineRule="atLeast"/>
      <w:jc w:val="center"/>
      <w:outlineLvl w:val="0"/>
    </w:pPr>
    <w:rPr>
      <w:rFonts w:ascii="Times New Roman" w:eastAsia="Times New Roman" w:hAnsi="Times New Roman" w:cs="Times New Roman"/>
      <w:b/>
      <w:bCs/>
      <w:spacing w:val="70"/>
      <w:sz w:val="44"/>
      <w:szCs w:val="44"/>
    </w:rPr>
  </w:style>
  <w:style w:type="paragraph" w:customStyle="1" w:styleId="30">
    <w:name w:val="Основной текст (3)"/>
    <w:basedOn w:val="a"/>
    <w:link w:val="3"/>
    <w:pPr>
      <w:shd w:val="clear" w:color="auto" w:fill="FFFFFF"/>
      <w:spacing w:before="1140" w:after="900" w:line="322" w:lineRule="exact"/>
      <w:ind w:hanging="1700"/>
      <w:jc w:val="center"/>
    </w:pPr>
    <w:rPr>
      <w:rFonts w:ascii="Times New Roman" w:eastAsia="Times New Roman" w:hAnsi="Times New Roman" w:cs="Times New Roman"/>
      <w:b/>
      <w:bCs/>
      <w:sz w:val="28"/>
      <w:szCs w:val="28"/>
    </w:rPr>
  </w:style>
  <w:style w:type="paragraph" w:customStyle="1" w:styleId="-20">
    <w:name w:val="Штрих-код (2)"/>
    <w:basedOn w:val="a"/>
    <w:link w:val="-2"/>
    <w:pPr>
      <w:shd w:val="clear" w:color="auto" w:fill="FFFFFF"/>
    </w:pPr>
    <w:rPr>
      <w:rFonts w:ascii="Times New Roman" w:eastAsia="Times New Roman" w:hAnsi="Times New Roman" w:cs="Times New Roman"/>
      <w:sz w:val="20"/>
      <w:szCs w:val="20"/>
    </w:rPr>
  </w:style>
  <w:style w:type="paragraph" w:customStyle="1" w:styleId="a6">
    <w:name w:val="Колонтитул"/>
    <w:basedOn w:val="a"/>
    <w:link w:val="a5"/>
    <w:pPr>
      <w:shd w:val="clear" w:color="auto" w:fill="FFFFFF"/>
      <w:spacing w:line="0" w:lineRule="atLeast"/>
      <w:jc w:val="center"/>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spacing w:line="643" w:lineRule="exact"/>
      <w:ind w:firstLine="700"/>
      <w:jc w:val="both"/>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0" w:lineRule="atLeast"/>
    </w:pPr>
    <w:rPr>
      <w:rFonts w:ascii="Microsoft Sans Serif" w:eastAsia="Microsoft Sans Serif" w:hAnsi="Microsoft Sans Serif" w:cs="Microsoft Sans Serif"/>
      <w:sz w:val="15"/>
      <w:szCs w:val="15"/>
    </w:rPr>
  </w:style>
  <w:style w:type="paragraph" w:customStyle="1" w:styleId="50">
    <w:name w:val="Основной текст (5)"/>
    <w:basedOn w:val="a"/>
    <w:link w:val="5"/>
    <w:pPr>
      <w:shd w:val="clear" w:color="auto" w:fill="FFFFFF"/>
      <w:spacing w:line="0" w:lineRule="atLeast"/>
    </w:pPr>
    <w:rPr>
      <w:rFonts w:ascii="Microsoft Sans Serif" w:eastAsia="Microsoft Sans Serif" w:hAnsi="Microsoft Sans Serif" w:cs="Microsoft Sans Serif"/>
      <w:sz w:val="8"/>
      <w:szCs w:val="8"/>
    </w:rPr>
  </w:style>
  <w:style w:type="paragraph" w:customStyle="1" w:styleId="60">
    <w:name w:val="Основной текст (6)"/>
    <w:basedOn w:val="a"/>
    <w:link w:val="6"/>
    <w:pPr>
      <w:shd w:val="clear" w:color="auto" w:fill="FFFFFF"/>
      <w:spacing w:line="0" w:lineRule="atLeast"/>
      <w:jc w:val="both"/>
    </w:pPr>
    <w:rPr>
      <w:rFonts w:ascii="Times New Roman" w:eastAsia="Times New Roman" w:hAnsi="Times New Roman" w:cs="Times New Roman"/>
      <w:sz w:val="14"/>
      <w:szCs w:val="14"/>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9"/>
      <w:szCs w:val="9"/>
    </w:rPr>
  </w:style>
  <w:style w:type="paragraph" w:customStyle="1" w:styleId="80">
    <w:name w:val="Основной текст (8)"/>
    <w:basedOn w:val="a"/>
    <w:link w:val="8"/>
    <w:pPr>
      <w:shd w:val="clear" w:color="auto" w:fill="FFFFFF"/>
      <w:spacing w:line="643" w:lineRule="exact"/>
      <w:ind w:firstLine="700"/>
      <w:jc w:val="both"/>
    </w:pPr>
    <w:rPr>
      <w:rFonts w:ascii="Times New Roman" w:eastAsia="Times New Roman" w:hAnsi="Times New Roman" w:cs="Times New Roman"/>
      <w:sz w:val="26"/>
      <w:szCs w:val="26"/>
    </w:rPr>
  </w:style>
  <w:style w:type="paragraph" w:customStyle="1" w:styleId="90">
    <w:name w:val="Основной текст (9)"/>
    <w:basedOn w:val="a"/>
    <w:link w:val="9"/>
    <w:pPr>
      <w:shd w:val="clear" w:color="auto" w:fill="FFFFFF"/>
      <w:spacing w:line="0" w:lineRule="atLeast"/>
    </w:pPr>
    <w:rPr>
      <w:rFonts w:ascii="Microsoft Sans Serif" w:eastAsia="Microsoft Sans Serif" w:hAnsi="Microsoft Sans Serif" w:cs="Microsoft Sans Serif"/>
      <w:i/>
      <w:iCs/>
      <w:spacing w:val="-10"/>
      <w:sz w:val="11"/>
      <w:szCs w:val="11"/>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i/>
      <w:iCs/>
      <w:sz w:val="8"/>
      <w:szCs w:val="8"/>
    </w:rPr>
  </w:style>
  <w:style w:type="paragraph" w:customStyle="1" w:styleId="111">
    <w:name w:val="Основной текст (11)"/>
    <w:basedOn w:val="a"/>
    <w:link w:val="110"/>
    <w:pPr>
      <w:shd w:val="clear" w:color="auto" w:fill="FFFFFF"/>
      <w:spacing w:before="300" w:after="300" w:line="274" w:lineRule="exact"/>
      <w:jc w:val="right"/>
    </w:pPr>
    <w:rPr>
      <w:rFonts w:ascii="Times New Roman" w:eastAsia="Times New Roman" w:hAnsi="Times New Roman" w:cs="Times New Roman"/>
      <w:sz w:val="23"/>
      <w:szCs w:val="23"/>
    </w:rPr>
  </w:style>
  <w:style w:type="paragraph" w:customStyle="1" w:styleId="120">
    <w:name w:val="Основной текст (12)"/>
    <w:basedOn w:val="a"/>
    <w:link w:val="12"/>
    <w:pPr>
      <w:shd w:val="clear" w:color="auto" w:fill="FFFFFF"/>
      <w:spacing w:line="0" w:lineRule="atLeast"/>
    </w:pPr>
    <w:rPr>
      <w:rFonts w:ascii="Microsoft Sans Serif" w:eastAsia="Microsoft Sans Serif" w:hAnsi="Microsoft Sans Serif" w:cs="Microsoft Sans Serif"/>
      <w:sz w:val="15"/>
      <w:szCs w:val="15"/>
    </w:rPr>
  </w:style>
  <w:style w:type="paragraph" w:customStyle="1" w:styleId="130">
    <w:name w:val="Основной текст (13)"/>
    <w:basedOn w:val="a"/>
    <w:link w:val="13"/>
    <w:pPr>
      <w:shd w:val="clear" w:color="auto" w:fill="FFFFFF"/>
      <w:spacing w:line="0" w:lineRule="atLeast"/>
    </w:pPr>
    <w:rPr>
      <w:rFonts w:ascii="Microsoft Sans Serif" w:eastAsia="Microsoft Sans Serif" w:hAnsi="Microsoft Sans Serif" w:cs="Microsoft Sans Serif"/>
      <w:i/>
      <w:iCs/>
      <w:sz w:val="10"/>
      <w:szCs w:val="10"/>
    </w:rPr>
  </w:style>
  <w:style w:type="character" w:customStyle="1" w:styleId="doccaption">
    <w:name w:val="doccaption"/>
    <w:basedOn w:val="a0"/>
    <w:rsid w:val="003D2B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0"/>
      <w:szCs w:val="3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70"/>
      <w:sz w:val="44"/>
      <w:szCs w:val="44"/>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Штрих-код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a8">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4TimesNewRoman85pt">
    <w:name w:val="Основной текст (4) + Times New Roman;8;5 pt"/>
    <w:basedOn w:val="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
    <w:name w:val="Основной текст (5)_"/>
    <w:basedOn w:val="a0"/>
    <w:link w:val="50"/>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4"/>
      <w:szCs w:val="14"/>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9"/>
      <w:szCs w:val="9"/>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6"/>
      <w:szCs w:val="26"/>
      <w:u w:val="none"/>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1pt">
    <w:name w:val="Основной текст + 12 pt;Курсив;Интервал 1 pt"/>
    <w:basedOn w:val="a4"/>
    <w:rPr>
      <w:rFonts w:ascii="Times New Roman" w:eastAsia="Times New Roman" w:hAnsi="Times New Roman" w:cs="Times New Roman"/>
      <w:b w:val="0"/>
      <w:bCs w:val="0"/>
      <w:i/>
      <w:iCs/>
      <w:smallCaps w:val="0"/>
      <w:strike w:val="0"/>
      <w:color w:val="000000"/>
      <w:spacing w:val="30"/>
      <w:w w:val="100"/>
      <w:position w:val="0"/>
      <w:sz w:val="24"/>
      <w:szCs w:val="24"/>
      <w:u w:val="none"/>
      <w:lang w:val="ru-RU" w:eastAsia="ru-RU" w:bidi="ru-RU"/>
    </w:rPr>
  </w:style>
  <w:style w:type="character" w:customStyle="1" w:styleId="9">
    <w:name w:val="Основной текст (9)_"/>
    <w:basedOn w:val="a0"/>
    <w:link w:val="90"/>
    <w:rPr>
      <w:rFonts w:ascii="Microsoft Sans Serif" w:eastAsia="Microsoft Sans Serif" w:hAnsi="Microsoft Sans Serif" w:cs="Microsoft Sans Serif"/>
      <w:b w:val="0"/>
      <w:bCs w:val="0"/>
      <w:i/>
      <w:iCs/>
      <w:smallCaps w:val="0"/>
      <w:strike w:val="0"/>
      <w:spacing w:val="-10"/>
      <w:sz w:val="11"/>
      <w:szCs w:val="11"/>
      <w:u w:val="none"/>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8"/>
      <w:szCs w:val="8"/>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3"/>
      <w:szCs w:val="23"/>
      <w:u w:val="none"/>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3">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Основной текст (12)_"/>
    <w:basedOn w:val="a0"/>
    <w:link w:val="12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12TimesNewRoman85pt">
    <w:name w:val="Основной текст (12) + Times New Roman;8;5 pt"/>
    <w:basedOn w:val="1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3">
    <w:name w:val="Основной текст (13)_"/>
    <w:basedOn w:val="a0"/>
    <w:link w:val="130"/>
    <w:rPr>
      <w:rFonts w:ascii="Microsoft Sans Serif" w:eastAsia="Microsoft Sans Serif" w:hAnsi="Microsoft Sans Serif" w:cs="Microsoft Sans Serif"/>
      <w:b w:val="0"/>
      <w:bCs w:val="0"/>
      <w:i/>
      <w:iCs/>
      <w:smallCaps w:val="0"/>
      <w:strike w:val="0"/>
      <w:sz w:val="10"/>
      <w:szCs w:val="10"/>
      <w:u w:val="none"/>
    </w:rPr>
  </w:style>
  <w:style w:type="character" w:customStyle="1" w:styleId="24">
    <w:name w:val="Заголовок №2 + Не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1">
    <w:name w:val="Основной текст1"/>
    <w:basedOn w:val="a"/>
    <w:link w:val="a4"/>
    <w:pPr>
      <w:shd w:val="clear" w:color="auto" w:fill="FFFFFF"/>
      <w:spacing w:before="900" w:line="533" w:lineRule="exact"/>
      <w:jc w:val="both"/>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after="180" w:line="0" w:lineRule="atLeast"/>
      <w:jc w:val="center"/>
    </w:pPr>
    <w:rPr>
      <w:rFonts w:ascii="Times New Roman" w:eastAsia="Times New Roman" w:hAnsi="Times New Roman" w:cs="Times New Roman"/>
      <w:b/>
      <w:bCs/>
      <w:sz w:val="30"/>
      <w:szCs w:val="30"/>
    </w:rPr>
  </w:style>
  <w:style w:type="paragraph" w:customStyle="1" w:styleId="10">
    <w:name w:val="Заголовок №1"/>
    <w:basedOn w:val="a"/>
    <w:link w:val="1"/>
    <w:pPr>
      <w:shd w:val="clear" w:color="auto" w:fill="FFFFFF"/>
      <w:spacing w:before="180" w:after="1140" w:line="0" w:lineRule="atLeast"/>
      <w:jc w:val="center"/>
      <w:outlineLvl w:val="0"/>
    </w:pPr>
    <w:rPr>
      <w:rFonts w:ascii="Times New Roman" w:eastAsia="Times New Roman" w:hAnsi="Times New Roman" w:cs="Times New Roman"/>
      <w:b/>
      <w:bCs/>
      <w:spacing w:val="70"/>
      <w:sz w:val="44"/>
      <w:szCs w:val="44"/>
    </w:rPr>
  </w:style>
  <w:style w:type="paragraph" w:customStyle="1" w:styleId="30">
    <w:name w:val="Основной текст (3)"/>
    <w:basedOn w:val="a"/>
    <w:link w:val="3"/>
    <w:pPr>
      <w:shd w:val="clear" w:color="auto" w:fill="FFFFFF"/>
      <w:spacing w:before="1140" w:after="900" w:line="322" w:lineRule="exact"/>
      <w:ind w:hanging="1700"/>
      <w:jc w:val="center"/>
    </w:pPr>
    <w:rPr>
      <w:rFonts w:ascii="Times New Roman" w:eastAsia="Times New Roman" w:hAnsi="Times New Roman" w:cs="Times New Roman"/>
      <w:b/>
      <w:bCs/>
      <w:sz w:val="28"/>
      <w:szCs w:val="28"/>
    </w:rPr>
  </w:style>
  <w:style w:type="paragraph" w:customStyle="1" w:styleId="-20">
    <w:name w:val="Штрих-код (2)"/>
    <w:basedOn w:val="a"/>
    <w:link w:val="-2"/>
    <w:pPr>
      <w:shd w:val="clear" w:color="auto" w:fill="FFFFFF"/>
    </w:pPr>
    <w:rPr>
      <w:rFonts w:ascii="Times New Roman" w:eastAsia="Times New Roman" w:hAnsi="Times New Roman" w:cs="Times New Roman"/>
      <w:sz w:val="20"/>
      <w:szCs w:val="20"/>
    </w:rPr>
  </w:style>
  <w:style w:type="paragraph" w:customStyle="1" w:styleId="a6">
    <w:name w:val="Колонтитул"/>
    <w:basedOn w:val="a"/>
    <w:link w:val="a5"/>
    <w:pPr>
      <w:shd w:val="clear" w:color="auto" w:fill="FFFFFF"/>
      <w:spacing w:line="0" w:lineRule="atLeast"/>
      <w:jc w:val="center"/>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spacing w:line="643" w:lineRule="exact"/>
      <w:ind w:firstLine="700"/>
      <w:jc w:val="both"/>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0" w:lineRule="atLeast"/>
    </w:pPr>
    <w:rPr>
      <w:rFonts w:ascii="Microsoft Sans Serif" w:eastAsia="Microsoft Sans Serif" w:hAnsi="Microsoft Sans Serif" w:cs="Microsoft Sans Serif"/>
      <w:sz w:val="15"/>
      <w:szCs w:val="15"/>
    </w:rPr>
  </w:style>
  <w:style w:type="paragraph" w:customStyle="1" w:styleId="50">
    <w:name w:val="Основной текст (5)"/>
    <w:basedOn w:val="a"/>
    <w:link w:val="5"/>
    <w:pPr>
      <w:shd w:val="clear" w:color="auto" w:fill="FFFFFF"/>
      <w:spacing w:line="0" w:lineRule="atLeast"/>
    </w:pPr>
    <w:rPr>
      <w:rFonts w:ascii="Microsoft Sans Serif" w:eastAsia="Microsoft Sans Serif" w:hAnsi="Microsoft Sans Serif" w:cs="Microsoft Sans Serif"/>
      <w:sz w:val="8"/>
      <w:szCs w:val="8"/>
    </w:rPr>
  </w:style>
  <w:style w:type="paragraph" w:customStyle="1" w:styleId="60">
    <w:name w:val="Основной текст (6)"/>
    <w:basedOn w:val="a"/>
    <w:link w:val="6"/>
    <w:pPr>
      <w:shd w:val="clear" w:color="auto" w:fill="FFFFFF"/>
      <w:spacing w:line="0" w:lineRule="atLeast"/>
      <w:jc w:val="both"/>
    </w:pPr>
    <w:rPr>
      <w:rFonts w:ascii="Times New Roman" w:eastAsia="Times New Roman" w:hAnsi="Times New Roman" w:cs="Times New Roman"/>
      <w:sz w:val="14"/>
      <w:szCs w:val="14"/>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9"/>
      <w:szCs w:val="9"/>
    </w:rPr>
  </w:style>
  <w:style w:type="paragraph" w:customStyle="1" w:styleId="80">
    <w:name w:val="Основной текст (8)"/>
    <w:basedOn w:val="a"/>
    <w:link w:val="8"/>
    <w:pPr>
      <w:shd w:val="clear" w:color="auto" w:fill="FFFFFF"/>
      <w:spacing w:line="643" w:lineRule="exact"/>
      <w:ind w:firstLine="700"/>
      <w:jc w:val="both"/>
    </w:pPr>
    <w:rPr>
      <w:rFonts w:ascii="Times New Roman" w:eastAsia="Times New Roman" w:hAnsi="Times New Roman" w:cs="Times New Roman"/>
      <w:sz w:val="26"/>
      <w:szCs w:val="26"/>
    </w:rPr>
  </w:style>
  <w:style w:type="paragraph" w:customStyle="1" w:styleId="90">
    <w:name w:val="Основной текст (9)"/>
    <w:basedOn w:val="a"/>
    <w:link w:val="9"/>
    <w:pPr>
      <w:shd w:val="clear" w:color="auto" w:fill="FFFFFF"/>
      <w:spacing w:line="0" w:lineRule="atLeast"/>
    </w:pPr>
    <w:rPr>
      <w:rFonts w:ascii="Microsoft Sans Serif" w:eastAsia="Microsoft Sans Serif" w:hAnsi="Microsoft Sans Serif" w:cs="Microsoft Sans Serif"/>
      <w:i/>
      <w:iCs/>
      <w:spacing w:val="-10"/>
      <w:sz w:val="11"/>
      <w:szCs w:val="11"/>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i/>
      <w:iCs/>
      <w:sz w:val="8"/>
      <w:szCs w:val="8"/>
    </w:rPr>
  </w:style>
  <w:style w:type="paragraph" w:customStyle="1" w:styleId="111">
    <w:name w:val="Основной текст (11)"/>
    <w:basedOn w:val="a"/>
    <w:link w:val="110"/>
    <w:pPr>
      <w:shd w:val="clear" w:color="auto" w:fill="FFFFFF"/>
      <w:spacing w:before="300" w:after="300" w:line="274" w:lineRule="exact"/>
      <w:jc w:val="right"/>
    </w:pPr>
    <w:rPr>
      <w:rFonts w:ascii="Times New Roman" w:eastAsia="Times New Roman" w:hAnsi="Times New Roman" w:cs="Times New Roman"/>
      <w:sz w:val="23"/>
      <w:szCs w:val="23"/>
    </w:rPr>
  </w:style>
  <w:style w:type="paragraph" w:customStyle="1" w:styleId="120">
    <w:name w:val="Основной текст (12)"/>
    <w:basedOn w:val="a"/>
    <w:link w:val="12"/>
    <w:pPr>
      <w:shd w:val="clear" w:color="auto" w:fill="FFFFFF"/>
      <w:spacing w:line="0" w:lineRule="atLeast"/>
    </w:pPr>
    <w:rPr>
      <w:rFonts w:ascii="Microsoft Sans Serif" w:eastAsia="Microsoft Sans Serif" w:hAnsi="Microsoft Sans Serif" w:cs="Microsoft Sans Serif"/>
      <w:sz w:val="15"/>
      <w:szCs w:val="15"/>
    </w:rPr>
  </w:style>
  <w:style w:type="paragraph" w:customStyle="1" w:styleId="130">
    <w:name w:val="Основной текст (13)"/>
    <w:basedOn w:val="a"/>
    <w:link w:val="13"/>
    <w:pPr>
      <w:shd w:val="clear" w:color="auto" w:fill="FFFFFF"/>
      <w:spacing w:line="0" w:lineRule="atLeast"/>
    </w:pPr>
    <w:rPr>
      <w:rFonts w:ascii="Microsoft Sans Serif" w:eastAsia="Microsoft Sans Serif" w:hAnsi="Microsoft Sans Serif" w:cs="Microsoft Sans Serif"/>
      <w:i/>
      <w:iCs/>
      <w:sz w:val="10"/>
      <w:szCs w:val="10"/>
    </w:rPr>
  </w:style>
  <w:style w:type="character" w:customStyle="1" w:styleId="doccaption">
    <w:name w:val="doccaption"/>
    <w:basedOn w:val="a0"/>
    <w:rsid w:val="003D2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43</Pages>
  <Words>15867</Words>
  <Characters>90446</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Ютрин</dc:creator>
  <cp:keywords/>
  <cp:lastModifiedBy>Ютрин</cp:lastModifiedBy>
  <cp:revision>6</cp:revision>
  <dcterms:created xsi:type="dcterms:W3CDTF">2016-03-10T10:44:00Z</dcterms:created>
  <dcterms:modified xsi:type="dcterms:W3CDTF">2016-03-10T11:03:00Z</dcterms:modified>
</cp:coreProperties>
</file>