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7E87" w14:textId="2B82A45B" w:rsidR="00631C16" w:rsidRDefault="00631C16" w:rsidP="00970495">
      <w:pPr>
        <w:jc w:val="center"/>
        <w:rPr>
          <w:b/>
          <w:bCs/>
        </w:rPr>
      </w:pPr>
      <w:r w:rsidRPr="001122A4">
        <w:rPr>
          <w:b/>
          <w:bCs/>
        </w:rPr>
        <w:t>Телеканал «ТВ-Богданович»</w:t>
      </w:r>
      <w:r>
        <w:rPr>
          <w:b/>
          <w:bCs/>
        </w:rPr>
        <w:t xml:space="preserve"> информирует:</w:t>
      </w:r>
    </w:p>
    <w:p w14:paraId="4DE80C7A" w14:textId="77777777" w:rsidR="00631C16" w:rsidRDefault="00631C16" w:rsidP="00970495">
      <w:pPr>
        <w:jc w:val="center"/>
        <w:rPr>
          <w:b/>
          <w:iCs/>
          <w:sz w:val="32"/>
          <w:szCs w:val="32"/>
        </w:rPr>
      </w:pPr>
    </w:p>
    <w:p w14:paraId="5CF0B0C2" w14:textId="334B9608" w:rsidR="00631C16" w:rsidRDefault="00D26C8E" w:rsidP="00970495">
      <w:pPr>
        <w:jc w:val="center"/>
        <w:rPr>
          <w:b/>
          <w:iCs/>
          <w:sz w:val="32"/>
          <w:szCs w:val="32"/>
        </w:rPr>
      </w:pPr>
      <w:r w:rsidRPr="00970495">
        <w:rPr>
          <w:b/>
          <w:iCs/>
          <w:sz w:val="32"/>
          <w:szCs w:val="32"/>
        </w:rPr>
        <w:t xml:space="preserve">Правила безвозмездного предоставления эфирного времени </w:t>
      </w:r>
    </w:p>
    <w:p w14:paraId="15B2E6BF" w14:textId="3FF96050" w:rsidR="00D26C8E" w:rsidRPr="00970495" w:rsidRDefault="00D26C8E" w:rsidP="00970495">
      <w:pPr>
        <w:jc w:val="center"/>
        <w:rPr>
          <w:b/>
          <w:iCs/>
          <w:sz w:val="32"/>
          <w:szCs w:val="32"/>
        </w:rPr>
      </w:pPr>
      <w:r w:rsidRPr="00970495">
        <w:rPr>
          <w:b/>
          <w:iCs/>
          <w:sz w:val="32"/>
          <w:szCs w:val="32"/>
        </w:rPr>
        <w:t xml:space="preserve">для проведения предвыборной агитации на выборах депутатов Думы ГО Богданович </w:t>
      </w:r>
    </w:p>
    <w:p w14:paraId="0B4AE822" w14:textId="77777777" w:rsidR="00D26C8E" w:rsidRDefault="00D26C8E" w:rsidP="00D26C8E"/>
    <w:p w14:paraId="53B82369" w14:textId="77777777" w:rsidR="00D26C8E" w:rsidRDefault="00D26C8E" w:rsidP="00185ED7">
      <w:pPr>
        <w:jc w:val="both"/>
      </w:pPr>
      <w:r w:rsidRPr="001122A4">
        <w:rPr>
          <w:b/>
          <w:bCs/>
        </w:rPr>
        <w:t>Телеканал «ТВ-Богданович»</w:t>
      </w:r>
      <w:r w:rsidRPr="00D26C8E">
        <w:t xml:space="preserve"> в период с </w:t>
      </w:r>
      <w:r>
        <w:t>15</w:t>
      </w:r>
      <w:r w:rsidRPr="00D26C8E">
        <w:t xml:space="preserve"> августа по </w:t>
      </w:r>
      <w:r>
        <w:t>9</w:t>
      </w:r>
      <w:r w:rsidRPr="00D26C8E">
        <w:t xml:space="preserve"> сентября 202</w:t>
      </w:r>
      <w:r>
        <w:t>2</w:t>
      </w:r>
      <w:r w:rsidRPr="00D26C8E">
        <w:t xml:space="preserve"> г во временном интервале с 16:30 до 17:00 по рабочим дням предоставляет бесплатное эфирное время для размещения агитационных материалов и для проведения совместных агитационных м</w:t>
      </w:r>
      <w:r>
        <w:t>ероприятий кандидатов в депутаты</w:t>
      </w:r>
      <w:r w:rsidRPr="00D26C8E">
        <w:t xml:space="preserve">. </w:t>
      </w:r>
    </w:p>
    <w:p w14:paraId="5A3362C9" w14:textId="77777777" w:rsidR="00D26C8E" w:rsidRDefault="00D26C8E" w:rsidP="00185ED7">
      <w:pPr>
        <w:jc w:val="both"/>
      </w:pPr>
    </w:p>
    <w:p w14:paraId="0061AB97" w14:textId="77777777" w:rsidR="0062204B" w:rsidRDefault="0062204B" w:rsidP="00185ED7">
      <w:pPr>
        <w:jc w:val="both"/>
      </w:pPr>
      <w:r>
        <w:t>Т</w:t>
      </w:r>
      <w:r w:rsidR="004E52A7">
        <w:t>елеканал</w:t>
      </w:r>
      <w:r w:rsidR="00D26C8E" w:rsidRPr="00D26C8E">
        <w:t xml:space="preserve"> вправе изменять время проведения совместных агитационных мероприятий, а также время выхода агитационных материалов в пределах временного промежутка с 16 часов 00 минут до 17 часов 00 минут. </w:t>
      </w:r>
    </w:p>
    <w:p w14:paraId="3E0068EB" w14:textId="77777777" w:rsidR="0062204B" w:rsidRDefault="0062204B" w:rsidP="00185ED7">
      <w:pPr>
        <w:jc w:val="both"/>
      </w:pPr>
    </w:p>
    <w:p w14:paraId="30C5C788" w14:textId="77777777" w:rsidR="0062204B" w:rsidRDefault="00D26C8E" w:rsidP="00185ED7">
      <w:pPr>
        <w:jc w:val="both"/>
      </w:pPr>
      <w:r w:rsidRPr="00D26C8E">
        <w:t>Общий объем предоставляемого телеканалом</w:t>
      </w:r>
      <w:r w:rsidR="0062204B">
        <w:t xml:space="preserve"> </w:t>
      </w:r>
      <w:r w:rsidR="001D6BAE">
        <w:t>бесплатного</w:t>
      </w:r>
      <w:r w:rsidRPr="00D26C8E">
        <w:t xml:space="preserve"> эфирного времени для проведения предвыборной агитации кандидатов составляет: </w:t>
      </w:r>
      <w:r w:rsidR="0062204B">
        <w:t>607,7 минут</w:t>
      </w:r>
      <w:r w:rsidRPr="00D26C8E">
        <w:t xml:space="preserve"> – для проведения </w:t>
      </w:r>
      <w:r w:rsidR="0062204B">
        <w:t xml:space="preserve">совместного агитационного материала 371,7 минут </w:t>
      </w:r>
      <w:r w:rsidRPr="00D26C8E">
        <w:t xml:space="preserve">(по </w:t>
      </w:r>
      <w:r w:rsidR="0062204B">
        <w:t>6,3</w:t>
      </w:r>
      <w:r w:rsidRPr="00D26C8E">
        <w:t xml:space="preserve"> минут на каждо</w:t>
      </w:r>
      <w:r w:rsidR="0062204B">
        <w:t>го</w:t>
      </w:r>
      <w:r w:rsidRPr="00D26C8E">
        <w:t xml:space="preserve"> </w:t>
      </w:r>
      <w:r w:rsidR="0062204B">
        <w:t>кандидата</w:t>
      </w:r>
      <w:r w:rsidRPr="00D26C8E">
        <w:t xml:space="preserve">); </w:t>
      </w:r>
      <w:r w:rsidR="0062204B">
        <w:t>236 минут</w:t>
      </w:r>
      <w:r w:rsidRPr="00D26C8E">
        <w:t xml:space="preserve"> – для </w:t>
      </w:r>
      <w:r w:rsidR="0062204B">
        <w:t xml:space="preserve">размещения личных агитационных материалов </w:t>
      </w:r>
      <w:r w:rsidRPr="00D26C8E">
        <w:t>(</w:t>
      </w:r>
      <w:r w:rsidR="0062204B">
        <w:t xml:space="preserve">4 минуты </w:t>
      </w:r>
      <w:r w:rsidRPr="00D26C8E">
        <w:t xml:space="preserve"> – на каждого кандидата</w:t>
      </w:r>
      <w:r w:rsidR="0062204B">
        <w:t xml:space="preserve">, </w:t>
      </w:r>
      <w:r w:rsidR="0062204B" w:rsidRPr="0062204B">
        <w:t xml:space="preserve">по </w:t>
      </w:r>
      <w:r w:rsidR="0062204B">
        <w:t>4</w:t>
      </w:r>
      <w:r w:rsidR="0062204B" w:rsidRPr="0062204B">
        <w:t xml:space="preserve"> видеом</w:t>
      </w:r>
      <w:r w:rsidR="0062204B">
        <w:t>атериала хронометражем 1 минута, могут быть одинаковыми</w:t>
      </w:r>
      <w:r w:rsidRPr="00D26C8E">
        <w:t xml:space="preserve">). </w:t>
      </w:r>
      <w:r w:rsidR="0062204B" w:rsidRPr="0062204B">
        <w:t>Агитационные материалы кандидатов в депутаты будут размещены в формате роликов в период времени с 16:30 до 17:00.</w:t>
      </w:r>
    </w:p>
    <w:p w14:paraId="2E846B33" w14:textId="77777777" w:rsidR="0062204B" w:rsidRDefault="0062204B" w:rsidP="00185ED7">
      <w:pPr>
        <w:jc w:val="both"/>
      </w:pPr>
    </w:p>
    <w:p w14:paraId="29113F3F" w14:textId="77777777" w:rsidR="0062204B" w:rsidRDefault="00D26C8E" w:rsidP="00185ED7">
      <w:pPr>
        <w:jc w:val="both"/>
      </w:pPr>
      <w:r w:rsidRPr="00D26C8E">
        <w:t>Для размещения агитационн</w:t>
      </w:r>
      <w:r w:rsidR="0062204B">
        <w:t xml:space="preserve">ых материалов каждый кандидат должен </w:t>
      </w:r>
      <w:r w:rsidRPr="00D26C8E">
        <w:t xml:space="preserve">заранее </w:t>
      </w:r>
      <w:r w:rsidRPr="0062204B">
        <w:rPr>
          <w:b/>
          <w:i/>
        </w:rPr>
        <w:t xml:space="preserve">за </w:t>
      </w:r>
      <w:r w:rsidR="001D6BAE">
        <w:rPr>
          <w:b/>
          <w:i/>
        </w:rPr>
        <w:t>три</w:t>
      </w:r>
      <w:r w:rsidRPr="0062204B">
        <w:rPr>
          <w:b/>
          <w:i/>
        </w:rPr>
        <w:t xml:space="preserve"> </w:t>
      </w:r>
      <w:r w:rsidR="0062204B" w:rsidRPr="0062204B">
        <w:rPr>
          <w:b/>
          <w:i/>
        </w:rPr>
        <w:t>календарных</w:t>
      </w:r>
      <w:r w:rsidRPr="0062204B">
        <w:rPr>
          <w:b/>
          <w:i/>
        </w:rPr>
        <w:t xml:space="preserve"> дня</w:t>
      </w:r>
      <w:r w:rsidRPr="00D26C8E">
        <w:t xml:space="preserve"> до выхода в эфир заключить договор с телеканалом</w:t>
      </w:r>
      <w:r w:rsidR="0062204B">
        <w:t xml:space="preserve"> (учитывая, что первые агитационные ролики выходят 15 и 16 августа, это необходимо сделать 11 и 12 августа)</w:t>
      </w:r>
      <w:r w:rsidRPr="00D26C8E">
        <w:t xml:space="preserve">. До момента подписания договора телеканал </w:t>
      </w:r>
      <w:r w:rsidRPr="00315E94">
        <w:rPr>
          <w:b/>
        </w:rPr>
        <w:t>не вправе</w:t>
      </w:r>
      <w:r w:rsidRPr="00D26C8E">
        <w:t xml:space="preserve"> предоставлять время кандидату. </w:t>
      </w:r>
      <w:r w:rsidR="00701358" w:rsidRPr="00701358">
        <w:rPr>
          <w:b/>
          <w:i/>
        </w:rPr>
        <w:t>Также данные материалы должны быть согласованы</w:t>
      </w:r>
      <w:r w:rsidR="00701358">
        <w:rPr>
          <w:b/>
          <w:i/>
        </w:rPr>
        <w:t xml:space="preserve"> с ОИК</w:t>
      </w:r>
      <w:r w:rsidR="00701358" w:rsidRPr="00701358">
        <w:rPr>
          <w:b/>
          <w:i/>
        </w:rPr>
        <w:t>!</w:t>
      </w:r>
    </w:p>
    <w:p w14:paraId="15B424D0" w14:textId="77777777" w:rsidR="0062204B" w:rsidRDefault="0062204B" w:rsidP="00185ED7">
      <w:pPr>
        <w:jc w:val="both"/>
      </w:pPr>
    </w:p>
    <w:p w14:paraId="3AF4F9A2" w14:textId="77777777" w:rsidR="0062204B" w:rsidRPr="00315E94" w:rsidRDefault="00D26C8E" w:rsidP="00185ED7">
      <w:pPr>
        <w:jc w:val="both"/>
      </w:pPr>
      <w:r w:rsidRPr="00D26C8E">
        <w:t xml:space="preserve">Договор можно заключить по адресу: г. </w:t>
      </w:r>
      <w:r w:rsidR="0062204B">
        <w:t>Богданович, ул. Гагарина, д. 32, 3 этаж (железная дверь)</w:t>
      </w:r>
      <w:r w:rsidR="001D6BAE">
        <w:t xml:space="preserve"> с 09:00 до 12:00 и с 13:00 до 16:30</w:t>
      </w:r>
      <w:r w:rsidR="0062204B">
        <w:t xml:space="preserve">. </w:t>
      </w:r>
      <w:r w:rsidRPr="00D26C8E">
        <w:t xml:space="preserve">Предварительно документы для составления договора можно направить по адресу электронной почты: </w:t>
      </w:r>
      <w:hyperlink r:id="rId6" w:history="1">
        <w:r w:rsidR="00315E94" w:rsidRPr="00CE1126">
          <w:rPr>
            <w:rStyle w:val="a7"/>
            <w:lang w:val="en-US"/>
          </w:rPr>
          <w:t>tv</w:t>
        </w:r>
        <w:r w:rsidR="00315E94" w:rsidRPr="00CE1126">
          <w:rPr>
            <w:rStyle w:val="a7"/>
          </w:rPr>
          <w:t>-</w:t>
        </w:r>
        <w:r w:rsidR="00315E94" w:rsidRPr="00CE1126">
          <w:rPr>
            <w:rStyle w:val="a7"/>
            <w:lang w:val="en-US"/>
          </w:rPr>
          <w:t>bgdn</w:t>
        </w:r>
        <w:r w:rsidR="00315E94" w:rsidRPr="00CE1126">
          <w:rPr>
            <w:rStyle w:val="a7"/>
          </w:rPr>
          <w:t>@</w:t>
        </w:r>
        <w:r w:rsidR="00315E94" w:rsidRPr="00CE1126">
          <w:rPr>
            <w:rStyle w:val="a7"/>
            <w:lang w:val="en-US"/>
          </w:rPr>
          <w:t>yandex</w:t>
        </w:r>
        <w:r w:rsidR="00315E94" w:rsidRPr="00CE1126">
          <w:rPr>
            <w:rStyle w:val="a7"/>
          </w:rPr>
          <w:t>.</w:t>
        </w:r>
        <w:r w:rsidR="00315E94" w:rsidRPr="00CE1126">
          <w:rPr>
            <w:rStyle w:val="a7"/>
            <w:lang w:val="en-US"/>
          </w:rPr>
          <w:t>ru</w:t>
        </w:r>
      </w:hyperlink>
      <w:r w:rsidR="00315E94" w:rsidRPr="00315E94">
        <w:t xml:space="preserve"> </w:t>
      </w:r>
      <w:r w:rsidR="00315E94">
        <w:t>(паспортные данные, удостоверение кандидата)</w:t>
      </w:r>
      <w:r w:rsidR="004E52A7">
        <w:t xml:space="preserve"> в теме письма указывать «</w:t>
      </w:r>
      <w:proofErr w:type="spellStart"/>
      <w:r w:rsidR="004E52A7">
        <w:t>фио</w:t>
      </w:r>
      <w:proofErr w:type="spellEnd"/>
      <w:r w:rsidR="004E52A7">
        <w:t>, документы для договора»: Иванов Иван Иванович, документы для договора.</w:t>
      </w:r>
    </w:p>
    <w:p w14:paraId="63198CEC" w14:textId="77777777" w:rsidR="0062204B" w:rsidRDefault="0062204B" w:rsidP="00185ED7">
      <w:pPr>
        <w:jc w:val="both"/>
      </w:pPr>
    </w:p>
    <w:p w14:paraId="6640281A" w14:textId="77777777" w:rsidR="00F07120" w:rsidRDefault="00D26C8E" w:rsidP="00185ED7">
      <w:pPr>
        <w:jc w:val="both"/>
      </w:pPr>
      <w:r w:rsidRPr="00D26C8E">
        <w:t xml:space="preserve">Размещение возможно только готовых видеороликов в необходимом для размещения формате. Готовый видеоролик должен быть предоставлен не менее, чем за 2 дня до выхода в эфир. В случае отсутствия/непредоставления видеоматериала эфирное время не предоставляется. </w:t>
      </w:r>
    </w:p>
    <w:p w14:paraId="464F5CA4" w14:textId="77777777" w:rsidR="00315E94" w:rsidRDefault="00315E94" w:rsidP="00185ED7">
      <w:pPr>
        <w:jc w:val="both"/>
      </w:pPr>
    </w:p>
    <w:p w14:paraId="6DA1C855" w14:textId="77777777" w:rsidR="00315E94" w:rsidRPr="007165F7" w:rsidRDefault="00D26C8E" w:rsidP="00185ED7">
      <w:pPr>
        <w:jc w:val="both"/>
        <w:rPr>
          <w:b/>
        </w:rPr>
      </w:pPr>
      <w:r w:rsidRPr="007165F7">
        <w:rPr>
          <w:b/>
        </w:rPr>
        <w:t xml:space="preserve">АГИТАЦИОННЫЕ МАТЕРИАЛЫ </w:t>
      </w:r>
    </w:p>
    <w:p w14:paraId="728F4D07" w14:textId="77777777" w:rsidR="007165F7" w:rsidRDefault="007165F7" w:rsidP="00185ED7">
      <w:pPr>
        <w:jc w:val="both"/>
      </w:pPr>
    </w:p>
    <w:p w14:paraId="7E8AF1F6" w14:textId="77777777" w:rsidR="00315E94" w:rsidRDefault="00D26C8E" w:rsidP="00185ED7">
      <w:pPr>
        <w:jc w:val="both"/>
      </w:pPr>
      <w:r w:rsidRPr="007165F7">
        <w:rPr>
          <w:b/>
        </w:rPr>
        <w:t>Агитационные материалы</w:t>
      </w:r>
      <w:r w:rsidRPr="00D26C8E">
        <w:t xml:space="preserve"> должны быть предоставлены </w:t>
      </w:r>
      <w:r w:rsidR="00F07120">
        <w:t>главному редактору телеканала «ТВ-</w:t>
      </w:r>
      <w:proofErr w:type="spellStart"/>
      <w:r w:rsidR="00F07120">
        <w:t>Боданович</w:t>
      </w:r>
      <w:proofErr w:type="spellEnd"/>
      <w:r w:rsidR="00F07120">
        <w:t>» Пургиной Дарье</w:t>
      </w:r>
      <w:r w:rsidR="00315E94">
        <w:t xml:space="preserve"> Александровне</w:t>
      </w:r>
      <w:r w:rsidR="00F07120">
        <w:t xml:space="preserve"> </w:t>
      </w:r>
      <w:r w:rsidRPr="00D26C8E">
        <w:t xml:space="preserve">(тел. </w:t>
      </w:r>
      <w:r w:rsidR="00F07120">
        <w:t>+7-965-533-96-45</w:t>
      </w:r>
      <w:r w:rsidRPr="00D26C8E">
        <w:t xml:space="preserve">) путем отправки на электронную почту: </w:t>
      </w:r>
      <w:hyperlink r:id="rId7" w:history="1">
        <w:r w:rsidR="00F07120" w:rsidRPr="00CE1126">
          <w:rPr>
            <w:rStyle w:val="a7"/>
            <w:lang w:val="en-US"/>
          </w:rPr>
          <w:t>tv</w:t>
        </w:r>
        <w:r w:rsidR="00F07120" w:rsidRPr="00CE1126">
          <w:rPr>
            <w:rStyle w:val="a7"/>
          </w:rPr>
          <w:t>-</w:t>
        </w:r>
        <w:r w:rsidR="00F07120" w:rsidRPr="00CE1126">
          <w:rPr>
            <w:rStyle w:val="a7"/>
            <w:lang w:val="en-US"/>
          </w:rPr>
          <w:t>bgdn</w:t>
        </w:r>
        <w:r w:rsidR="00F07120" w:rsidRPr="00CE1126">
          <w:rPr>
            <w:rStyle w:val="a7"/>
          </w:rPr>
          <w:t>@</w:t>
        </w:r>
        <w:r w:rsidR="00F07120" w:rsidRPr="00CE1126">
          <w:rPr>
            <w:rStyle w:val="a7"/>
            <w:lang w:val="en-US"/>
          </w:rPr>
          <w:t>yandex</w:t>
        </w:r>
        <w:r w:rsidR="00F07120" w:rsidRPr="00CE1126">
          <w:rPr>
            <w:rStyle w:val="a7"/>
          </w:rPr>
          <w:t>.</w:t>
        </w:r>
        <w:r w:rsidR="00F07120" w:rsidRPr="00CE1126">
          <w:rPr>
            <w:rStyle w:val="a7"/>
            <w:lang w:val="en-US"/>
          </w:rPr>
          <w:t>ru</w:t>
        </w:r>
      </w:hyperlink>
      <w:r w:rsidR="00F07120" w:rsidRPr="00F07120">
        <w:t xml:space="preserve"> </w:t>
      </w:r>
      <w:r w:rsidR="00F07120">
        <w:t>или по адресу:</w:t>
      </w:r>
      <w:r w:rsidR="00315E94">
        <w:t xml:space="preserve"> </w:t>
      </w:r>
      <w:r w:rsidR="00315E94" w:rsidRPr="00D26C8E">
        <w:t xml:space="preserve">г. </w:t>
      </w:r>
      <w:r w:rsidR="00315E94">
        <w:t>Богданович, ул. Гагарина, д. 32, 3 этаж (стеклянная дверь)</w:t>
      </w:r>
      <w:r w:rsidR="00F07120">
        <w:t xml:space="preserve"> </w:t>
      </w:r>
      <w:r w:rsidRPr="00D26C8E">
        <w:t xml:space="preserve">не позднее, чем за </w:t>
      </w:r>
      <w:r w:rsidR="00315E94">
        <w:t>два</w:t>
      </w:r>
      <w:r w:rsidRPr="00D26C8E">
        <w:t xml:space="preserve"> дня до выхода материала в эфир. Время приема материалов - в рабочие дни с </w:t>
      </w:r>
      <w:r w:rsidR="00315E94">
        <w:t>09</w:t>
      </w:r>
      <w:r w:rsidRPr="00D26C8E">
        <w:t xml:space="preserve">.00 до </w:t>
      </w:r>
      <w:r w:rsidR="00315E94">
        <w:t>1</w:t>
      </w:r>
      <w:r w:rsidR="00DF5A72">
        <w:t>6</w:t>
      </w:r>
      <w:r w:rsidRPr="00D26C8E">
        <w:t xml:space="preserve">.00. </w:t>
      </w:r>
    </w:p>
    <w:p w14:paraId="33716447" w14:textId="77777777" w:rsidR="00DF5A72" w:rsidRDefault="00DF5A72" w:rsidP="00185ED7">
      <w:pPr>
        <w:jc w:val="both"/>
      </w:pPr>
    </w:p>
    <w:p w14:paraId="2020BFA7" w14:textId="77777777" w:rsidR="00DF5A72" w:rsidRDefault="00D26C8E" w:rsidP="00185ED7">
      <w:pPr>
        <w:jc w:val="both"/>
      </w:pPr>
      <w:r w:rsidRPr="00D26C8E">
        <w:t>Технические требования к агитационным видеоматериалам, предназначенным для размещения в</w:t>
      </w:r>
      <w:r w:rsidR="00DF5A72">
        <w:t xml:space="preserve"> эфире телеканала.</w:t>
      </w:r>
      <w:r w:rsidR="004E52A7">
        <w:t xml:space="preserve"> З</w:t>
      </w:r>
      <w:r w:rsidR="004E52A7" w:rsidRPr="004E52A7">
        <w:t xml:space="preserve">апись материала должна соответствовать следующим параметрам: </w:t>
      </w:r>
      <w:proofErr w:type="spellStart"/>
      <w:r w:rsidR="004E52A7" w:rsidRPr="004E52A7">
        <w:t>full</w:t>
      </w:r>
      <w:proofErr w:type="spellEnd"/>
      <w:r w:rsidR="004E52A7" w:rsidRPr="004E52A7">
        <w:t xml:space="preserve"> </w:t>
      </w:r>
      <w:proofErr w:type="spellStart"/>
      <w:r w:rsidR="004E52A7" w:rsidRPr="004E52A7">
        <w:t>hd</w:t>
      </w:r>
      <w:proofErr w:type="spellEnd"/>
      <w:r w:rsidR="004E52A7" w:rsidRPr="004E52A7">
        <w:t xml:space="preserve">, 1920*1080, </w:t>
      </w:r>
      <w:proofErr w:type="spellStart"/>
      <w:r w:rsidR="004E52A7" w:rsidRPr="004E52A7">
        <w:t>mp</w:t>
      </w:r>
      <w:proofErr w:type="spellEnd"/>
      <w:r w:rsidR="004E52A7" w:rsidRPr="004E52A7">
        <w:t xml:space="preserve"> 4, звук: стерео.</w:t>
      </w:r>
    </w:p>
    <w:p w14:paraId="23652490" w14:textId="77777777" w:rsidR="00DF5A72" w:rsidRDefault="00D26C8E" w:rsidP="00185ED7">
      <w:pPr>
        <w:jc w:val="both"/>
      </w:pPr>
      <w:r w:rsidRPr="00D26C8E">
        <w:t>Хронометраж</w:t>
      </w:r>
      <w:r w:rsidR="00DF5A72">
        <w:t>.</w:t>
      </w:r>
      <w:r w:rsidRPr="00D26C8E">
        <w:t xml:space="preserve"> </w:t>
      </w:r>
      <w:r w:rsidR="00F23E7A">
        <w:t>О</w:t>
      </w:r>
      <w:r w:rsidRPr="00D26C8E">
        <w:t xml:space="preserve">бщий хронометраж </w:t>
      </w:r>
      <w:r w:rsidR="00DF5A72">
        <w:t>4 минуты</w:t>
      </w:r>
      <w:r w:rsidRPr="00D26C8E">
        <w:t xml:space="preserve"> </w:t>
      </w:r>
      <w:r w:rsidR="00DF5A72">
        <w:t>–</w:t>
      </w:r>
      <w:r w:rsidRPr="00D26C8E">
        <w:t xml:space="preserve"> </w:t>
      </w:r>
      <w:r w:rsidR="00DF5A72">
        <w:t>4 видеоролика по 1 минуте</w:t>
      </w:r>
      <w:r w:rsidRPr="00D26C8E">
        <w:t xml:space="preserve">. </w:t>
      </w:r>
      <w:r w:rsidR="00DF5A72">
        <w:t xml:space="preserve"> </w:t>
      </w:r>
      <w:r w:rsidRPr="00D26C8E">
        <w:t>В случае, если предоставляется агитационный материал больше указанного хронометража, то телек</w:t>
      </w:r>
      <w:r w:rsidR="00DF5A72">
        <w:t xml:space="preserve">анал </w:t>
      </w:r>
      <w:proofErr w:type="spellStart"/>
      <w:r w:rsidRPr="00D26C8E">
        <w:lastRenderedPageBreak/>
        <w:t>домонтирует</w:t>
      </w:r>
      <w:proofErr w:type="spellEnd"/>
      <w:r w:rsidRPr="00D26C8E">
        <w:t xml:space="preserve"> блок самостоятельно до требуемого хронометража. В таком случае возможны: обрывы фраз, видео и звукового сопровождения. </w:t>
      </w:r>
    </w:p>
    <w:p w14:paraId="7A38794F" w14:textId="77777777" w:rsidR="00DF5A72" w:rsidRDefault="00D26C8E" w:rsidP="00185ED7">
      <w:pPr>
        <w:jc w:val="both"/>
      </w:pPr>
      <w:r w:rsidRPr="00D26C8E">
        <w:t xml:space="preserve">Необходимо обеспечить размещение титров, плашек, логотипов, бегущей строки и т.п. в безопасной зоне в соответствии с рекомендацией ITU BT.1379-2 «Безопасные зоны продукции в широкоэкранном 16:9 и стандартном 4:3 форматах». </w:t>
      </w:r>
    </w:p>
    <w:p w14:paraId="6392B319" w14:textId="77777777" w:rsidR="0028351D" w:rsidRDefault="00D26C8E" w:rsidP="00185ED7">
      <w:pPr>
        <w:jc w:val="both"/>
      </w:pPr>
      <w:r w:rsidRPr="00D26C8E">
        <w:t xml:space="preserve">Название файла должно содержать в себе: </w:t>
      </w:r>
      <w:r w:rsidR="004E52A7">
        <w:t>ФИО кандидата,</w:t>
      </w:r>
      <w:r w:rsidRPr="00D26C8E">
        <w:t xml:space="preserve"> дат</w:t>
      </w:r>
      <w:r w:rsidR="004E52A7">
        <w:t>а</w:t>
      </w:r>
      <w:r w:rsidRPr="00D26C8E">
        <w:t xml:space="preserve"> выхода</w:t>
      </w:r>
      <w:r w:rsidR="004E52A7">
        <w:t xml:space="preserve"> (указано было при жеребьевке)</w:t>
      </w:r>
      <w:r w:rsidRPr="00D26C8E">
        <w:t xml:space="preserve">, дату повтора (при наличии), хронометраж. Пример: </w:t>
      </w:r>
      <w:r w:rsidR="004E52A7">
        <w:t>Иванов Иван Иванович_15.08.2022_1 мин.</w:t>
      </w:r>
    </w:p>
    <w:p w14:paraId="0DEDB966" w14:textId="77777777" w:rsidR="004E52A7" w:rsidRDefault="004E52A7" w:rsidP="00185ED7">
      <w:pPr>
        <w:jc w:val="both"/>
      </w:pPr>
    </w:p>
    <w:p w14:paraId="73EE466F" w14:textId="77777777" w:rsidR="007165F7" w:rsidRPr="007165F7" w:rsidRDefault="007165F7" w:rsidP="00185ED7">
      <w:pPr>
        <w:jc w:val="both"/>
        <w:rPr>
          <w:b/>
        </w:rPr>
      </w:pPr>
      <w:r w:rsidRPr="007165F7">
        <w:rPr>
          <w:b/>
        </w:rPr>
        <w:t>Совместное мероприятие:</w:t>
      </w:r>
    </w:p>
    <w:p w14:paraId="1710FC00" w14:textId="77777777" w:rsidR="007165F7" w:rsidRDefault="007165F7" w:rsidP="00185ED7">
      <w:pPr>
        <w:jc w:val="both"/>
      </w:pPr>
      <w:r w:rsidRPr="007165F7">
        <w:t xml:space="preserve">Ведущим всех совместных агитационных мероприятий будет выступать </w:t>
      </w:r>
      <w:r>
        <w:t>Пургина Дарья</w:t>
      </w:r>
      <w:r w:rsidRPr="007165F7">
        <w:t xml:space="preserve">. О своем участии либо отказе от участия в дебатах кандидат должен известить </w:t>
      </w:r>
      <w:r>
        <w:t>телеканал</w:t>
      </w:r>
      <w:r w:rsidRPr="007165F7">
        <w:t xml:space="preserve"> не позднее, чем за </w:t>
      </w:r>
      <w:r>
        <w:t xml:space="preserve">день </w:t>
      </w:r>
      <w:r w:rsidRPr="007165F7">
        <w:t>до выхода в эфир. Каждо</w:t>
      </w:r>
      <w:r>
        <w:t>му кандидату выделяется 6 минут 30 секунд для</w:t>
      </w:r>
      <w:r w:rsidRPr="007165F7">
        <w:t xml:space="preserve"> участия в совместных агитационных мероприятиях, даты и время встреч определены по результатам жеребьевки. </w:t>
      </w:r>
    </w:p>
    <w:p w14:paraId="01A0403B" w14:textId="77777777" w:rsidR="0063591B" w:rsidRDefault="00701358" w:rsidP="00185ED7">
      <w:pPr>
        <w:jc w:val="both"/>
      </w:pPr>
      <w:r>
        <w:t>Совместное мероприятие</w:t>
      </w:r>
      <w:r w:rsidR="007165F7" w:rsidRPr="007165F7">
        <w:t xml:space="preserve"> буд</w:t>
      </w:r>
      <w:r>
        <w:t>е</w:t>
      </w:r>
      <w:r w:rsidR="007165F7" w:rsidRPr="007165F7">
        <w:t>т проходить в формате «</w:t>
      </w:r>
      <w:r w:rsidR="007165F7">
        <w:t>четыре участника</w:t>
      </w:r>
      <w:r w:rsidR="007165F7" w:rsidRPr="007165F7">
        <w:t xml:space="preserve">» или «три участника» в прямом эфире, хронометраж встречи – </w:t>
      </w:r>
      <w:r w:rsidR="007165F7">
        <w:t>6,3</w:t>
      </w:r>
      <w:r w:rsidR="007165F7" w:rsidRPr="007165F7">
        <w:t xml:space="preserve"> минут. </w:t>
      </w:r>
    </w:p>
    <w:p w14:paraId="7BCCBBB2" w14:textId="77777777" w:rsidR="007165F7" w:rsidRPr="007165F7" w:rsidRDefault="007165F7" w:rsidP="00185ED7">
      <w:pPr>
        <w:jc w:val="both"/>
      </w:pPr>
      <w:r w:rsidRPr="007165F7">
        <w:t xml:space="preserve">Явка в студию для выхода в эфир строго до </w:t>
      </w:r>
      <w:r w:rsidR="0044510A">
        <w:t>16:15</w:t>
      </w:r>
      <w:r w:rsidRPr="007165F7">
        <w:t xml:space="preserve"> (за </w:t>
      </w:r>
      <w:r w:rsidR="0044510A">
        <w:t>15</w:t>
      </w:r>
      <w:r w:rsidRPr="007165F7">
        <w:t xml:space="preserve"> минут). Адрес студии: г. </w:t>
      </w:r>
      <w:r w:rsidR="0044510A">
        <w:t>Богданович, ул. Гагарина, д. 32</w:t>
      </w:r>
      <w:r w:rsidRPr="007165F7">
        <w:t>. В 1</w:t>
      </w:r>
      <w:r w:rsidR="0044510A">
        <w:t>6</w:t>
      </w:r>
      <w:r w:rsidRPr="007165F7">
        <w:t>:</w:t>
      </w:r>
      <w:r w:rsidR="0044510A">
        <w:t>3</w:t>
      </w:r>
      <w:r w:rsidRPr="007165F7">
        <w:t xml:space="preserve">0 доступ в студию ограничивается. В случае возникновения организационных вопросов участия в дебатах обращайтесь </w:t>
      </w:r>
      <w:r w:rsidR="0044510A">
        <w:t>к Дарье Пургиной.</w:t>
      </w:r>
    </w:p>
    <w:p w14:paraId="78499891" w14:textId="77777777" w:rsidR="007165F7" w:rsidRDefault="007165F7" w:rsidP="00185ED7">
      <w:pPr>
        <w:jc w:val="both"/>
      </w:pPr>
    </w:p>
    <w:p w14:paraId="3A6EF6A0" w14:textId="77777777" w:rsidR="004E52A7" w:rsidRDefault="007165F7" w:rsidP="00185ED7">
      <w:pPr>
        <w:jc w:val="both"/>
      </w:pPr>
      <w:r>
        <w:t>Регламент совместного эфира (4 кандидата):</w:t>
      </w:r>
    </w:p>
    <w:p w14:paraId="4DF82D05" w14:textId="77777777" w:rsidR="0044510A" w:rsidRDefault="007165F7" w:rsidP="00185ED7">
      <w:pPr>
        <w:jc w:val="both"/>
      </w:pPr>
      <w:r>
        <w:t xml:space="preserve">Ведущий перед началом дебатов объявляет регламент, участников. </w:t>
      </w:r>
    </w:p>
    <w:p w14:paraId="44E3EAF0" w14:textId="77777777" w:rsidR="0044510A" w:rsidRDefault="007165F7" w:rsidP="00185ED7">
      <w:pPr>
        <w:jc w:val="both"/>
      </w:pPr>
      <w:r>
        <w:t xml:space="preserve">Вступительное слово участников – по 30 сек </w:t>
      </w:r>
    </w:p>
    <w:p w14:paraId="76B8D605" w14:textId="77777777" w:rsidR="0044510A" w:rsidRDefault="0044510A" w:rsidP="00185ED7">
      <w:pPr>
        <w:jc w:val="both"/>
      </w:pPr>
      <w:r>
        <w:t>Основная часть – по 3 минуты, тема «Развитие городского округа Богданович».</w:t>
      </w:r>
    </w:p>
    <w:p w14:paraId="2BF7800B" w14:textId="77777777" w:rsidR="0044510A" w:rsidRDefault="0044510A" w:rsidP="00185ED7">
      <w:pPr>
        <w:jc w:val="both"/>
      </w:pPr>
      <w:r>
        <w:t>Вопросы – к</w:t>
      </w:r>
      <w:r w:rsidR="007165F7">
        <w:t xml:space="preserve">аждый участник вправе задать </w:t>
      </w:r>
      <w:r w:rsidR="00701358">
        <w:t>вопрос оппонентам</w:t>
      </w:r>
      <w:r w:rsidR="007165F7">
        <w:t xml:space="preserve">. Время, отведенное на вопрос – 30 секунд. Время, отведенное оппонентам для ответа на вопрос, составляет 2 минуты. </w:t>
      </w:r>
    </w:p>
    <w:p w14:paraId="50F7F425" w14:textId="77777777" w:rsidR="007165F7" w:rsidRDefault="0044510A" w:rsidP="00185ED7">
      <w:pPr>
        <w:jc w:val="both"/>
      </w:pPr>
      <w:r>
        <w:t>З</w:t>
      </w:r>
      <w:r w:rsidR="007165F7">
        <w:t>аключительное слово каждого из участников</w:t>
      </w:r>
      <w:r>
        <w:t xml:space="preserve"> – п</w:t>
      </w:r>
      <w:r w:rsidR="007165F7">
        <w:t xml:space="preserve">о 30 секунд в конце </w:t>
      </w:r>
      <w:r>
        <w:t>совместного мероприятия</w:t>
      </w:r>
      <w:r w:rsidR="007165F7">
        <w:t xml:space="preserve">. </w:t>
      </w:r>
    </w:p>
    <w:p w14:paraId="535E1A97" w14:textId="77777777" w:rsidR="004E52A7" w:rsidRDefault="004E52A7" w:rsidP="00185ED7">
      <w:pPr>
        <w:jc w:val="both"/>
      </w:pPr>
    </w:p>
    <w:p w14:paraId="5C2EE2F4" w14:textId="77777777" w:rsidR="0028351D" w:rsidRDefault="0028351D" w:rsidP="001122A4">
      <w:r>
        <w:t xml:space="preserve">Полезные материалы: </w:t>
      </w:r>
      <w:hyperlink r:id="rId8" w:history="1">
        <w:r w:rsidRPr="00CE1126">
          <w:rPr>
            <w:rStyle w:val="a7"/>
          </w:rPr>
          <w:t>http://ikso.org/uploaded/tik/bogdanovich/files/KRS/2022_televid_radio.pdf</w:t>
        </w:r>
      </w:hyperlink>
      <w:r>
        <w:t xml:space="preserve"> </w:t>
      </w:r>
    </w:p>
    <w:p w14:paraId="0DC58B27" w14:textId="77777777" w:rsidR="0028351D" w:rsidRDefault="00631C16" w:rsidP="00185ED7">
      <w:pPr>
        <w:jc w:val="both"/>
      </w:pPr>
      <w:hyperlink r:id="rId9" w:history="1">
        <w:r w:rsidR="0028351D" w:rsidRPr="00CE1126">
          <w:rPr>
            <w:rStyle w:val="a7"/>
          </w:rPr>
          <w:t>http://ikso.org/uploaded/tik/bogdanovich/files/KRS/2022_SMI.pdf</w:t>
        </w:r>
      </w:hyperlink>
    </w:p>
    <w:p w14:paraId="6E7808D8" w14:textId="77777777" w:rsidR="0028351D" w:rsidRPr="00D26C8E" w:rsidRDefault="0028351D" w:rsidP="00185ED7">
      <w:pPr>
        <w:jc w:val="both"/>
      </w:pPr>
    </w:p>
    <w:sectPr w:rsidR="0028351D" w:rsidRPr="00D26C8E" w:rsidSect="007C60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AEA"/>
    <w:multiLevelType w:val="multilevel"/>
    <w:tmpl w:val="697C115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5688B"/>
    <w:multiLevelType w:val="multilevel"/>
    <w:tmpl w:val="E1F64EB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F761E8"/>
    <w:multiLevelType w:val="multilevel"/>
    <w:tmpl w:val="BCF813C8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463CB6"/>
    <w:multiLevelType w:val="hybridMultilevel"/>
    <w:tmpl w:val="EE3CF352"/>
    <w:lvl w:ilvl="0" w:tplc="F0DCA740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C"/>
    <w:rsid w:val="00000AFB"/>
    <w:rsid w:val="00001A70"/>
    <w:rsid w:val="00004AD3"/>
    <w:rsid w:val="00016465"/>
    <w:rsid w:val="00032431"/>
    <w:rsid w:val="00040259"/>
    <w:rsid w:val="0005615B"/>
    <w:rsid w:val="000648F7"/>
    <w:rsid w:val="00086D04"/>
    <w:rsid w:val="00096601"/>
    <w:rsid w:val="00096EC7"/>
    <w:rsid w:val="000A0FC4"/>
    <w:rsid w:val="000D5D30"/>
    <w:rsid w:val="001122A4"/>
    <w:rsid w:val="0013529F"/>
    <w:rsid w:val="00142CE9"/>
    <w:rsid w:val="00166FDC"/>
    <w:rsid w:val="001708C4"/>
    <w:rsid w:val="001713CF"/>
    <w:rsid w:val="00185ED7"/>
    <w:rsid w:val="00195122"/>
    <w:rsid w:val="001965FB"/>
    <w:rsid w:val="001C45AE"/>
    <w:rsid w:val="001D1AE0"/>
    <w:rsid w:val="001D6611"/>
    <w:rsid w:val="001D6BAE"/>
    <w:rsid w:val="001F48AC"/>
    <w:rsid w:val="0021685C"/>
    <w:rsid w:val="00231BCF"/>
    <w:rsid w:val="00232496"/>
    <w:rsid w:val="002630C9"/>
    <w:rsid w:val="0028296B"/>
    <w:rsid w:val="0028351D"/>
    <w:rsid w:val="0028776D"/>
    <w:rsid w:val="002C0779"/>
    <w:rsid w:val="00310822"/>
    <w:rsid w:val="00313CB0"/>
    <w:rsid w:val="00315E94"/>
    <w:rsid w:val="00326083"/>
    <w:rsid w:val="003327D6"/>
    <w:rsid w:val="00332E6A"/>
    <w:rsid w:val="00367148"/>
    <w:rsid w:val="00371ECE"/>
    <w:rsid w:val="00380A1F"/>
    <w:rsid w:val="003C36C0"/>
    <w:rsid w:val="003D535F"/>
    <w:rsid w:val="003F1CE9"/>
    <w:rsid w:val="00424562"/>
    <w:rsid w:val="0044510A"/>
    <w:rsid w:val="00445600"/>
    <w:rsid w:val="0045563D"/>
    <w:rsid w:val="004671DA"/>
    <w:rsid w:val="004A5316"/>
    <w:rsid w:val="004B596E"/>
    <w:rsid w:val="004C2175"/>
    <w:rsid w:val="004C42C6"/>
    <w:rsid w:val="004D1DDF"/>
    <w:rsid w:val="004D3BCF"/>
    <w:rsid w:val="004E52A7"/>
    <w:rsid w:val="004F0FF0"/>
    <w:rsid w:val="004F5440"/>
    <w:rsid w:val="00505168"/>
    <w:rsid w:val="00530750"/>
    <w:rsid w:val="00531D06"/>
    <w:rsid w:val="005603FE"/>
    <w:rsid w:val="00576BDA"/>
    <w:rsid w:val="00587EA1"/>
    <w:rsid w:val="00595698"/>
    <w:rsid w:val="005A6148"/>
    <w:rsid w:val="005C23C9"/>
    <w:rsid w:val="005E5541"/>
    <w:rsid w:val="005F30EA"/>
    <w:rsid w:val="00600D19"/>
    <w:rsid w:val="0062204B"/>
    <w:rsid w:val="0062360C"/>
    <w:rsid w:val="00631C16"/>
    <w:rsid w:val="0063302C"/>
    <w:rsid w:val="0063591B"/>
    <w:rsid w:val="0063647E"/>
    <w:rsid w:val="0065175F"/>
    <w:rsid w:val="00672719"/>
    <w:rsid w:val="006B1828"/>
    <w:rsid w:val="006B2E14"/>
    <w:rsid w:val="006B4621"/>
    <w:rsid w:val="006B6B82"/>
    <w:rsid w:val="006C24C5"/>
    <w:rsid w:val="006C2CDE"/>
    <w:rsid w:val="006D325E"/>
    <w:rsid w:val="006E2323"/>
    <w:rsid w:val="006E70BF"/>
    <w:rsid w:val="00701358"/>
    <w:rsid w:val="007165F7"/>
    <w:rsid w:val="00727100"/>
    <w:rsid w:val="00742E91"/>
    <w:rsid w:val="007555EB"/>
    <w:rsid w:val="007C1D0E"/>
    <w:rsid w:val="007C60F3"/>
    <w:rsid w:val="007C70BF"/>
    <w:rsid w:val="007D0F75"/>
    <w:rsid w:val="007D54FF"/>
    <w:rsid w:val="007D6133"/>
    <w:rsid w:val="007E451B"/>
    <w:rsid w:val="007E76D4"/>
    <w:rsid w:val="007F55DE"/>
    <w:rsid w:val="007F64B1"/>
    <w:rsid w:val="007F6D21"/>
    <w:rsid w:val="00800B8A"/>
    <w:rsid w:val="00810D01"/>
    <w:rsid w:val="00811AB9"/>
    <w:rsid w:val="00822FA6"/>
    <w:rsid w:val="0083254F"/>
    <w:rsid w:val="00836C0A"/>
    <w:rsid w:val="008654E8"/>
    <w:rsid w:val="00874B8F"/>
    <w:rsid w:val="00882723"/>
    <w:rsid w:val="00891BE2"/>
    <w:rsid w:val="008D1FC0"/>
    <w:rsid w:val="008E5235"/>
    <w:rsid w:val="008E7FA9"/>
    <w:rsid w:val="0091283C"/>
    <w:rsid w:val="00912D04"/>
    <w:rsid w:val="00922F26"/>
    <w:rsid w:val="0093110C"/>
    <w:rsid w:val="00950B81"/>
    <w:rsid w:val="00954295"/>
    <w:rsid w:val="00955E1B"/>
    <w:rsid w:val="009643B4"/>
    <w:rsid w:val="00970495"/>
    <w:rsid w:val="00991D88"/>
    <w:rsid w:val="009939A8"/>
    <w:rsid w:val="009B75A2"/>
    <w:rsid w:val="009C070F"/>
    <w:rsid w:val="009D3BB9"/>
    <w:rsid w:val="009F2ED9"/>
    <w:rsid w:val="009F34AC"/>
    <w:rsid w:val="00A13E62"/>
    <w:rsid w:val="00A14165"/>
    <w:rsid w:val="00A25823"/>
    <w:rsid w:val="00A316CD"/>
    <w:rsid w:val="00A52300"/>
    <w:rsid w:val="00A63CC4"/>
    <w:rsid w:val="00A84565"/>
    <w:rsid w:val="00A90BDC"/>
    <w:rsid w:val="00AB346C"/>
    <w:rsid w:val="00AC37D3"/>
    <w:rsid w:val="00AC3FE5"/>
    <w:rsid w:val="00AE11C1"/>
    <w:rsid w:val="00AE4637"/>
    <w:rsid w:val="00B055F4"/>
    <w:rsid w:val="00B16146"/>
    <w:rsid w:val="00B20104"/>
    <w:rsid w:val="00B556D2"/>
    <w:rsid w:val="00B62953"/>
    <w:rsid w:val="00B7367B"/>
    <w:rsid w:val="00B82619"/>
    <w:rsid w:val="00B8369A"/>
    <w:rsid w:val="00B97692"/>
    <w:rsid w:val="00BB315D"/>
    <w:rsid w:val="00BE113F"/>
    <w:rsid w:val="00BF75CE"/>
    <w:rsid w:val="00C40C40"/>
    <w:rsid w:val="00C450D6"/>
    <w:rsid w:val="00C60662"/>
    <w:rsid w:val="00C617E5"/>
    <w:rsid w:val="00C709BB"/>
    <w:rsid w:val="00C828EF"/>
    <w:rsid w:val="00CA423B"/>
    <w:rsid w:val="00CB6C61"/>
    <w:rsid w:val="00CC61BC"/>
    <w:rsid w:val="00CD5254"/>
    <w:rsid w:val="00CE41D2"/>
    <w:rsid w:val="00CF7E95"/>
    <w:rsid w:val="00D04F61"/>
    <w:rsid w:val="00D132D5"/>
    <w:rsid w:val="00D14A0F"/>
    <w:rsid w:val="00D210CE"/>
    <w:rsid w:val="00D26C8E"/>
    <w:rsid w:val="00D33E5F"/>
    <w:rsid w:val="00D66A45"/>
    <w:rsid w:val="00D73212"/>
    <w:rsid w:val="00DA23E5"/>
    <w:rsid w:val="00DB02B2"/>
    <w:rsid w:val="00DC0693"/>
    <w:rsid w:val="00DE393F"/>
    <w:rsid w:val="00DF5A72"/>
    <w:rsid w:val="00E15ED7"/>
    <w:rsid w:val="00E212D5"/>
    <w:rsid w:val="00E25320"/>
    <w:rsid w:val="00E4255B"/>
    <w:rsid w:val="00E5147B"/>
    <w:rsid w:val="00E66C86"/>
    <w:rsid w:val="00E7206E"/>
    <w:rsid w:val="00E82EF2"/>
    <w:rsid w:val="00EF3EDE"/>
    <w:rsid w:val="00F02DAA"/>
    <w:rsid w:val="00F06125"/>
    <w:rsid w:val="00F07120"/>
    <w:rsid w:val="00F2034B"/>
    <w:rsid w:val="00F23E7A"/>
    <w:rsid w:val="00F36F7B"/>
    <w:rsid w:val="00F3755E"/>
    <w:rsid w:val="00F67ABF"/>
    <w:rsid w:val="00F729AE"/>
    <w:rsid w:val="00F94806"/>
    <w:rsid w:val="00FA1487"/>
    <w:rsid w:val="00FB6F4E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CC34"/>
  <w15:docId w15:val="{113EF37D-D732-4732-8A25-4EA3BE30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9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B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11AB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7E76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6B6B82"/>
    <w:pPr>
      <w:widowControl w:val="0"/>
      <w:spacing w:before="100" w:after="100"/>
    </w:pPr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6B6B82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D14A0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67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3E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3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68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60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7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0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25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51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4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66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06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2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7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91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6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8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35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96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69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93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52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95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44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7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87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0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45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193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55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10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kso.org/uploaded/tik/bogdanovich/files/KRS/2022_televid_radio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tv-bgd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-bgd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kso.org/uploaded/tik/bogdanovich/files/KRS/2022_S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5947-76E1-447F-ADD3-385BC78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УКМПиИ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ОМП</dc:creator>
  <cp:keywords/>
  <dc:description/>
  <cp:lastModifiedBy>Пользователь</cp:lastModifiedBy>
  <cp:revision>9</cp:revision>
  <cp:lastPrinted>2022-06-09T03:33:00Z</cp:lastPrinted>
  <dcterms:created xsi:type="dcterms:W3CDTF">2022-08-10T08:16:00Z</dcterms:created>
  <dcterms:modified xsi:type="dcterms:W3CDTF">2022-08-10T08:24:00Z</dcterms:modified>
</cp:coreProperties>
</file>