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300" w:hanging="0"/>
        <w:jc w:val="right"/>
        <w:rPr/>
      </w:pPr>
      <w:r>
        <w:rPr>
          <w:rFonts w:cs="Liberation Serif" w:ascii="Liberation Serif" w:hAnsi="Liberation Serif"/>
          <w:sz w:val="28"/>
          <w:szCs w:val="28"/>
        </w:rPr>
        <w:t xml:space="preserve"> </w:t>
      </w:r>
    </w:p>
    <w:p>
      <w:pPr>
        <w:pStyle w:val="Style24"/>
        <w:widowControl w:val="false"/>
        <w:jc w:val="center"/>
        <w:rPr>
          <w:rFonts w:ascii="Liberation Serif" w:hAnsi="Liberation Serif" w:cs="Liberation Serif"/>
          <w:b/>
          <w:b/>
          <w:caps/>
          <w:sz w:val="26"/>
          <w:szCs w:val="26"/>
        </w:rPr>
      </w:pPr>
      <w:r>
        <w:rPr>
          <w:rFonts w:cs="Liberation Serif" w:ascii="Liberation Serif" w:hAnsi="Liberation Serif"/>
          <w:b/>
          <w:caps/>
          <w:sz w:val="26"/>
          <w:szCs w:val="26"/>
        </w:rPr>
        <w:t xml:space="preserve">подписной лист </w:t>
      </w:r>
    </w:p>
    <w:p>
      <w:pPr>
        <w:pStyle w:val="Normal"/>
        <w:spacing w:before="120" w:after="120"/>
        <w:ind w:right="-28" w:hanging="0"/>
        <w:jc w:val="center"/>
        <w:rPr/>
      </w:pPr>
      <w:r>
        <w:rPr>
          <w:rFonts w:cs="Liberation Serif" w:ascii="Liberation Serif" w:hAnsi="Liberation Serif"/>
          <w:sz w:val="24"/>
          <w:szCs w:val="24"/>
        </w:rPr>
        <w:t xml:space="preserve">выборы депутата Думы Белоярского городского округа </w:t>
      </w:r>
    </w:p>
    <w:tbl>
      <w:tblPr>
        <w:tblW w:w="3022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187"/>
        <w:gridCol w:w="396"/>
        <w:gridCol w:w="226"/>
        <w:gridCol w:w="1700"/>
        <w:gridCol w:w="513"/>
      </w:tblGrid>
      <w:tr>
        <w:trPr>
          <w:cantSplit w:val="true"/>
        </w:trPr>
        <w:tc>
          <w:tcPr>
            <w:tcW w:w="187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10</w:t>
            </w:r>
          </w:p>
        </w:tc>
        <w:tc>
          <w:tcPr>
            <w:tcW w:w="22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сентября</w:t>
            </w:r>
            <w:r>
              <w:rPr>
                <w:rFonts w:cs="Liberation Serif" w:ascii="Liberation Serif" w:hAnsi="Liberation Serif"/>
              </w:rPr>
              <w:t xml:space="preserve">   2023</w:t>
            </w:r>
          </w:p>
        </w:tc>
        <w:tc>
          <w:tcPr>
            <w:tcW w:w="513" w:type="dxa"/>
            <w:tcBorders/>
            <w:shd w:fill="auto" w:val="clear"/>
            <w:vAlign w:val="bottom"/>
          </w:tcPr>
          <w:p>
            <w:pPr>
              <w:pStyle w:val="Normal"/>
              <w:ind w:left="57"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года</w:t>
            </w:r>
          </w:p>
        </w:tc>
      </w:tr>
    </w:tbl>
    <w:p>
      <w:pPr>
        <w:pStyle w:val="Normal"/>
        <w:ind w:left="6379" w:right="6577" w:hanging="0"/>
        <w:jc w:val="center"/>
        <w:rPr>
          <w:rFonts w:ascii="Liberation Serif" w:hAnsi="Liberation Serif" w:cs="Liberation Serif"/>
          <w:sz w:val="16"/>
          <w:szCs w:val="16"/>
          <w:lang w:val="en-US"/>
        </w:rPr>
      </w:pPr>
      <w:r>
        <w:rPr>
          <w:rFonts w:cs="Liberation Serif" w:ascii="Liberation Serif" w:hAnsi="Liberation Serif"/>
          <w:sz w:val="16"/>
          <w:szCs w:val="16"/>
        </w:rPr>
        <w:t>(дата голосования)</w:t>
      </w:r>
    </w:p>
    <w:p>
      <w:pPr>
        <w:pStyle w:val="Normal"/>
        <w:ind w:left="708" w:hanging="0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 xml:space="preserve">Мы, нижеподписавшиеся, поддерживаем  _________________________________________________________________________________________ </w:t>
      </w:r>
    </w:p>
    <w:p>
      <w:pPr>
        <w:pStyle w:val="Normal"/>
        <w:ind w:left="708" w:hanging="0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cs="Liberation Serif" w:ascii="Liberation Serif" w:hAnsi="Liberation Serif"/>
        </w:rPr>
        <w:tab/>
        <w:tab/>
        <w:tab/>
        <w:tab/>
        <w:tab/>
      </w:r>
      <w:r>
        <w:rPr>
          <w:rFonts w:cs="Liberation Serif" w:ascii="Liberation Serif" w:hAnsi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FootnoteCharacters"/>
          <w:rFonts w:cs="Liberation Serif" w:ascii="Liberation Serif" w:hAnsi="Liberation Serif"/>
          <w:sz w:val="16"/>
          <w:szCs w:val="16"/>
        </w:rPr>
        <w:t xml:space="preserve"> </w:t>
      </w:r>
      <w:r>
        <w:rPr>
          <w:rStyle w:val="Style15"/>
          <w:rFonts w:cs="Liberation Serif" w:ascii="Liberation Serif" w:hAnsi="Liberation Serif"/>
          <w:sz w:val="16"/>
          <w:szCs w:val="16"/>
        </w:rPr>
        <w:footnoteReference w:id="2"/>
      </w:r>
    </w:p>
    <w:p>
      <w:pPr>
        <w:pStyle w:val="Normal"/>
        <w:rPr>
          <w:rFonts w:ascii="Liberation Serif" w:hAnsi="Liberation Serif" w:cs="Liberation Serif"/>
          <w:sz w:val="6"/>
          <w:szCs w:val="6"/>
        </w:rPr>
      </w:pPr>
      <w:r>
        <w:rPr>
          <w:rFonts w:cs="Liberation Serif" w:ascii="Liberation Serif" w:hAnsi="Liberation Serif"/>
          <w:sz w:val="6"/>
          <w:szCs w:val="6"/>
        </w:rPr>
      </w:r>
    </w:p>
    <w:tbl>
      <w:tblPr>
        <w:tblW w:w="15228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2124"/>
        <w:gridCol w:w="4797"/>
        <w:gridCol w:w="1178"/>
        <w:gridCol w:w="1983"/>
        <w:gridCol w:w="142"/>
        <w:gridCol w:w="4889"/>
        <w:gridCol w:w="114"/>
      </w:tblGrid>
      <w:tr>
        <w:trPr>
          <w:cantSplit w:val="true"/>
        </w:trPr>
        <w:tc>
          <w:tcPr>
            <w:tcW w:w="212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79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 xml:space="preserve">по одномандатному избирательному округу № 2 </w:t>
            </w:r>
          </w:p>
        </w:tc>
        <w:tc>
          <w:tcPr>
            <w:tcW w:w="1178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гражданина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142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488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11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,</w:t>
            </w:r>
          </w:p>
        </w:tc>
      </w:tr>
      <w:tr>
        <w:trPr>
          <w:cantSplit w:val="true"/>
        </w:trPr>
        <w:tc>
          <w:tcPr>
            <w:tcW w:w="212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sz w:val="16"/>
                <w:szCs w:val="16"/>
              </w:rPr>
            </w:r>
          </w:p>
        </w:tc>
        <w:tc>
          <w:tcPr>
            <w:tcW w:w="479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sz w:val="16"/>
                <w:szCs w:val="16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sz w:val="16"/>
                <w:szCs w:val="16"/>
              </w:rPr>
            </w:r>
          </w:p>
        </w:tc>
        <w:tc>
          <w:tcPr>
            <w:tcW w:w="488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1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right" w:pos="15168" w:leader="none"/>
        </w:tabs>
        <w:rPr>
          <w:rFonts w:ascii="Liberation Serif" w:hAnsi="Liberation Serif" w:cs="Liberation Serif"/>
          <w:sz w:val="6"/>
          <w:szCs w:val="6"/>
        </w:rPr>
      </w:pPr>
      <w:r>
        <w:rPr>
          <w:rFonts w:cs="Liberation Serif" w:ascii="Liberation Serif" w:hAnsi="Liberation Serif"/>
          <w:sz w:val="6"/>
          <w:szCs w:val="6"/>
        </w:rPr>
      </w:r>
    </w:p>
    <w:tbl>
      <w:tblPr>
        <w:tblW w:w="15241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1428"/>
        <w:gridCol w:w="2200"/>
        <w:gridCol w:w="1520"/>
        <w:gridCol w:w="9980"/>
        <w:gridCol w:w="113"/>
      </w:tblGrid>
      <w:tr>
        <w:trPr>
          <w:cantSplit w:val="true"/>
        </w:trPr>
        <w:tc>
          <w:tcPr>
            <w:tcW w:w="142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152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113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,</w:t>
            </w:r>
          </w:p>
        </w:tc>
      </w:tr>
      <w:tr>
        <w:trPr>
          <w:cantSplit w:val="true"/>
        </w:trPr>
        <w:tc>
          <w:tcPr>
            <w:tcW w:w="14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sz w:val="16"/>
                <w:szCs w:val="16"/>
              </w:rPr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sz w:val="16"/>
                <w:szCs w:val="16"/>
              </w:rPr>
            </w:r>
          </w:p>
        </w:tc>
        <w:tc>
          <w:tcPr>
            <w:tcW w:w="998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 w:ascii="Liberation Serif" w:hAnsi="Liberation Serif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right" w:pos="15139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 xml:space="preserve">проживающего    </w:t>
        <w:tab/>
        <w:t>.</w:t>
      </w:r>
    </w:p>
    <w:p>
      <w:pPr>
        <w:pStyle w:val="Normal"/>
        <w:pBdr>
          <w:top w:val="single" w:sz="4" w:space="1" w:color="000000"/>
        </w:pBdr>
        <w:tabs>
          <w:tab w:val="clear" w:pos="708"/>
          <w:tab w:val="right" w:pos="10205" w:leader="none"/>
        </w:tabs>
        <w:ind w:left="1560" w:right="-29" w:hanging="0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cs="Liberation Serif" w:ascii="Liberation Serif" w:hAnsi="Liberation Serif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510"/>
        <w:gridCol w:w="2418"/>
        <w:gridCol w:w="2100"/>
        <w:gridCol w:w="4100"/>
        <w:gridCol w:w="2702"/>
        <w:gridCol w:w="1701"/>
        <w:gridCol w:w="1698"/>
      </w:tblGrid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 xml:space="preserve">№ </w:t>
            </w:r>
            <w:r>
              <w:rPr>
                <w:rFonts w:cs="Liberation Serif" w:ascii="Liberation Serif" w:hAnsi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Год рождения</w:t>
              <w:br/>
              <w:t>(в возрасте 18 лет – дополни</w:t>
              <w:softHyphen/>
              <w:t>тельно число и месяц рожде</w:t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Адрес места жительства </w:t>
            </w:r>
            <w:r>
              <w:rPr>
                <w:rStyle w:val="Style15"/>
                <w:rFonts w:cs="Liberation Serif" w:ascii="Liberation Serif" w:hAnsi="Liberation Serif"/>
              </w:rPr>
              <w:footnoteReference w:id="3"/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Серия и номер паспорта или документа, заменяю</w:t>
              <w:softHyphen/>
              <w:t>щего паспорт гражда</w:t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Дата внесения подписи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Подпись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Liberation Serif" w:hAnsi="Liberation Serif" w:cs="Liberation Serif"/>
          <w:sz w:val="12"/>
          <w:szCs w:val="12"/>
        </w:rPr>
      </w:pPr>
      <w:r>
        <w:rPr>
          <w:rFonts w:cs="Liberation Serif" w:ascii="Liberation Serif" w:hAnsi="Liberation Serif"/>
          <w:sz w:val="12"/>
          <w:szCs w:val="12"/>
        </w:rPr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Подписной лист удостоверяю:  </w:t>
      </w:r>
    </w:p>
    <w:p>
      <w:pPr>
        <w:pStyle w:val="Normal"/>
        <w:pBdr>
          <w:top w:val="single" w:sz="4" w:space="1" w:color="000000"/>
        </w:pBdr>
        <w:ind w:left="2705" w:hanging="0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cs="Liberation Serif" w:ascii="Liberation Serif" w:hAnsi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cs="Liberation Serif" w:ascii="Liberation Serif" w:hAnsi="Liberation Serif"/>
          <w:sz w:val="16"/>
          <w:szCs w:val="16"/>
          <w:vertAlign w:val="superscript"/>
        </w:rPr>
        <w:t>2</w:t>
      </w:r>
      <w:r>
        <w:rPr>
          <w:rFonts w:cs="Liberation Serif" w:ascii="Liberation Serif" w:hAnsi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Кандидат  </w:t>
      </w:r>
    </w:p>
    <w:p>
      <w:pPr>
        <w:pStyle w:val="Normal"/>
        <w:pBdr>
          <w:top w:val="single" w:sz="4" w:space="1" w:color="000000"/>
        </w:pBdr>
        <w:spacing w:before="0" w:after="120"/>
        <w:ind w:left="907" w:hanging="0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cs="Liberation Serif" w:ascii="Liberation Serif" w:hAnsi="Liberation Serif"/>
          <w:sz w:val="16"/>
          <w:szCs w:val="16"/>
        </w:rPr>
        <w:t xml:space="preserve">(фамилия, имя, отчество, подпись и дата ее внесения) </w:t>
      </w:r>
    </w:p>
    <w:p>
      <w:pPr>
        <w:pStyle w:val="Normal"/>
        <w:ind w:firstLine="567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bCs/>
        </w:rPr>
        <w:t>Примечание</w:t>
      </w:r>
      <w:r>
        <w:rPr>
          <w:rFonts w:cs="Liberation Serif" w:ascii="Liberation Serif" w:hAnsi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агентом,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</w:rPr>
        <w:t xml:space="preserve"> </w:t>
      </w:r>
      <w:r>
        <w:rPr>
          <w:rFonts w:cs="Liberation Serif" w:ascii="Liberation Serif" w:hAnsi="Liberation Serif"/>
        </w:rPr>
        <w:t>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гражданстве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orient="landscape" w:w="16838" w:h="11906"/>
      <w:pgMar w:left="1134" w:right="1134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5"/>
        <w:ind w:right="-145" w:hanging="0"/>
        <w:rPr/>
      </w:pPr>
      <w:r>
        <w:rPr>
          <w:rStyle w:val="Style16"/>
        </w:rPr>
        <w:footnoteRef/>
      </w:r>
      <w:r>
        <w:rPr>
          <w:rFonts w:cs="Liberation Serif" w:ascii="Liberation Serif" w:hAnsi="Liberation Serif"/>
          <w:sz w:val="18"/>
          <w:szCs w:val="18"/>
        </w:rPr>
        <w:t xml:space="preserve">  </w:t>
      </w:r>
      <w:r>
        <w:rPr>
          <w:rFonts w:cs="Liberation Serif" w:ascii="Liberation Serif" w:hAnsi="Liberation Serif"/>
          <w:sz w:val="18"/>
          <w:szCs w:val="18"/>
        </w:rPr>
        <w:t xml:space="preserve">Текст подстрочников, а также примечание и сноски в изготовленном подписном листе могут не воспроизводиться. </w:t>
      </w:r>
    </w:p>
  </w:footnote>
  <w:footnote w:id="3">
    <w:p>
      <w:pPr>
        <w:pStyle w:val="Style25"/>
        <w:ind w:right="-145" w:hanging="0"/>
        <w:rPr/>
      </w:pPr>
      <w:r>
        <w:rPr>
          <w:rStyle w:val="Style16"/>
        </w:rPr>
        <w:footnoteRef/>
      </w:r>
      <w:r>
        <w:rPr>
          <w:rFonts w:cs="Liberation Serif" w:ascii="Liberation Serif" w:hAnsi="Liberation Serif"/>
          <w:sz w:val="18"/>
          <w:szCs w:val="18"/>
        </w:rPr>
        <w:t xml:space="preserve">  </w:t>
      </w:r>
      <w:r>
        <w:rPr>
          <w:rFonts w:cs="Liberation Serif" w:ascii="Liberation Serif" w:hAnsi="Liberation Serif"/>
          <w:sz w:val="18"/>
          <w:szCs w:val="18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settings.xml><?xml version="1.0" encoding="utf-8"?>
<w:settings xmlns:w="http://schemas.openxmlformats.org/wordprocessingml/2006/main">
  <w:zoom w:percent="110"/>
  <w:defaultTabStop w:val="708"/>
  <w:footnotePr>
    <w:numFmt w:val="decimal"/>
    <w:footnote w:id="0"/>
    <w:footnote w:id="1"/>
  </w:footnotePr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Signature" w:uiPriority="0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4d5d"/>
    <w:pPr>
      <w:widowControl/>
      <w:bidi w:val="0"/>
      <w:spacing w:lineRule="auto" w:line="240" w:before="0" w:after="0"/>
      <w:jc w:val="left"/>
    </w:pPr>
    <w:rPr>
      <w:rFonts w:ascii="Times New Roman CYR" w:hAnsi="Times New Roman CYR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пись Знак"/>
    <w:basedOn w:val="DefaultParagraphFont"/>
    <w:link w:val="a3"/>
    <w:semiHidden/>
    <w:qFormat/>
    <w:rsid w:val="00cb4d5d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Привязка сноски"/>
    <w:rsid w:val="00cb4d5d"/>
    <w:rPr>
      <w:vertAlign w:val="superscript"/>
    </w:rPr>
  </w:style>
  <w:style w:type="character" w:styleId="FootnoteCharacters" w:customStyle="1">
    <w:name w:val="Footnote Characters"/>
    <w:semiHidden/>
    <w:qFormat/>
    <w:rsid w:val="00cb4d5d"/>
    <w:rPr>
      <w:vertAlign w:val="superscript"/>
    </w:rPr>
  </w:style>
  <w:style w:type="character" w:styleId="Style16" w:customStyle="1">
    <w:name w:val="Символ сноски"/>
    <w:qFormat/>
    <w:rsid w:val="00cb4d5d"/>
    <w:rPr/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Signature"/>
    <w:basedOn w:val="Normal"/>
    <w:link w:val="a4"/>
    <w:semiHidden/>
    <w:unhideWhenUsed/>
    <w:rsid w:val="00cb4d5d"/>
    <w:pPr>
      <w:jc w:val="both"/>
    </w:pPr>
    <w:rPr>
      <w:rFonts w:ascii="Times New Roman" w:hAnsi="Times New Roman"/>
      <w:sz w:val="28"/>
    </w:rPr>
  </w:style>
  <w:style w:type="paragraph" w:styleId="1" w:customStyle="1">
    <w:name w:val="Обычный1"/>
    <w:qFormat/>
    <w:rsid w:val="00cb4d5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5" w:customStyle="1">
    <w:name w:val="Footnote Text"/>
    <w:basedOn w:val="Normal"/>
    <w:semiHidden/>
    <w:rsid w:val="00cb4d5d"/>
    <w:pPr>
      <w:jc w:val="both"/>
    </w:pPr>
    <w:rPr>
      <w:rFonts w:ascii="Times New Roman" w:hAnsi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LibreOffice/6.2.2.2$Windows_x86 LibreOffice_project/2b840030fec2aae0fd2658d8d4f9548af4e3518d</Application>
  <Pages>2</Pages>
  <Words>610</Words>
  <Characters>4165</Characters>
  <CharactersWithSpaces>4761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2023-06-22T06:09:00Z</dcterms:created>
  <dc:creator>admin</dc:creator>
  <dc:description/>
  <dc:language>ru-RU</dc:language>
  <cp:lastModifiedBy/>
  <dcterms:modified xsi:type="dcterms:W3CDTF">2023-06-30T10:42:27Z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